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14" w:rsidRDefault="004A3814" w:rsidP="004A381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6227D">
        <w:rPr>
          <w:rFonts w:ascii="Arial" w:hAnsi="Arial" w:cs="Arial"/>
          <w:b/>
          <w:sz w:val="36"/>
          <w:szCs w:val="36"/>
        </w:rPr>
        <w:t xml:space="preserve">GIRAS DE TRABAJO REALIZADAS POR EL </w:t>
      </w:r>
    </w:p>
    <w:p w:rsidR="004A3814" w:rsidRDefault="004A3814" w:rsidP="004A381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M.C.</w:t>
      </w:r>
      <w:r w:rsidRPr="0076227D">
        <w:rPr>
          <w:rFonts w:ascii="Arial" w:hAnsi="Arial" w:cs="Arial"/>
          <w:b/>
          <w:sz w:val="36"/>
          <w:szCs w:val="36"/>
        </w:rPr>
        <w:t xml:space="preserve"> JESÚS ENRIQUE SEÁNEZ SÁENZ</w:t>
      </w:r>
    </w:p>
    <w:p w:rsidR="004A3814" w:rsidRPr="00D6100C" w:rsidRDefault="004A3814" w:rsidP="004A3814">
      <w:pPr>
        <w:pStyle w:val="Prrafodelista"/>
        <w:numPr>
          <w:ilvl w:val="0"/>
          <w:numId w:val="17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EVENTO:</w:t>
      </w:r>
      <w:r w:rsidRPr="00D6100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VISITA A LA UNIVERSIDAD DE AGUASCALIENTES</w:t>
      </w:r>
    </w:p>
    <w:p w:rsidR="004A3814" w:rsidRPr="00D6100C" w:rsidRDefault="004A3814" w:rsidP="004A3814">
      <w:pPr>
        <w:pStyle w:val="Prrafodelista"/>
        <w:numPr>
          <w:ilvl w:val="0"/>
          <w:numId w:val="39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Viernes 29 de Enero.</w:t>
      </w:r>
    </w:p>
    <w:p w:rsidR="004A3814" w:rsidRPr="00D6100C" w:rsidRDefault="004A3814" w:rsidP="004A3814">
      <w:pPr>
        <w:pStyle w:val="Prrafodelista"/>
        <w:numPr>
          <w:ilvl w:val="0"/>
          <w:numId w:val="39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LUGAR: </w:t>
      </w:r>
      <w:r>
        <w:rPr>
          <w:rFonts w:ascii="Arial" w:hAnsi="Arial" w:cs="Arial"/>
          <w:sz w:val="24"/>
          <w:szCs w:val="24"/>
        </w:rPr>
        <w:t>Aguascalientes, Aguascalientes.</w:t>
      </w:r>
    </w:p>
    <w:p w:rsidR="004A3814" w:rsidRDefault="004A3814" w:rsidP="004A3814">
      <w:pPr>
        <w:pStyle w:val="Prrafodelista"/>
        <w:numPr>
          <w:ilvl w:val="0"/>
          <w:numId w:val="39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DESCRIPCIÓN:</w:t>
      </w:r>
    </w:p>
    <w:p w:rsidR="004A3814" w:rsidRPr="00D378AD" w:rsidRDefault="004A3814" w:rsidP="004A3814">
      <w:pPr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lleva a acabó la visita a la Universidad de Zacatecas, para tratar temas de interés dentro del ámbito de la educación, acuden funcionarios de primer nivel a dicha visita.</w:t>
      </w:r>
    </w:p>
    <w:p w:rsidR="004A3814" w:rsidRPr="00EC1DE9" w:rsidRDefault="004A3814" w:rsidP="004A3814">
      <w:pPr>
        <w:pStyle w:val="Prrafodelista"/>
        <w:numPr>
          <w:ilvl w:val="0"/>
          <w:numId w:val="17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DE9">
        <w:rPr>
          <w:rFonts w:ascii="Arial" w:hAnsi="Arial" w:cs="Arial"/>
          <w:b/>
          <w:sz w:val="24"/>
          <w:szCs w:val="24"/>
        </w:rPr>
        <w:t xml:space="preserve">EVENTO: </w:t>
      </w:r>
      <w:r>
        <w:rPr>
          <w:rFonts w:ascii="Arial" w:hAnsi="Arial" w:cs="Arial"/>
          <w:b/>
          <w:sz w:val="24"/>
          <w:szCs w:val="24"/>
        </w:rPr>
        <w:t>REUNIÓN DE TRABAJO PRIORIDAD 6: EDUCACIÓN Y MERCADO LABORAL-.</w:t>
      </w:r>
    </w:p>
    <w:p w:rsidR="004A3814" w:rsidRPr="00C63494" w:rsidRDefault="004A3814" w:rsidP="004A3814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3494">
        <w:rPr>
          <w:rFonts w:ascii="Arial" w:hAnsi="Arial" w:cs="Arial"/>
          <w:b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Jueves 4 de Marzo 2016.</w:t>
      </w:r>
    </w:p>
    <w:p w:rsidR="004A3814" w:rsidRDefault="004A3814" w:rsidP="004A3814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63494">
        <w:rPr>
          <w:rFonts w:ascii="Arial" w:hAnsi="Arial" w:cs="Arial"/>
          <w:b/>
          <w:sz w:val="24"/>
          <w:szCs w:val="24"/>
        </w:rPr>
        <w:t xml:space="preserve">LUGAR: </w:t>
      </w:r>
      <w:r>
        <w:rPr>
          <w:rFonts w:ascii="Arial" w:hAnsi="Arial" w:cs="Arial"/>
          <w:sz w:val="24"/>
          <w:szCs w:val="24"/>
        </w:rPr>
        <w:t>Salón Coro Alto de la Secretaria de Educación Pública México, Df.</w:t>
      </w:r>
    </w:p>
    <w:p w:rsidR="004A3814" w:rsidRPr="000C47AF" w:rsidRDefault="004A3814" w:rsidP="004A3814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DESCRIPCIÓN:</w:t>
      </w:r>
    </w:p>
    <w:p w:rsidR="004A3814" w:rsidRDefault="004A3814" w:rsidP="004A3814">
      <w:pPr>
        <w:spacing w:before="240" w:line="360" w:lineRule="auto"/>
        <w:ind w:left="420"/>
        <w:jc w:val="both"/>
        <w:rPr>
          <w:rFonts w:ascii="Arial" w:eastAsia="Calibri" w:hAnsi="Arial" w:cs="Arial"/>
          <w:sz w:val="24"/>
          <w:szCs w:val="24"/>
        </w:rPr>
      </w:pPr>
      <w:r w:rsidRPr="000C47AF">
        <w:rPr>
          <w:rFonts w:ascii="Arial" w:eastAsia="Times New Roman" w:hAnsi="Arial" w:cs="Arial"/>
          <w:color w:val="222222"/>
          <w:sz w:val="24"/>
          <w:szCs w:val="19"/>
        </w:rPr>
        <w:t>En el marco de las prioridades acordadas entre el gobierno federal y la conferencia nacional de gobernadores se estableció la necesidad de fortalecer la vinculación entre la educación superior y el mercado laboral. Para lograr un mayor desarrollo, se requiere que las diversas vocaciones regionales productivas del país tengan una vinculación más estrecha con la educación, con la innovación, la ciencia y la tecnología, esto permitirá pasar de una economía de manufacturas a una economía del conocimiento en un futuro.</w:t>
      </w:r>
    </w:p>
    <w:p w:rsidR="004A3814" w:rsidRPr="000C47AF" w:rsidRDefault="004A3814" w:rsidP="004A3814">
      <w:pPr>
        <w:spacing w:before="240" w:line="360" w:lineRule="auto"/>
        <w:ind w:left="420"/>
        <w:jc w:val="both"/>
        <w:rPr>
          <w:rFonts w:ascii="Arial" w:eastAsia="Calibri" w:hAnsi="Arial" w:cs="Arial"/>
          <w:sz w:val="24"/>
          <w:szCs w:val="24"/>
        </w:rPr>
      </w:pPr>
      <w:r w:rsidRPr="000C47AF">
        <w:rPr>
          <w:rFonts w:ascii="Arial" w:eastAsia="Times New Roman" w:hAnsi="Arial" w:cs="Arial"/>
          <w:color w:val="222222"/>
          <w:sz w:val="24"/>
          <w:szCs w:val="19"/>
        </w:rPr>
        <w:t xml:space="preserve">Con la finalidad de coadyuvar con esta prioridad, la subsecretaría de educación superior, a cargo del </w:t>
      </w:r>
      <w:r>
        <w:rPr>
          <w:rFonts w:ascii="Arial" w:eastAsia="Times New Roman" w:hAnsi="Arial" w:cs="Arial"/>
          <w:color w:val="222222"/>
          <w:sz w:val="24"/>
          <w:szCs w:val="19"/>
        </w:rPr>
        <w:t>Dr. Salvador Jara G</w:t>
      </w:r>
      <w:r w:rsidRPr="000C47AF">
        <w:rPr>
          <w:rFonts w:ascii="Arial" w:eastAsia="Times New Roman" w:hAnsi="Arial" w:cs="Arial"/>
          <w:color w:val="222222"/>
          <w:sz w:val="24"/>
          <w:szCs w:val="19"/>
        </w:rPr>
        <w:t>uerrero, llevará a cabo dos talleres los</w:t>
      </w:r>
      <w:r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  <w:r w:rsidRPr="000C47AF">
        <w:rPr>
          <w:rFonts w:ascii="Arial" w:eastAsia="Times New Roman" w:hAnsi="Arial" w:cs="Arial"/>
          <w:color w:val="222222"/>
          <w:sz w:val="24"/>
          <w:szCs w:val="19"/>
        </w:rPr>
        <w:t xml:space="preserve">días </w:t>
      </w:r>
      <w:r w:rsidRPr="000C47AF">
        <w:rPr>
          <w:rFonts w:ascii="Arial" w:eastAsia="Times New Roman" w:hAnsi="Arial" w:cs="Arial"/>
          <w:color w:val="222222"/>
          <w:sz w:val="24"/>
          <w:szCs w:val="19"/>
        </w:rPr>
        <w:lastRenderedPageBreak/>
        <w:t>3 y 4 de marzo de la presente anualidad, en el salón coro alto, de las 9 a las 17:30 horas, en el edificio de la secretaría de educación pública, ubicado en calle repúbli</w:t>
      </w:r>
      <w:r>
        <w:rPr>
          <w:rFonts w:ascii="Arial" w:eastAsia="Times New Roman" w:hAnsi="Arial" w:cs="Arial"/>
          <w:color w:val="222222"/>
          <w:sz w:val="24"/>
          <w:szCs w:val="19"/>
        </w:rPr>
        <w:t>ca de argentina 28, delegación C</w:t>
      </w:r>
      <w:r w:rsidRPr="000C47AF">
        <w:rPr>
          <w:rFonts w:ascii="Arial" w:eastAsia="Times New Roman" w:hAnsi="Arial" w:cs="Arial"/>
          <w:color w:val="222222"/>
          <w:sz w:val="24"/>
          <w:szCs w:val="19"/>
        </w:rPr>
        <w:t>uauhtémoc, colonia cen</w:t>
      </w:r>
      <w:r>
        <w:rPr>
          <w:rFonts w:ascii="Arial" w:eastAsia="Times New Roman" w:hAnsi="Arial" w:cs="Arial"/>
          <w:color w:val="222222"/>
          <w:sz w:val="24"/>
          <w:szCs w:val="19"/>
        </w:rPr>
        <w:t>tro histórico, 06020 ciudad de México.</w:t>
      </w:r>
    </w:p>
    <w:p w:rsidR="004A3814" w:rsidRPr="000C47AF" w:rsidRDefault="004A3814" w:rsidP="004A3814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A3814" w:rsidRDefault="004A3814" w:rsidP="004A3814">
      <w:pPr>
        <w:pStyle w:val="Prrafodelista"/>
        <w:numPr>
          <w:ilvl w:val="0"/>
          <w:numId w:val="17"/>
        </w:numPr>
        <w:tabs>
          <w:tab w:val="center" w:pos="4252"/>
          <w:tab w:val="right" w:pos="8504"/>
        </w:tabs>
        <w:rPr>
          <w:rFonts w:ascii="Arial" w:hAnsi="Arial" w:cs="Arial"/>
          <w:b/>
          <w:bCs/>
          <w:sz w:val="24"/>
          <w:szCs w:val="28"/>
        </w:rPr>
      </w:pPr>
      <w:r w:rsidRPr="00D378AD">
        <w:rPr>
          <w:rFonts w:ascii="Arial" w:hAnsi="Arial" w:cs="Arial"/>
          <w:b/>
          <w:sz w:val="24"/>
          <w:szCs w:val="24"/>
        </w:rPr>
        <w:t xml:space="preserve">EVENTO: </w:t>
      </w:r>
      <w:r>
        <w:rPr>
          <w:rFonts w:ascii="Arial" w:hAnsi="Arial" w:cs="Arial"/>
          <w:b/>
          <w:bCs/>
          <w:sz w:val="24"/>
          <w:szCs w:val="28"/>
        </w:rPr>
        <w:t>REUNIÓN UNIVERSIDAD AUTÓNOMA DE BAJA CALIFORNIA SUR</w:t>
      </w:r>
    </w:p>
    <w:p w:rsidR="004A3814" w:rsidRPr="00D378AD" w:rsidRDefault="004A3814" w:rsidP="004A3814">
      <w:pPr>
        <w:pStyle w:val="Prrafodelista"/>
        <w:numPr>
          <w:ilvl w:val="0"/>
          <w:numId w:val="23"/>
        </w:numPr>
        <w:tabs>
          <w:tab w:val="center" w:pos="4252"/>
          <w:tab w:val="right" w:pos="8504"/>
        </w:tabs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FECHA: </w:t>
      </w:r>
      <w:r>
        <w:rPr>
          <w:rFonts w:ascii="Arial" w:hAnsi="Arial" w:cs="Arial"/>
          <w:bCs/>
          <w:sz w:val="24"/>
          <w:szCs w:val="28"/>
        </w:rPr>
        <w:t>Sábado 12 de Marzo 2016.</w:t>
      </w:r>
    </w:p>
    <w:p w:rsidR="004A3814" w:rsidRPr="00D378AD" w:rsidRDefault="004A3814" w:rsidP="004A3814">
      <w:pPr>
        <w:pStyle w:val="Prrafodelista"/>
        <w:numPr>
          <w:ilvl w:val="0"/>
          <w:numId w:val="23"/>
        </w:numPr>
        <w:tabs>
          <w:tab w:val="center" w:pos="4252"/>
          <w:tab w:val="right" w:pos="8504"/>
        </w:tabs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LUGAR: </w:t>
      </w:r>
      <w:r>
        <w:rPr>
          <w:rFonts w:ascii="Arial" w:hAnsi="Arial" w:cs="Arial"/>
          <w:sz w:val="24"/>
          <w:szCs w:val="24"/>
        </w:rPr>
        <w:t>Universidad Autónoma de Baja California sur</w:t>
      </w:r>
    </w:p>
    <w:p w:rsidR="004A3814" w:rsidRPr="000C47AF" w:rsidRDefault="004A3814" w:rsidP="004A3814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b/>
          <w:sz w:val="24"/>
        </w:rPr>
      </w:pPr>
      <w:r w:rsidRPr="00D378AD">
        <w:rPr>
          <w:rFonts w:ascii="Arial" w:hAnsi="Arial" w:cs="Arial"/>
          <w:b/>
          <w:bCs/>
          <w:sz w:val="24"/>
          <w:szCs w:val="28"/>
        </w:rPr>
        <w:t xml:space="preserve">DESCRIPCIÓN: </w:t>
      </w:r>
      <w:r>
        <w:rPr>
          <w:rFonts w:ascii="Arial" w:hAnsi="Arial" w:cs="Arial"/>
          <w:bCs/>
          <w:sz w:val="24"/>
          <w:szCs w:val="28"/>
        </w:rPr>
        <w:t>reunión con el rector de la universidad, para llevar a cabo tareas en pro de la educación, afinar detalles para el consejo regional del 8 de abril del año en curso.</w:t>
      </w:r>
    </w:p>
    <w:p w:rsidR="009806B7" w:rsidRPr="004A3814" w:rsidRDefault="009806B7" w:rsidP="004A3814"/>
    <w:sectPr w:rsidR="009806B7" w:rsidRPr="004A3814" w:rsidSect="00316ABD">
      <w:headerReference w:type="default" r:id="rId9"/>
      <w:footerReference w:type="default" r:id="rId10"/>
      <w:pgSz w:w="12240" w:h="15840" w:code="1"/>
      <w:pgMar w:top="2230" w:right="1325" w:bottom="1418" w:left="1701" w:header="709" w:footer="709" w:gutter="0"/>
      <w:paperSrc w:first="271" w:other="2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95" w:rsidRDefault="008B1995" w:rsidP="009539FF">
      <w:pPr>
        <w:spacing w:after="0" w:line="240" w:lineRule="auto"/>
      </w:pPr>
      <w:r>
        <w:separator/>
      </w:r>
    </w:p>
  </w:endnote>
  <w:endnote w:type="continuationSeparator" w:id="0">
    <w:p w:rsidR="008B1995" w:rsidRDefault="008B1995" w:rsidP="0095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5"/>
      <w:gridCol w:w="8259"/>
    </w:tblGrid>
    <w:tr w:rsidR="00AB7BB9">
      <w:tc>
        <w:tcPr>
          <w:tcW w:w="918" w:type="dxa"/>
        </w:tcPr>
        <w:p w:rsidR="00AB7BB9" w:rsidRDefault="007B5E1F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AB7BB9">
            <w:instrText xml:space="preserve"> PAGE   \* MERGEFORMAT </w:instrText>
          </w:r>
          <w:r>
            <w:fldChar w:fldCharType="separate"/>
          </w:r>
          <w:r w:rsidR="004A3814" w:rsidRPr="004A3814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B7BB9" w:rsidRDefault="00AB7BB9">
          <w:pPr>
            <w:pStyle w:val="Piedepgina"/>
          </w:pPr>
          <w:r>
            <w:t>UNIVERSIDAD AUTONOMA DE CHIHUAHUA</w:t>
          </w:r>
        </w:p>
        <w:p w:rsidR="00AB7BB9" w:rsidRDefault="00AB7BB9">
          <w:pPr>
            <w:pStyle w:val="Piedepgina"/>
          </w:pPr>
          <w:r>
            <w:t>SECRETARIA PARTICULAR.</w:t>
          </w:r>
        </w:p>
      </w:tc>
    </w:tr>
  </w:tbl>
  <w:p w:rsidR="00AB7BB9" w:rsidRDefault="00AB7B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95" w:rsidRDefault="008B1995" w:rsidP="009539FF">
      <w:pPr>
        <w:spacing w:after="0" w:line="240" w:lineRule="auto"/>
      </w:pPr>
      <w:r>
        <w:separator/>
      </w:r>
    </w:p>
  </w:footnote>
  <w:footnote w:type="continuationSeparator" w:id="0">
    <w:p w:rsidR="008B1995" w:rsidRDefault="008B1995" w:rsidP="0095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E6" w:rsidRDefault="009825E6">
    <w:pPr>
      <w:pStyle w:val="Encabezado"/>
    </w:pPr>
    <w:r w:rsidRPr="009825E6"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page">
            <wp:posOffset>182952</wp:posOffset>
          </wp:positionH>
          <wp:positionV relativeFrom="page">
            <wp:posOffset>54428</wp:posOffset>
          </wp:positionV>
          <wp:extent cx="924776" cy="1302589"/>
          <wp:effectExtent l="19050" t="0" r="8674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776" cy="1302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2473" w:rsidRDefault="004E2473" w:rsidP="004E2473">
    <w:pPr>
      <w:spacing w:line="360" w:lineRule="auto"/>
      <w:jc w:val="center"/>
      <w:rPr>
        <w:rFonts w:ascii="Arial" w:hAnsi="Arial" w:cs="Arial"/>
        <w:b/>
        <w:sz w:val="36"/>
        <w:szCs w:val="36"/>
      </w:rPr>
    </w:pPr>
    <w:r w:rsidRPr="0076227D">
      <w:rPr>
        <w:rFonts w:ascii="Arial" w:hAnsi="Arial" w:cs="Arial"/>
        <w:b/>
        <w:sz w:val="36"/>
        <w:szCs w:val="36"/>
      </w:rPr>
      <w:t xml:space="preserve">GIRAS DE TRABAJO REALIZADAS POR EL </w:t>
    </w:r>
  </w:p>
  <w:p w:rsidR="004E2473" w:rsidRDefault="004E2473" w:rsidP="004E2473">
    <w:pPr>
      <w:spacing w:line="360" w:lineRule="aut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RECTOR </w:t>
    </w:r>
    <w:r w:rsidR="000632E5">
      <w:rPr>
        <w:rFonts w:ascii="Arial" w:hAnsi="Arial" w:cs="Arial"/>
        <w:b/>
        <w:sz w:val="36"/>
        <w:szCs w:val="36"/>
      </w:rPr>
      <w:t>JESÚS ENRIQUE SEÁÑ</w:t>
    </w:r>
    <w:r w:rsidRPr="0076227D">
      <w:rPr>
        <w:rFonts w:ascii="Arial" w:hAnsi="Arial" w:cs="Arial"/>
        <w:b/>
        <w:sz w:val="36"/>
        <w:szCs w:val="36"/>
      </w:rPr>
      <w:t>EZ SÁENZ</w:t>
    </w:r>
  </w:p>
  <w:p w:rsidR="00AB7BB9" w:rsidRPr="004E2473" w:rsidRDefault="004A3814" w:rsidP="004E2473">
    <w:pPr>
      <w:spacing w:line="36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DEL 1 ENERO AL 31 DE MARZO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AA3"/>
    <w:multiLevelType w:val="hybridMultilevel"/>
    <w:tmpl w:val="BE647BD8"/>
    <w:lvl w:ilvl="0" w:tplc="3A60EE04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9A3BD3"/>
    <w:multiLevelType w:val="hybridMultilevel"/>
    <w:tmpl w:val="4B404062"/>
    <w:lvl w:ilvl="0" w:tplc="569299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04452"/>
    <w:multiLevelType w:val="hybridMultilevel"/>
    <w:tmpl w:val="819E3288"/>
    <w:lvl w:ilvl="0" w:tplc="0F0E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6E3A"/>
    <w:multiLevelType w:val="hybridMultilevel"/>
    <w:tmpl w:val="4156EC4C"/>
    <w:lvl w:ilvl="0" w:tplc="1408C8B4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F3BFF"/>
    <w:multiLevelType w:val="hybridMultilevel"/>
    <w:tmpl w:val="A9F22D18"/>
    <w:lvl w:ilvl="0" w:tplc="8C3C4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C72BF"/>
    <w:multiLevelType w:val="hybridMultilevel"/>
    <w:tmpl w:val="B04857B2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520302"/>
    <w:multiLevelType w:val="hybridMultilevel"/>
    <w:tmpl w:val="1D6E73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334C1"/>
    <w:multiLevelType w:val="hybridMultilevel"/>
    <w:tmpl w:val="1014514E"/>
    <w:lvl w:ilvl="0" w:tplc="8C3C421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9EB7ECE"/>
    <w:multiLevelType w:val="hybridMultilevel"/>
    <w:tmpl w:val="0A141FC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F130A1"/>
    <w:multiLevelType w:val="hybridMultilevel"/>
    <w:tmpl w:val="86C002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A3572"/>
    <w:multiLevelType w:val="hybridMultilevel"/>
    <w:tmpl w:val="40B84C8C"/>
    <w:lvl w:ilvl="0" w:tplc="8C3C4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323BB"/>
    <w:multiLevelType w:val="hybridMultilevel"/>
    <w:tmpl w:val="E0E44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358F1"/>
    <w:multiLevelType w:val="hybridMultilevel"/>
    <w:tmpl w:val="B6068F56"/>
    <w:lvl w:ilvl="0" w:tplc="68089C2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87778D"/>
    <w:multiLevelType w:val="hybridMultilevel"/>
    <w:tmpl w:val="63366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1F0"/>
    <w:multiLevelType w:val="hybridMultilevel"/>
    <w:tmpl w:val="6FA44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52158"/>
    <w:multiLevelType w:val="hybridMultilevel"/>
    <w:tmpl w:val="D54A3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55013"/>
    <w:multiLevelType w:val="hybridMultilevel"/>
    <w:tmpl w:val="39DC0A4C"/>
    <w:lvl w:ilvl="0" w:tplc="0F0E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30B65"/>
    <w:multiLevelType w:val="hybridMultilevel"/>
    <w:tmpl w:val="B016B562"/>
    <w:lvl w:ilvl="0" w:tplc="BBB0E0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145F7"/>
    <w:multiLevelType w:val="hybridMultilevel"/>
    <w:tmpl w:val="B7A818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EA51D0"/>
    <w:multiLevelType w:val="hybridMultilevel"/>
    <w:tmpl w:val="9A6462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F6A7B"/>
    <w:multiLevelType w:val="hybridMultilevel"/>
    <w:tmpl w:val="0BF4E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E4B54"/>
    <w:multiLevelType w:val="hybridMultilevel"/>
    <w:tmpl w:val="5C1054B6"/>
    <w:lvl w:ilvl="0" w:tplc="543AC6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C00C19"/>
    <w:multiLevelType w:val="hybridMultilevel"/>
    <w:tmpl w:val="C60419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B62EF"/>
    <w:multiLevelType w:val="hybridMultilevel"/>
    <w:tmpl w:val="521C6D9E"/>
    <w:lvl w:ilvl="0" w:tplc="D756AA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63C68"/>
    <w:multiLevelType w:val="hybridMultilevel"/>
    <w:tmpl w:val="45EE06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40DB4"/>
    <w:multiLevelType w:val="hybridMultilevel"/>
    <w:tmpl w:val="69CC3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C7D00"/>
    <w:multiLevelType w:val="hybridMultilevel"/>
    <w:tmpl w:val="7D8CEF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2679CF"/>
    <w:multiLevelType w:val="hybridMultilevel"/>
    <w:tmpl w:val="B3DC7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E340E"/>
    <w:multiLevelType w:val="hybridMultilevel"/>
    <w:tmpl w:val="94421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B0EF7"/>
    <w:multiLevelType w:val="hybridMultilevel"/>
    <w:tmpl w:val="A546090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54BCE"/>
    <w:multiLevelType w:val="hybridMultilevel"/>
    <w:tmpl w:val="514E758A"/>
    <w:lvl w:ilvl="0" w:tplc="BBB0E0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745E6"/>
    <w:multiLevelType w:val="hybridMultilevel"/>
    <w:tmpl w:val="92B82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314A1"/>
    <w:multiLevelType w:val="hybridMultilevel"/>
    <w:tmpl w:val="26FC0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76625"/>
    <w:multiLevelType w:val="hybridMultilevel"/>
    <w:tmpl w:val="C9461504"/>
    <w:lvl w:ilvl="0" w:tplc="3B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160B5"/>
    <w:multiLevelType w:val="hybridMultilevel"/>
    <w:tmpl w:val="A57E42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7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4"/>
  </w:num>
  <w:num w:numId="9">
    <w:abstractNumId w:val="1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"/>
  </w:num>
  <w:num w:numId="17">
    <w:abstractNumId w:val="7"/>
  </w:num>
  <w:num w:numId="18">
    <w:abstractNumId w:val="4"/>
  </w:num>
  <w:num w:numId="19">
    <w:abstractNumId w:val="10"/>
  </w:num>
  <w:num w:numId="20">
    <w:abstractNumId w:val="16"/>
  </w:num>
  <w:num w:numId="21">
    <w:abstractNumId w:val="33"/>
  </w:num>
  <w:num w:numId="22">
    <w:abstractNumId w:val="26"/>
  </w:num>
  <w:num w:numId="23">
    <w:abstractNumId w:val="0"/>
  </w:num>
  <w:num w:numId="24">
    <w:abstractNumId w:val="5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"/>
  </w:num>
  <w:num w:numId="36">
    <w:abstractNumId w:val="6"/>
  </w:num>
  <w:num w:numId="37">
    <w:abstractNumId w:val="22"/>
  </w:num>
  <w:num w:numId="38">
    <w:abstractNumId w:val="25"/>
  </w:num>
  <w:num w:numId="39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FF"/>
    <w:rsid w:val="00013294"/>
    <w:rsid w:val="00013346"/>
    <w:rsid w:val="000159AF"/>
    <w:rsid w:val="00024FD7"/>
    <w:rsid w:val="00046E34"/>
    <w:rsid w:val="00055C88"/>
    <w:rsid w:val="0006210B"/>
    <w:rsid w:val="000632E5"/>
    <w:rsid w:val="00072D0E"/>
    <w:rsid w:val="00080E04"/>
    <w:rsid w:val="00090936"/>
    <w:rsid w:val="000E092D"/>
    <w:rsid w:val="00101585"/>
    <w:rsid w:val="0010252D"/>
    <w:rsid w:val="00111556"/>
    <w:rsid w:val="00112B8A"/>
    <w:rsid w:val="00113D54"/>
    <w:rsid w:val="00174F9A"/>
    <w:rsid w:val="001873CE"/>
    <w:rsid w:val="00190830"/>
    <w:rsid w:val="001909CD"/>
    <w:rsid w:val="00190A1D"/>
    <w:rsid w:val="00196941"/>
    <w:rsid w:val="001D5246"/>
    <w:rsid w:val="001E6B6C"/>
    <w:rsid w:val="001F68FE"/>
    <w:rsid w:val="00215F84"/>
    <w:rsid w:val="002639CD"/>
    <w:rsid w:val="00270826"/>
    <w:rsid w:val="002830BC"/>
    <w:rsid w:val="00316ABD"/>
    <w:rsid w:val="003552FD"/>
    <w:rsid w:val="003579B3"/>
    <w:rsid w:val="00373E8A"/>
    <w:rsid w:val="00383D6B"/>
    <w:rsid w:val="003B7D63"/>
    <w:rsid w:val="003C0401"/>
    <w:rsid w:val="003F421F"/>
    <w:rsid w:val="003F62E0"/>
    <w:rsid w:val="004032B8"/>
    <w:rsid w:val="004129E4"/>
    <w:rsid w:val="00432A00"/>
    <w:rsid w:val="00433332"/>
    <w:rsid w:val="00433B24"/>
    <w:rsid w:val="00446D63"/>
    <w:rsid w:val="004A3814"/>
    <w:rsid w:val="004C2993"/>
    <w:rsid w:val="004E2473"/>
    <w:rsid w:val="004E6E76"/>
    <w:rsid w:val="00500EAE"/>
    <w:rsid w:val="00503F36"/>
    <w:rsid w:val="005319B0"/>
    <w:rsid w:val="005968CD"/>
    <w:rsid w:val="005A64C3"/>
    <w:rsid w:val="005C032C"/>
    <w:rsid w:val="005E4829"/>
    <w:rsid w:val="005F3695"/>
    <w:rsid w:val="006618B0"/>
    <w:rsid w:val="006B005A"/>
    <w:rsid w:val="006B4D77"/>
    <w:rsid w:val="006B561A"/>
    <w:rsid w:val="006D7E9A"/>
    <w:rsid w:val="006E0D07"/>
    <w:rsid w:val="006E2B99"/>
    <w:rsid w:val="006E4679"/>
    <w:rsid w:val="007068A1"/>
    <w:rsid w:val="0071485D"/>
    <w:rsid w:val="00732626"/>
    <w:rsid w:val="007411FF"/>
    <w:rsid w:val="0076227D"/>
    <w:rsid w:val="0077525A"/>
    <w:rsid w:val="007775AA"/>
    <w:rsid w:val="007945BC"/>
    <w:rsid w:val="0079516B"/>
    <w:rsid w:val="007B5E1F"/>
    <w:rsid w:val="007E0388"/>
    <w:rsid w:val="007F3E2E"/>
    <w:rsid w:val="007F49B9"/>
    <w:rsid w:val="007F6420"/>
    <w:rsid w:val="00813D6F"/>
    <w:rsid w:val="00817A05"/>
    <w:rsid w:val="00835238"/>
    <w:rsid w:val="00836316"/>
    <w:rsid w:val="00873A21"/>
    <w:rsid w:val="00875077"/>
    <w:rsid w:val="00893FA2"/>
    <w:rsid w:val="008A24AA"/>
    <w:rsid w:val="008B1995"/>
    <w:rsid w:val="008C5F71"/>
    <w:rsid w:val="008E0BD2"/>
    <w:rsid w:val="0092730F"/>
    <w:rsid w:val="00935822"/>
    <w:rsid w:val="009539FF"/>
    <w:rsid w:val="00954354"/>
    <w:rsid w:val="00962BC1"/>
    <w:rsid w:val="00970606"/>
    <w:rsid w:val="009806B7"/>
    <w:rsid w:val="009825E6"/>
    <w:rsid w:val="009848B7"/>
    <w:rsid w:val="009966B8"/>
    <w:rsid w:val="0099755E"/>
    <w:rsid w:val="00A15BC9"/>
    <w:rsid w:val="00A65BF8"/>
    <w:rsid w:val="00A66128"/>
    <w:rsid w:val="00A723B3"/>
    <w:rsid w:val="00A75CDE"/>
    <w:rsid w:val="00A848A5"/>
    <w:rsid w:val="00A96BE5"/>
    <w:rsid w:val="00AB3DC8"/>
    <w:rsid w:val="00AB7BB9"/>
    <w:rsid w:val="00AC1513"/>
    <w:rsid w:val="00AC54D3"/>
    <w:rsid w:val="00AD11DE"/>
    <w:rsid w:val="00AE2461"/>
    <w:rsid w:val="00B03F45"/>
    <w:rsid w:val="00B21640"/>
    <w:rsid w:val="00B22125"/>
    <w:rsid w:val="00B23198"/>
    <w:rsid w:val="00B41B24"/>
    <w:rsid w:val="00B566B7"/>
    <w:rsid w:val="00B7547A"/>
    <w:rsid w:val="00B77A43"/>
    <w:rsid w:val="00B95869"/>
    <w:rsid w:val="00BD5D3D"/>
    <w:rsid w:val="00BF035F"/>
    <w:rsid w:val="00C05727"/>
    <w:rsid w:val="00C32EB6"/>
    <w:rsid w:val="00C5249F"/>
    <w:rsid w:val="00C63494"/>
    <w:rsid w:val="00C6746C"/>
    <w:rsid w:val="00C77D8D"/>
    <w:rsid w:val="00C90DF6"/>
    <w:rsid w:val="00C97372"/>
    <w:rsid w:val="00CA0EC1"/>
    <w:rsid w:val="00CA40F6"/>
    <w:rsid w:val="00CB3B14"/>
    <w:rsid w:val="00CF33B8"/>
    <w:rsid w:val="00D06CF0"/>
    <w:rsid w:val="00D40ED0"/>
    <w:rsid w:val="00D942AA"/>
    <w:rsid w:val="00DD596A"/>
    <w:rsid w:val="00DE62A3"/>
    <w:rsid w:val="00DE7E38"/>
    <w:rsid w:val="00DF0BFE"/>
    <w:rsid w:val="00E00718"/>
    <w:rsid w:val="00E23E82"/>
    <w:rsid w:val="00E822CE"/>
    <w:rsid w:val="00E864AA"/>
    <w:rsid w:val="00E963A0"/>
    <w:rsid w:val="00EC0454"/>
    <w:rsid w:val="00EC1DE9"/>
    <w:rsid w:val="00EC25D1"/>
    <w:rsid w:val="00ED65E2"/>
    <w:rsid w:val="00EF0C1F"/>
    <w:rsid w:val="00F04E09"/>
    <w:rsid w:val="00F20A6B"/>
    <w:rsid w:val="00F2530F"/>
    <w:rsid w:val="00F52829"/>
    <w:rsid w:val="00F711CE"/>
    <w:rsid w:val="00F77516"/>
    <w:rsid w:val="00F937AA"/>
    <w:rsid w:val="00FA2010"/>
    <w:rsid w:val="00FB69EA"/>
    <w:rsid w:val="00FC4AF0"/>
    <w:rsid w:val="00FD06C3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DCBFCA27-AF11-4ED8-9E73-6264336A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E5"/>
  </w:style>
  <w:style w:type="paragraph" w:styleId="Ttulo1">
    <w:name w:val="heading 1"/>
    <w:basedOn w:val="Normal"/>
    <w:next w:val="Normal"/>
    <w:link w:val="Ttulo1Car"/>
    <w:uiPriority w:val="9"/>
    <w:qFormat/>
    <w:rsid w:val="009825E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9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9FF"/>
  </w:style>
  <w:style w:type="paragraph" w:styleId="Piedepgina">
    <w:name w:val="footer"/>
    <w:basedOn w:val="Normal"/>
    <w:link w:val="PiedepginaCar"/>
    <w:uiPriority w:val="99"/>
    <w:unhideWhenUsed/>
    <w:rsid w:val="009539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9FF"/>
  </w:style>
  <w:style w:type="paragraph" w:styleId="Textodeglobo">
    <w:name w:val="Balloon Text"/>
    <w:basedOn w:val="Normal"/>
    <w:link w:val="TextodegloboCar"/>
    <w:uiPriority w:val="99"/>
    <w:semiHidden/>
    <w:unhideWhenUsed/>
    <w:rsid w:val="0095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9F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775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75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F3695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st1">
    <w:name w:val="st1"/>
    <w:basedOn w:val="Fuentedeprrafopredeter"/>
    <w:rsid w:val="001909CD"/>
  </w:style>
  <w:style w:type="paragraph" w:customStyle="1" w:styleId="Default">
    <w:name w:val="Default"/>
    <w:rsid w:val="003F4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15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825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PrrafodelistaCar">
    <w:name w:val="Párrafo de lista Car"/>
    <w:link w:val="Prrafodelista"/>
    <w:uiPriority w:val="34"/>
    <w:rsid w:val="00C32EB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83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6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37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3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920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8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SECRETARIA PARTICULAR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3ABBD3-6669-419B-82D9-9024B0E3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GIRAS ENERO, FEBRERO Y MARZO</vt:lpstr>
    </vt:vector>
  </TitlesOfParts>
  <Company>Toshiba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GIRAS ENERO, FEBRERO Y MARZO</dc:title>
  <dc:creator>Karla Montes</dc:creator>
  <cp:lastModifiedBy>perla ibarra</cp:lastModifiedBy>
  <cp:revision>2</cp:revision>
  <cp:lastPrinted>2015-04-30T03:01:00Z</cp:lastPrinted>
  <dcterms:created xsi:type="dcterms:W3CDTF">2016-04-20T21:04:00Z</dcterms:created>
  <dcterms:modified xsi:type="dcterms:W3CDTF">2016-04-20T21:04:00Z</dcterms:modified>
</cp:coreProperties>
</file>