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65B" w:rsidRDefault="00D5665B" w:rsidP="00406D8B">
      <w:pPr>
        <w:spacing w:line="360" w:lineRule="auto"/>
        <w:rPr>
          <w:rFonts w:ascii="Arial" w:hAnsi="Arial" w:cs="Arial"/>
          <w:sz w:val="20"/>
          <w:szCs w:val="20"/>
          <w:lang w:val="es-ES_tradnl"/>
        </w:rPr>
      </w:pPr>
    </w:p>
    <w:p w:rsidR="003D4BD7" w:rsidRPr="00406D8B" w:rsidRDefault="003D4BD7" w:rsidP="00406D8B">
      <w:pPr>
        <w:spacing w:line="360" w:lineRule="auto"/>
        <w:rPr>
          <w:rFonts w:ascii="Arial" w:hAnsi="Arial" w:cs="Arial"/>
          <w:sz w:val="20"/>
          <w:szCs w:val="20"/>
          <w:lang w:val="es-ES_tradnl"/>
        </w:rPr>
      </w:pPr>
    </w:p>
    <w:p w:rsidR="00D5665B" w:rsidRPr="00406D8B" w:rsidRDefault="00D5665B" w:rsidP="00406D8B">
      <w:pPr>
        <w:spacing w:line="360" w:lineRule="auto"/>
        <w:rPr>
          <w:rFonts w:ascii="Arial" w:hAnsi="Arial" w:cs="Arial"/>
          <w:sz w:val="20"/>
          <w:szCs w:val="20"/>
          <w:lang w:val="es-ES_tradnl"/>
        </w:rPr>
      </w:pPr>
    </w:p>
    <w:p w:rsidR="00D5665B" w:rsidRPr="00406D8B" w:rsidRDefault="00D5665B" w:rsidP="00406D8B">
      <w:pPr>
        <w:spacing w:line="360" w:lineRule="auto"/>
        <w:rPr>
          <w:rFonts w:ascii="Arial" w:hAnsi="Arial" w:cs="Arial"/>
          <w:sz w:val="20"/>
          <w:szCs w:val="20"/>
          <w:lang w:val="es-ES_tradnl"/>
        </w:rPr>
      </w:pPr>
    </w:p>
    <w:p w:rsidR="00D5665B" w:rsidRPr="00406D8B" w:rsidRDefault="00D5665B" w:rsidP="00406D8B">
      <w:pPr>
        <w:spacing w:line="360" w:lineRule="auto"/>
        <w:rPr>
          <w:rFonts w:ascii="Arial" w:hAnsi="Arial" w:cs="Arial"/>
          <w:sz w:val="20"/>
          <w:szCs w:val="20"/>
          <w:lang w:val="es-ES_tradnl"/>
        </w:rPr>
      </w:pPr>
    </w:p>
    <w:p w:rsidR="00D5665B" w:rsidRPr="00406D8B" w:rsidRDefault="00D5665B" w:rsidP="00406D8B">
      <w:pPr>
        <w:spacing w:line="360" w:lineRule="auto"/>
        <w:rPr>
          <w:rFonts w:ascii="Arial" w:hAnsi="Arial" w:cs="Arial"/>
          <w:sz w:val="20"/>
          <w:szCs w:val="20"/>
          <w:lang w:val="es-ES_tradnl"/>
        </w:rPr>
      </w:pPr>
    </w:p>
    <w:p w:rsidR="00D5665B" w:rsidRPr="00406D8B" w:rsidRDefault="00D5665B" w:rsidP="00406D8B">
      <w:pPr>
        <w:spacing w:line="360" w:lineRule="auto"/>
        <w:rPr>
          <w:rFonts w:ascii="Arial" w:hAnsi="Arial" w:cs="Arial"/>
          <w:sz w:val="20"/>
          <w:szCs w:val="20"/>
          <w:lang w:val="es-ES_tradnl"/>
        </w:rPr>
      </w:pPr>
    </w:p>
    <w:p w:rsidR="00D5665B" w:rsidRPr="00406D8B" w:rsidRDefault="00D5665B" w:rsidP="00406D8B">
      <w:pPr>
        <w:spacing w:line="360" w:lineRule="auto"/>
        <w:rPr>
          <w:rFonts w:ascii="Arial" w:hAnsi="Arial" w:cs="Arial"/>
          <w:sz w:val="20"/>
          <w:szCs w:val="20"/>
          <w:lang w:val="es-ES_tradnl"/>
        </w:rPr>
      </w:pPr>
    </w:p>
    <w:p w:rsidR="00D5665B" w:rsidRPr="00406D8B" w:rsidRDefault="00D5665B" w:rsidP="00406D8B">
      <w:pPr>
        <w:spacing w:line="360" w:lineRule="auto"/>
        <w:rPr>
          <w:rFonts w:ascii="Arial" w:hAnsi="Arial" w:cs="Arial"/>
          <w:sz w:val="20"/>
          <w:szCs w:val="20"/>
          <w:lang w:val="es-ES_tradnl"/>
        </w:rPr>
      </w:pPr>
    </w:p>
    <w:p w:rsidR="00D5665B" w:rsidRPr="00406D8B" w:rsidRDefault="00D5665B" w:rsidP="00406D8B">
      <w:pPr>
        <w:spacing w:line="360" w:lineRule="auto"/>
        <w:rPr>
          <w:rFonts w:ascii="Arial" w:hAnsi="Arial" w:cs="Arial"/>
          <w:sz w:val="20"/>
          <w:szCs w:val="20"/>
          <w:lang w:val="es-ES_tradnl"/>
        </w:rPr>
      </w:pPr>
    </w:p>
    <w:p w:rsidR="00D5665B" w:rsidRDefault="00D5665B" w:rsidP="00406D8B">
      <w:pPr>
        <w:spacing w:line="360" w:lineRule="auto"/>
        <w:rPr>
          <w:rFonts w:ascii="Arial" w:hAnsi="Arial" w:cs="Arial"/>
          <w:sz w:val="20"/>
          <w:szCs w:val="20"/>
          <w:lang w:val="es-ES_tradnl"/>
        </w:rPr>
      </w:pPr>
    </w:p>
    <w:p w:rsidR="00406D8B" w:rsidRDefault="00406D8B" w:rsidP="00406D8B">
      <w:pPr>
        <w:spacing w:line="360" w:lineRule="auto"/>
        <w:rPr>
          <w:rFonts w:ascii="Arial" w:hAnsi="Arial" w:cs="Arial"/>
          <w:sz w:val="20"/>
          <w:szCs w:val="20"/>
          <w:lang w:val="es-ES_tradnl"/>
        </w:rPr>
      </w:pPr>
    </w:p>
    <w:p w:rsidR="00406D8B" w:rsidRPr="00406D8B" w:rsidRDefault="00406D8B" w:rsidP="00406D8B">
      <w:pPr>
        <w:spacing w:line="360" w:lineRule="auto"/>
        <w:rPr>
          <w:rFonts w:ascii="Arial" w:hAnsi="Arial" w:cs="Arial"/>
          <w:sz w:val="20"/>
          <w:szCs w:val="20"/>
          <w:lang w:val="es-ES_tradnl"/>
        </w:rPr>
      </w:pPr>
    </w:p>
    <w:p w:rsidR="00D5665B" w:rsidRPr="00406D8B" w:rsidRDefault="00340D96" w:rsidP="00406D8B">
      <w:pPr>
        <w:spacing w:line="360" w:lineRule="auto"/>
        <w:rPr>
          <w:rFonts w:ascii="Arial" w:hAnsi="Arial" w:cs="Arial"/>
          <w:sz w:val="20"/>
          <w:szCs w:val="20"/>
          <w:lang w:val="es-ES_tradnl"/>
        </w:rPr>
      </w:pPr>
      <w:r w:rsidRPr="00340D96">
        <w:rPr>
          <w:rFonts w:ascii="Arial" w:hAnsi="Arial" w:cs="Arial"/>
          <w:noProof/>
          <w:sz w:val="20"/>
          <w:szCs w:val="20"/>
          <w:lang w:val="en-US"/>
        </w:rPr>
        <w:pict>
          <v:shapetype id="_x0000_t202" coordsize="21600,21600" o:spt="202" path="m,l,21600r21600,l21600,xe">
            <v:stroke joinstyle="miter"/>
            <v:path gradientshapeok="t" o:connecttype="rect"/>
          </v:shapetype>
          <v:shape id="_x0000_s2052" type="#_x0000_t202" style="position:absolute;margin-left:256pt;margin-top:22.25pt;width:180pt;height:198pt;z-index:251659264;mso-wrap-edited:f" wrapcoords="0 0 21600 0 21600 21600 0 21600 0 0" filled="f" stroked="f">
            <v:fill o:detectmouseclick="t"/>
            <v:textbox style="mso-next-textbox:#_x0000_s2052" inset=",7.2pt,,7.2pt">
              <w:txbxContent>
                <w:p w:rsidR="003626AD" w:rsidRDefault="003626AD">
                  <w:r>
                    <w:rPr>
                      <w:noProof/>
                      <w:lang w:eastAsia="es-MX"/>
                    </w:rPr>
                    <w:drawing>
                      <wp:inline distT="0" distB="0" distL="0" distR="0">
                        <wp:extent cx="2037603" cy="2155331"/>
                        <wp:effectExtent l="25400" t="0" r="0"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srcRect/>
                                <a:stretch>
                                  <a:fillRect/>
                                </a:stretch>
                              </pic:blipFill>
                              <pic:spPr bwMode="auto">
                                <a:xfrm>
                                  <a:off x="0" y="0"/>
                                  <a:ext cx="2039559" cy="2157401"/>
                                </a:xfrm>
                                <a:prstGeom prst="rect">
                                  <a:avLst/>
                                </a:prstGeom>
                                <a:noFill/>
                                <a:ln w="9525">
                                  <a:noFill/>
                                  <a:miter lim="800000"/>
                                  <a:headEnd/>
                                  <a:tailEnd/>
                                </a:ln>
                              </pic:spPr>
                            </pic:pic>
                          </a:graphicData>
                        </a:graphic>
                      </wp:inline>
                    </w:drawing>
                  </w:r>
                </w:p>
              </w:txbxContent>
            </v:textbox>
            <w10:wrap type="tight"/>
          </v:shape>
        </w:pict>
      </w:r>
    </w:p>
    <w:p w:rsidR="00D5665B" w:rsidRPr="00406D8B" w:rsidRDefault="00D5665B" w:rsidP="00406D8B">
      <w:pPr>
        <w:spacing w:line="360" w:lineRule="auto"/>
        <w:rPr>
          <w:rFonts w:ascii="Arial" w:hAnsi="Arial" w:cs="Arial"/>
          <w:sz w:val="20"/>
          <w:szCs w:val="20"/>
          <w:lang w:val="es-ES_tradnl"/>
        </w:rPr>
      </w:pPr>
    </w:p>
    <w:p w:rsidR="00D5665B" w:rsidRPr="00406D8B" w:rsidRDefault="00D5665B" w:rsidP="00406D8B">
      <w:pPr>
        <w:spacing w:line="360" w:lineRule="auto"/>
        <w:rPr>
          <w:rFonts w:ascii="Arial" w:hAnsi="Arial" w:cs="Arial"/>
          <w:sz w:val="20"/>
          <w:szCs w:val="20"/>
          <w:lang w:val="es-ES_tradnl"/>
        </w:rPr>
      </w:pPr>
    </w:p>
    <w:p w:rsidR="00D5665B" w:rsidRPr="00406D8B" w:rsidRDefault="00D5665B" w:rsidP="00406D8B">
      <w:pPr>
        <w:spacing w:line="360" w:lineRule="auto"/>
        <w:rPr>
          <w:rFonts w:ascii="Arial" w:hAnsi="Arial" w:cs="Arial"/>
          <w:sz w:val="20"/>
          <w:szCs w:val="20"/>
          <w:lang w:val="es-ES_tradnl"/>
        </w:rPr>
      </w:pPr>
    </w:p>
    <w:p w:rsidR="00D5665B" w:rsidRPr="00406D8B" w:rsidRDefault="00D5665B" w:rsidP="00406D8B">
      <w:pPr>
        <w:spacing w:line="360" w:lineRule="auto"/>
        <w:rPr>
          <w:rFonts w:ascii="Arial" w:hAnsi="Arial" w:cs="Arial"/>
          <w:sz w:val="20"/>
          <w:szCs w:val="20"/>
          <w:lang w:val="es-ES_tradnl"/>
        </w:rPr>
      </w:pPr>
    </w:p>
    <w:p w:rsidR="00D5665B" w:rsidRPr="00406D8B" w:rsidRDefault="00D5665B" w:rsidP="00406D8B">
      <w:pPr>
        <w:spacing w:line="360" w:lineRule="auto"/>
        <w:rPr>
          <w:rFonts w:ascii="Arial" w:hAnsi="Arial" w:cs="Arial"/>
          <w:sz w:val="20"/>
          <w:szCs w:val="20"/>
          <w:lang w:val="es-ES_tradnl"/>
        </w:rPr>
      </w:pPr>
    </w:p>
    <w:p w:rsidR="00406D8B" w:rsidRPr="00406D8B" w:rsidRDefault="00406D8B" w:rsidP="00406D8B">
      <w:pPr>
        <w:spacing w:line="360" w:lineRule="auto"/>
        <w:rPr>
          <w:rFonts w:ascii="Arial" w:hAnsi="Arial" w:cs="Arial"/>
          <w:sz w:val="20"/>
          <w:szCs w:val="20"/>
          <w:lang w:val="es-ES_tradnl"/>
        </w:rPr>
      </w:pPr>
    </w:p>
    <w:p w:rsidR="00D5665B" w:rsidRPr="00406D8B" w:rsidRDefault="00340D96" w:rsidP="00406D8B">
      <w:pPr>
        <w:spacing w:line="360" w:lineRule="auto"/>
        <w:rPr>
          <w:rFonts w:ascii="Arial" w:hAnsi="Arial" w:cs="Arial"/>
          <w:sz w:val="20"/>
          <w:szCs w:val="20"/>
          <w:lang w:val="es-ES_tradnl"/>
        </w:rPr>
        <w:sectPr w:rsidR="00D5665B" w:rsidRPr="00406D8B" w:rsidSect="0024426C">
          <w:headerReference w:type="even" r:id="rId8"/>
          <w:headerReference w:type="default" r:id="rId9"/>
          <w:footerReference w:type="even" r:id="rId10"/>
          <w:footerReference w:type="default" r:id="rId11"/>
          <w:headerReference w:type="first" r:id="rId12"/>
          <w:footerReference w:type="first" r:id="rId13"/>
          <w:pgSz w:w="12240" w:h="15840" w:code="1"/>
          <w:pgMar w:top="1418" w:right="1418" w:bottom="1418" w:left="1985" w:header="709" w:footer="850" w:gutter="0"/>
          <w:pgNumType w:start="1"/>
          <w:cols w:space="708"/>
          <w:docGrid w:linePitch="326"/>
        </w:sectPr>
      </w:pPr>
      <w:r w:rsidRPr="00340D96">
        <w:rPr>
          <w:rFonts w:ascii="Arial" w:hAnsi="Arial" w:cs="Arial"/>
          <w:noProof/>
          <w:sz w:val="20"/>
          <w:szCs w:val="20"/>
          <w:lang w:val="en-US"/>
        </w:rPr>
        <w:pict>
          <v:shape id="_x0000_s2050" type="#_x0000_t202" style="position:absolute;margin-left:-20.95pt;margin-top:17.7pt;width:450pt;height:2in;z-index:251658240;mso-wrap-edited:f" wrapcoords="0 0 21600 0 21600 21600 0 21600 0 0" filled="f" stroked="f">
            <v:fill o:detectmouseclick="t"/>
            <v:textbox style="mso-next-textbox:#_x0000_s2050" inset=",7.2pt,,7.2pt">
              <w:txbxContent>
                <w:p w:rsidR="003626AD" w:rsidRDefault="003626AD" w:rsidP="002A70B2">
                  <w:pPr>
                    <w:spacing w:line="192" w:lineRule="auto"/>
                    <w:jc w:val="right"/>
                    <w:rPr>
                      <w:rFonts w:ascii="Times" w:hAnsi="Times"/>
                      <w:smallCaps/>
                      <w:color w:val="808080" w:themeColor="background1" w:themeShade="80"/>
                      <w:sz w:val="72"/>
                      <w:lang w:val="es-ES_tradnl"/>
                    </w:rPr>
                  </w:pPr>
                  <w:r>
                    <w:rPr>
                      <w:rFonts w:ascii="Times" w:hAnsi="Times"/>
                      <w:smallCaps/>
                      <w:color w:val="808080" w:themeColor="background1" w:themeShade="80"/>
                      <w:sz w:val="72"/>
                      <w:lang w:val="es-ES_tradnl"/>
                    </w:rPr>
                    <w:t xml:space="preserve">Dirección de Investigación y Posgrado </w:t>
                  </w:r>
                </w:p>
                <w:p w:rsidR="003626AD" w:rsidRPr="00F11207" w:rsidRDefault="003626AD" w:rsidP="00406D8B">
                  <w:pPr>
                    <w:spacing w:line="192" w:lineRule="auto"/>
                    <w:jc w:val="right"/>
                    <w:rPr>
                      <w:rFonts w:ascii="Times" w:hAnsi="Times"/>
                      <w:smallCaps/>
                      <w:color w:val="808080" w:themeColor="background1" w:themeShade="80"/>
                      <w:sz w:val="72"/>
                      <w:lang w:val="es-ES_tradnl"/>
                    </w:rPr>
                  </w:pPr>
                </w:p>
              </w:txbxContent>
            </v:textbox>
            <w10:wrap type="tight"/>
          </v:shape>
        </w:pict>
      </w:r>
    </w:p>
    <w:p w:rsidR="00C043BE" w:rsidRPr="003D3B98" w:rsidRDefault="00C043BE" w:rsidP="00C043BE">
      <w:pPr>
        <w:spacing w:after="0" w:line="360" w:lineRule="auto"/>
        <w:jc w:val="both"/>
        <w:rPr>
          <w:rFonts w:ascii="Arial" w:hAnsi="Arial" w:cs="Arial"/>
          <w:sz w:val="20"/>
          <w:szCs w:val="20"/>
        </w:rPr>
      </w:pPr>
      <w:r>
        <w:rPr>
          <w:rFonts w:ascii="Arial" w:hAnsi="Arial" w:cs="Arial"/>
          <w:noProof/>
          <w:sz w:val="20"/>
          <w:szCs w:val="20"/>
          <w:lang w:eastAsia="es-MX"/>
        </w:rPr>
        <w:lastRenderedPageBreak/>
        <w:drawing>
          <wp:anchor distT="0" distB="0" distL="114300" distR="114300" simplePos="0" relativeHeight="251669504" behindDoc="1" locked="0" layoutInCell="1" allowOverlap="1">
            <wp:simplePos x="0" y="0"/>
            <wp:positionH relativeFrom="column">
              <wp:posOffset>3817620</wp:posOffset>
            </wp:positionH>
            <wp:positionV relativeFrom="paragraph">
              <wp:posOffset>22225</wp:posOffset>
            </wp:positionV>
            <wp:extent cx="1800225" cy="1447800"/>
            <wp:effectExtent l="57150" t="38100" r="47625" b="19050"/>
            <wp:wrapThrough wrapText="bothSides">
              <wp:wrapPolygon edited="0">
                <wp:start x="-686" y="-568"/>
                <wp:lineTo x="-686" y="21884"/>
                <wp:lineTo x="22171" y="21884"/>
                <wp:lineTo x="22171" y="-568"/>
                <wp:lineTo x="-686" y="-568"/>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1800225" cy="1447800"/>
                    </a:xfrm>
                    <a:prstGeom prst="rect">
                      <a:avLst/>
                    </a:prstGeom>
                    <a:noFill/>
                    <a:ln w="38100">
                      <a:solidFill>
                        <a:srgbClr val="36006C"/>
                      </a:solidFill>
                      <a:miter lim="800000"/>
                      <a:headEnd/>
                      <a:tailEnd/>
                    </a:ln>
                  </pic:spPr>
                </pic:pic>
              </a:graphicData>
            </a:graphic>
          </wp:anchor>
        </w:drawing>
      </w:r>
      <w:r>
        <w:rPr>
          <w:rFonts w:ascii="Arial" w:hAnsi="Arial" w:cs="Arial"/>
          <w:sz w:val="20"/>
          <w:szCs w:val="20"/>
        </w:rPr>
        <w:t>Durante el periodo 2005-2010, participamos activamente, en asuntos de investigación, dentro del Consejo Estatal de Ciencia y Tecnología. Tenemos representación dentro del Comité Técnico y de Administración, del Fondo Mixto de Investigación CONAC</w:t>
      </w:r>
      <w:r w:rsidR="00F738DB">
        <w:rPr>
          <w:rFonts w:ascii="Arial" w:hAnsi="Arial" w:cs="Arial"/>
          <w:sz w:val="20"/>
          <w:szCs w:val="20"/>
        </w:rPr>
        <w:t>y</w:t>
      </w:r>
      <w:r>
        <w:rPr>
          <w:rFonts w:ascii="Arial" w:hAnsi="Arial" w:cs="Arial"/>
          <w:sz w:val="20"/>
          <w:szCs w:val="20"/>
        </w:rPr>
        <w:t>T-Gobierno del Estado de Chihuahua (FOMIX Chihuahua). Formamos parte del Consejo Técnico C</w:t>
      </w:r>
      <w:r w:rsidR="00F738DB">
        <w:rPr>
          <w:rFonts w:ascii="Arial" w:hAnsi="Arial" w:cs="Arial"/>
          <w:sz w:val="20"/>
          <w:szCs w:val="20"/>
        </w:rPr>
        <w:t>onsultivo. Además, participamos</w:t>
      </w:r>
      <w:r>
        <w:rPr>
          <w:rFonts w:ascii="Arial" w:hAnsi="Arial" w:cs="Arial"/>
          <w:sz w:val="20"/>
          <w:szCs w:val="20"/>
        </w:rPr>
        <w:t xml:space="preserve"> y seguimos participando dentro del Comité Organizador de la Semana Nacional de Ciencia y Tecnología. En el mes de marzo participamos también en la organización del II Foro de Resultados de Investigación de FOMIX Chihuahua.</w:t>
      </w:r>
    </w:p>
    <w:p w:rsidR="00C043BE" w:rsidRPr="00807AD8" w:rsidRDefault="00C043BE" w:rsidP="00C043BE">
      <w:pPr>
        <w:spacing w:after="0" w:line="360" w:lineRule="auto"/>
        <w:jc w:val="both"/>
        <w:rPr>
          <w:rFonts w:ascii="Arial" w:hAnsi="Arial" w:cs="Arial"/>
          <w:sz w:val="20"/>
          <w:szCs w:val="20"/>
        </w:rPr>
      </w:pPr>
    </w:p>
    <w:p w:rsidR="00C043BE" w:rsidRPr="00807AD8" w:rsidRDefault="00C043BE" w:rsidP="00C043BE">
      <w:pPr>
        <w:spacing w:after="0" w:line="360" w:lineRule="auto"/>
        <w:jc w:val="both"/>
        <w:rPr>
          <w:rFonts w:ascii="Arial" w:hAnsi="Arial" w:cs="Arial"/>
          <w:sz w:val="20"/>
          <w:szCs w:val="20"/>
        </w:rPr>
      </w:pPr>
      <w:r w:rsidRPr="00807AD8">
        <w:rPr>
          <w:rFonts w:ascii="Arial" w:hAnsi="Arial" w:cs="Arial"/>
          <w:sz w:val="20"/>
          <w:szCs w:val="20"/>
        </w:rPr>
        <w:t xml:space="preserve">La Dirección de Investigación y Posgrado, responsable institucional de los Cuerpos Académicos (CA), coordinó las </w:t>
      </w:r>
      <w:r w:rsidR="00F738DB">
        <w:rPr>
          <w:rFonts w:ascii="Arial" w:hAnsi="Arial" w:cs="Arial"/>
          <w:sz w:val="20"/>
          <w:szCs w:val="20"/>
        </w:rPr>
        <w:t>c</w:t>
      </w:r>
      <w:r w:rsidRPr="00807AD8">
        <w:rPr>
          <w:rFonts w:ascii="Arial" w:hAnsi="Arial" w:cs="Arial"/>
          <w:sz w:val="20"/>
          <w:szCs w:val="20"/>
        </w:rPr>
        <w:t>onvocatorias 2007, 2008 y 2009, así como la administración de recursos destinados por la Rectoría para i</w:t>
      </w:r>
      <w:r>
        <w:rPr>
          <w:rFonts w:ascii="Arial" w:hAnsi="Arial" w:cs="Arial"/>
          <w:sz w:val="20"/>
          <w:szCs w:val="20"/>
        </w:rPr>
        <w:t>mpulsar su desarrollo y avance.</w:t>
      </w:r>
      <w:r w:rsidRPr="00807AD8">
        <w:rPr>
          <w:rFonts w:ascii="Arial" w:hAnsi="Arial" w:cs="Arial"/>
          <w:sz w:val="20"/>
          <w:szCs w:val="20"/>
        </w:rPr>
        <w:t xml:space="preserve"> Gracias al esfuerzo conjunto de maestros participantes de los CA, autoridades de las </w:t>
      </w:r>
      <w:r w:rsidR="00F738DB">
        <w:rPr>
          <w:rFonts w:ascii="Arial" w:hAnsi="Arial" w:cs="Arial"/>
          <w:sz w:val="20"/>
          <w:szCs w:val="20"/>
        </w:rPr>
        <w:t>U</w:t>
      </w:r>
      <w:r w:rsidRPr="00807AD8">
        <w:rPr>
          <w:rFonts w:ascii="Arial" w:hAnsi="Arial" w:cs="Arial"/>
          <w:sz w:val="20"/>
          <w:szCs w:val="20"/>
        </w:rPr>
        <w:t xml:space="preserve">nidades </w:t>
      </w:r>
      <w:r w:rsidR="00F738DB">
        <w:rPr>
          <w:rFonts w:ascii="Arial" w:hAnsi="Arial" w:cs="Arial"/>
          <w:sz w:val="20"/>
          <w:szCs w:val="20"/>
        </w:rPr>
        <w:t>A</w:t>
      </w:r>
      <w:r w:rsidRPr="00807AD8">
        <w:rPr>
          <w:rFonts w:ascii="Arial" w:hAnsi="Arial" w:cs="Arial"/>
          <w:sz w:val="20"/>
          <w:szCs w:val="20"/>
        </w:rPr>
        <w:t xml:space="preserve">cadémicas y de Unidad Central, se logró el avance y la consolidación de los Cuerpos Académicos que se describen más adelante. </w:t>
      </w:r>
    </w:p>
    <w:p w:rsidR="00C043BE" w:rsidRPr="00807AD8" w:rsidRDefault="00C043BE" w:rsidP="00C043BE">
      <w:pPr>
        <w:spacing w:after="0" w:line="360" w:lineRule="auto"/>
        <w:rPr>
          <w:rFonts w:ascii="Arial" w:hAnsi="Arial" w:cs="Arial"/>
          <w:b/>
          <w:sz w:val="20"/>
          <w:szCs w:val="20"/>
        </w:rPr>
      </w:pPr>
    </w:p>
    <w:p w:rsidR="00C043BE" w:rsidRPr="00807AD8" w:rsidRDefault="00C043BE" w:rsidP="00C043BE">
      <w:pPr>
        <w:spacing w:after="0" w:line="360" w:lineRule="auto"/>
        <w:jc w:val="both"/>
        <w:rPr>
          <w:rFonts w:ascii="Arial" w:hAnsi="Arial" w:cs="Arial"/>
          <w:b/>
          <w:sz w:val="20"/>
          <w:szCs w:val="20"/>
        </w:rPr>
      </w:pPr>
      <w:r w:rsidRPr="00807AD8">
        <w:rPr>
          <w:rFonts w:ascii="Arial" w:hAnsi="Arial" w:cs="Arial"/>
          <w:b/>
          <w:sz w:val="20"/>
          <w:szCs w:val="20"/>
        </w:rPr>
        <w:t>INVESTIGACIÓN</w:t>
      </w:r>
    </w:p>
    <w:p w:rsidR="00C043BE" w:rsidRPr="00C043BE" w:rsidRDefault="00C043BE" w:rsidP="00C043BE">
      <w:pPr>
        <w:spacing w:after="0" w:line="360" w:lineRule="auto"/>
        <w:rPr>
          <w:rFonts w:ascii="Arial" w:hAnsi="Arial" w:cs="Arial"/>
          <w:color w:val="FF0000"/>
          <w:sz w:val="20"/>
          <w:szCs w:val="20"/>
        </w:rPr>
      </w:pPr>
      <w:r w:rsidRPr="00807AD8">
        <w:rPr>
          <w:rFonts w:ascii="Arial" w:hAnsi="Arial" w:cs="Arial"/>
          <w:sz w:val="20"/>
          <w:szCs w:val="20"/>
        </w:rPr>
        <w:t xml:space="preserve">Se ha buscado apoyar por diversas fuentes de financiamiento </w:t>
      </w:r>
      <w:r w:rsidR="00F738DB">
        <w:rPr>
          <w:rFonts w:ascii="Arial" w:hAnsi="Arial" w:cs="Arial"/>
          <w:sz w:val="20"/>
          <w:szCs w:val="20"/>
        </w:rPr>
        <w:t xml:space="preserve">para </w:t>
      </w:r>
      <w:r w:rsidRPr="00807AD8">
        <w:rPr>
          <w:rFonts w:ascii="Arial" w:hAnsi="Arial" w:cs="Arial"/>
          <w:sz w:val="20"/>
          <w:szCs w:val="20"/>
        </w:rPr>
        <w:t>la investigación en nuestra Alma Mater, logrando para e</w:t>
      </w:r>
      <w:r w:rsidR="00F738DB">
        <w:rPr>
          <w:rFonts w:ascii="Arial" w:hAnsi="Arial" w:cs="Arial"/>
          <w:sz w:val="20"/>
          <w:szCs w:val="20"/>
        </w:rPr>
        <w:t>l</w:t>
      </w:r>
      <w:r w:rsidRPr="00807AD8">
        <w:rPr>
          <w:rFonts w:ascii="Arial" w:hAnsi="Arial" w:cs="Arial"/>
          <w:sz w:val="20"/>
          <w:szCs w:val="20"/>
        </w:rPr>
        <w:t xml:space="preserve"> 2009-2010 reunir un total de $</w:t>
      </w:r>
      <w:r w:rsidRPr="00807AD8">
        <w:rPr>
          <w:rFonts w:ascii="Arial" w:hAnsi="Arial" w:cs="Arial"/>
          <w:b/>
          <w:sz w:val="20"/>
          <w:szCs w:val="20"/>
        </w:rPr>
        <w:t>14,401,722 pesos.</w:t>
      </w:r>
    </w:p>
    <w:tbl>
      <w:tblPr>
        <w:tblW w:w="7801" w:type="dxa"/>
        <w:jc w:val="center"/>
        <w:tblCellSpacing w:w="0" w:type="dxa"/>
        <w:tblCellMar>
          <w:left w:w="0" w:type="dxa"/>
          <w:right w:w="0" w:type="dxa"/>
        </w:tblCellMar>
        <w:tblLook w:val="0000"/>
      </w:tblPr>
      <w:tblGrid>
        <w:gridCol w:w="1571"/>
        <w:gridCol w:w="1001"/>
        <w:gridCol w:w="1001"/>
        <w:gridCol w:w="1001"/>
        <w:gridCol w:w="1001"/>
        <w:gridCol w:w="1113"/>
        <w:gridCol w:w="1113"/>
      </w:tblGrid>
      <w:tr w:rsidR="00C043BE" w:rsidRPr="003626AD" w:rsidTr="0092677B">
        <w:trPr>
          <w:trHeight w:val="300"/>
          <w:tblCellSpacing w:w="0" w:type="dxa"/>
          <w:jc w:val="center"/>
        </w:trPr>
        <w:tc>
          <w:tcPr>
            <w:tcW w:w="1571" w:type="dxa"/>
            <w:tcBorders>
              <w:top w:val="single" w:sz="4" w:space="0" w:color="FFFFFF"/>
              <w:left w:val="single" w:sz="4" w:space="0" w:color="FFFFFF"/>
              <w:bottom w:val="single" w:sz="12" w:space="0" w:color="FFFFFF"/>
              <w:right w:val="single" w:sz="4" w:space="0" w:color="FFFFFF"/>
            </w:tcBorders>
            <w:shd w:val="clear" w:color="auto" w:fill="BBE0E3"/>
            <w:vAlign w:val="center"/>
          </w:tcPr>
          <w:p w:rsidR="00C043BE" w:rsidRPr="003626AD" w:rsidRDefault="00C043BE" w:rsidP="0092677B">
            <w:pPr>
              <w:spacing w:after="0" w:line="276" w:lineRule="auto"/>
              <w:rPr>
                <w:rFonts w:ascii="Arial" w:hAnsi="Arial" w:cs="Arial"/>
                <w:b/>
                <w:sz w:val="18"/>
                <w:szCs w:val="20"/>
              </w:rPr>
            </w:pPr>
            <w:r w:rsidRPr="003626AD">
              <w:rPr>
                <w:rFonts w:ascii="Arial" w:hAnsi="Arial" w:cs="Arial"/>
                <w:b/>
                <w:bCs/>
                <w:sz w:val="18"/>
                <w:szCs w:val="20"/>
              </w:rPr>
              <w:t xml:space="preserve">FUENTE </w:t>
            </w:r>
          </w:p>
        </w:tc>
        <w:tc>
          <w:tcPr>
            <w:tcW w:w="1001" w:type="dxa"/>
            <w:tcBorders>
              <w:top w:val="single" w:sz="4" w:space="0" w:color="FFFFFF"/>
              <w:left w:val="single" w:sz="4" w:space="0" w:color="FFFFFF"/>
              <w:bottom w:val="single" w:sz="12" w:space="0" w:color="FFFFFF"/>
              <w:right w:val="single" w:sz="4" w:space="0" w:color="FFFFFF"/>
            </w:tcBorders>
            <w:shd w:val="clear" w:color="auto" w:fill="BBE0E3"/>
            <w:vAlign w:val="center"/>
          </w:tcPr>
          <w:p w:rsidR="00C043BE" w:rsidRPr="003626AD" w:rsidRDefault="00C043BE" w:rsidP="0092677B">
            <w:pPr>
              <w:spacing w:after="0" w:line="276" w:lineRule="auto"/>
              <w:jc w:val="center"/>
              <w:rPr>
                <w:rFonts w:ascii="Arial" w:hAnsi="Arial" w:cs="Arial"/>
                <w:b/>
                <w:sz w:val="18"/>
                <w:szCs w:val="20"/>
              </w:rPr>
            </w:pPr>
            <w:r w:rsidRPr="003626AD">
              <w:rPr>
                <w:rFonts w:ascii="Arial" w:hAnsi="Arial" w:cs="Arial"/>
                <w:b/>
                <w:bCs/>
                <w:sz w:val="18"/>
                <w:szCs w:val="20"/>
              </w:rPr>
              <w:t>2005</w:t>
            </w:r>
          </w:p>
        </w:tc>
        <w:tc>
          <w:tcPr>
            <w:tcW w:w="1001" w:type="dxa"/>
            <w:tcBorders>
              <w:top w:val="single" w:sz="4" w:space="0" w:color="FFFFFF"/>
              <w:left w:val="single" w:sz="4" w:space="0" w:color="FFFFFF"/>
              <w:bottom w:val="single" w:sz="12" w:space="0" w:color="FFFFFF"/>
              <w:right w:val="single" w:sz="4" w:space="0" w:color="FFFFFF"/>
            </w:tcBorders>
            <w:shd w:val="clear" w:color="auto" w:fill="BBE0E3"/>
            <w:vAlign w:val="center"/>
          </w:tcPr>
          <w:p w:rsidR="00C043BE" w:rsidRPr="003626AD" w:rsidRDefault="00C043BE" w:rsidP="0092677B">
            <w:pPr>
              <w:spacing w:after="0" w:line="276" w:lineRule="auto"/>
              <w:jc w:val="center"/>
              <w:rPr>
                <w:rFonts w:ascii="Arial" w:hAnsi="Arial" w:cs="Arial"/>
                <w:b/>
                <w:sz w:val="18"/>
                <w:szCs w:val="20"/>
              </w:rPr>
            </w:pPr>
            <w:r w:rsidRPr="003626AD">
              <w:rPr>
                <w:rFonts w:ascii="Arial" w:hAnsi="Arial" w:cs="Arial"/>
                <w:b/>
                <w:bCs/>
                <w:sz w:val="18"/>
                <w:szCs w:val="20"/>
              </w:rPr>
              <w:t>2006</w:t>
            </w:r>
          </w:p>
        </w:tc>
        <w:tc>
          <w:tcPr>
            <w:tcW w:w="1001" w:type="dxa"/>
            <w:tcBorders>
              <w:top w:val="single" w:sz="4" w:space="0" w:color="FFFFFF"/>
              <w:left w:val="single" w:sz="4" w:space="0" w:color="FFFFFF"/>
              <w:bottom w:val="single" w:sz="12" w:space="0" w:color="FFFFFF"/>
              <w:right w:val="single" w:sz="4" w:space="0" w:color="FFFFFF"/>
            </w:tcBorders>
            <w:shd w:val="clear" w:color="auto" w:fill="BBE0E3"/>
            <w:vAlign w:val="center"/>
          </w:tcPr>
          <w:p w:rsidR="00C043BE" w:rsidRPr="003626AD" w:rsidRDefault="00C043BE" w:rsidP="0092677B">
            <w:pPr>
              <w:spacing w:after="0" w:line="276" w:lineRule="auto"/>
              <w:jc w:val="center"/>
              <w:rPr>
                <w:rFonts w:ascii="Arial" w:hAnsi="Arial" w:cs="Arial"/>
                <w:b/>
                <w:sz w:val="18"/>
                <w:szCs w:val="20"/>
              </w:rPr>
            </w:pPr>
            <w:r w:rsidRPr="003626AD">
              <w:rPr>
                <w:rFonts w:ascii="Arial" w:hAnsi="Arial" w:cs="Arial"/>
                <w:b/>
                <w:bCs/>
                <w:sz w:val="18"/>
                <w:szCs w:val="20"/>
              </w:rPr>
              <w:t>2007</w:t>
            </w:r>
          </w:p>
        </w:tc>
        <w:tc>
          <w:tcPr>
            <w:tcW w:w="1001" w:type="dxa"/>
            <w:tcBorders>
              <w:top w:val="single" w:sz="4" w:space="0" w:color="FFFFFF"/>
              <w:left w:val="single" w:sz="4" w:space="0" w:color="FFFFFF"/>
              <w:bottom w:val="single" w:sz="12" w:space="0" w:color="FFFFFF"/>
              <w:right w:val="single" w:sz="4" w:space="0" w:color="FFFFFF"/>
            </w:tcBorders>
            <w:shd w:val="clear" w:color="auto" w:fill="BBE0E3"/>
            <w:vAlign w:val="center"/>
          </w:tcPr>
          <w:p w:rsidR="00C043BE" w:rsidRPr="003626AD" w:rsidRDefault="00C043BE" w:rsidP="0092677B">
            <w:pPr>
              <w:spacing w:after="0" w:line="276" w:lineRule="auto"/>
              <w:jc w:val="center"/>
              <w:rPr>
                <w:rFonts w:ascii="Arial" w:hAnsi="Arial" w:cs="Arial"/>
                <w:b/>
                <w:sz w:val="18"/>
                <w:szCs w:val="20"/>
              </w:rPr>
            </w:pPr>
            <w:r w:rsidRPr="003626AD">
              <w:rPr>
                <w:rFonts w:ascii="Arial" w:hAnsi="Arial" w:cs="Arial"/>
                <w:b/>
                <w:bCs/>
                <w:sz w:val="18"/>
                <w:szCs w:val="20"/>
              </w:rPr>
              <w:t>2008</w:t>
            </w:r>
          </w:p>
        </w:tc>
        <w:tc>
          <w:tcPr>
            <w:tcW w:w="1113" w:type="dxa"/>
            <w:tcBorders>
              <w:top w:val="single" w:sz="4" w:space="0" w:color="FFFFFF"/>
              <w:left w:val="single" w:sz="4" w:space="0" w:color="FFFFFF"/>
              <w:bottom w:val="single" w:sz="12" w:space="0" w:color="FFFFFF"/>
              <w:right w:val="single" w:sz="4" w:space="0" w:color="FFFFFF"/>
            </w:tcBorders>
            <w:shd w:val="clear" w:color="auto" w:fill="BBE0E3"/>
            <w:vAlign w:val="center"/>
          </w:tcPr>
          <w:p w:rsidR="00C043BE" w:rsidRPr="003626AD" w:rsidRDefault="00C043BE" w:rsidP="0092677B">
            <w:pPr>
              <w:spacing w:after="0" w:line="276" w:lineRule="auto"/>
              <w:jc w:val="center"/>
              <w:rPr>
                <w:rFonts w:ascii="Arial" w:hAnsi="Arial" w:cs="Arial"/>
                <w:b/>
                <w:bCs/>
                <w:sz w:val="18"/>
                <w:szCs w:val="20"/>
              </w:rPr>
            </w:pPr>
            <w:r w:rsidRPr="003626AD">
              <w:rPr>
                <w:rFonts w:ascii="Arial" w:hAnsi="Arial" w:cs="Arial"/>
                <w:b/>
                <w:bCs/>
                <w:sz w:val="18"/>
                <w:szCs w:val="20"/>
              </w:rPr>
              <w:t>2009</w:t>
            </w:r>
          </w:p>
        </w:tc>
        <w:tc>
          <w:tcPr>
            <w:tcW w:w="1113" w:type="dxa"/>
            <w:tcBorders>
              <w:top w:val="single" w:sz="4" w:space="0" w:color="FFFFFF"/>
              <w:left w:val="single" w:sz="4" w:space="0" w:color="FFFFFF"/>
              <w:bottom w:val="single" w:sz="12" w:space="0" w:color="FFFFFF"/>
              <w:right w:val="single" w:sz="4" w:space="0" w:color="FFFFFF"/>
            </w:tcBorders>
            <w:shd w:val="clear" w:color="auto" w:fill="BBE0E3"/>
            <w:vAlign w:val="center"/>
          </w:tcPr>
          <w:p w:rsidR="00C043BE" w:rsidRPr="003626AD" w:rsidRDefault="00C043BE" w:rsidP="00C02225">
            <w:pPr>
              <w:spacing w:after="0" w:line="276" w:lineRule="auto"/>
              <w:ind w:right="87"/>
              <w:jc w:val="right"/>
              <w:rPr>
                <w:rFonts w:ascii="Arial" w:hAnsi="Arial" w:cs="Arial"/>
                <w:b/>
                <w:bCs/>
                <w:sz w:val="18"/>
                <w:szCs w:val="20"/>
              </w:rPr>
            </w:pPr>
            <w:r w:rsidRPr="003626AD">
              <w:rPr>
                <w:rFonts w:ascii="Arial" w:hAnsi="Arial" w:cs="Arial"/>
                <w:b/>
                <w:bCs/>
                <w:sz w:val="18"/>
                <w:szCs w:val="20"/>
              </w:rPr>
              <w:t>T O T A L</w:t>
            </w:r>
          </w:p>
        </w:tc>
      </w:tr>
      <w:tr w:rsidR="00C043BE" w:rsidRPr="003626AD" w:rsidTr="0092677B">
        <w:trPr>
          <w:trHeight w:val="300"/>
          <w:tblCellSpacing w:w="0" w:type="dxa"/>
          <w:jc w:val="center"/>
        </w:trPr>
        <w:tc>
          <w:tcPr>
            <w:tcW w:w="1571" w:type="dxa"/>
            <w:tcBorders>
              <w:top w:val="single" w:sz="12" w:space="0" w:color="FFFFFF"/>
              <w:left w:val="single" w:sz="4" w:space="0" w:color="FFFFFF"/>
              <w:bottom w:val="single" w:sz="4" w:space="0" w:color="FFFFFF"/>
              <w:right w:val="single" w:sz="4" w:space="0" w:color="FFFFFF"/>
            </w:tcBorders>
            <w:shd w:val="clear" w:color="auto" w:fill="D8EECE"/>
            <w:vAlign w:val="center"/>
          </w:tcPr>
          <w:p w:rsidR="00C043BE" w:rsidRPr="003626AD" w:rsidRDefault="00C043BE" w:rsidP="0092677B">
            <w:pPr>
              <w:spacing w:after="0" w:line="276" w:lineRule="auto"/>
              <w:rPr>
                <w:rFonts w:ascii="Arial" w:hAnsi="Arial" w:cs="Arial"/>
                <w:b/>
                <w:sz w:val="18"/>
                <w:szCs w:val="20"/>
              </w:rPr>
            </w:pPr>
            <w:r w:rsidRPr="003626AD">
              <w:rPr>
                <w:rFonts w:ascii="Arial" w:hAnsi="Arial" w:cs="Arial"/>
                <w:b/>
                <w:sz w:val="18"/>
                <w:szCs w:val="20"/>
              </w:rPr>
              <w:t>UACH</w:t>
            </w:r>
          </w:p>
        </w:tc>
        <w:tc>
          <w:tcPr>
            <w:tcW w:w="1001" w:type="dxa"/>
            <w:tcBorders>
              <w:top w:val="single" w:sz="12" w:space="0" w:color="FFFFFF"/>
              <w:left w:val="single" w:sz="4" w:space="0" w:color="FFFFFF"/>
              <w:bottom w:val="single" w:sz="4" w:space="0" w:color="FFFFFF"/>
              <w:right w:val="single" w:sz="4" w:space="0" w:color="FFFFFF"/>
            </w:tcBorders>
            <w:shd w:val="clear" w:color="auto" w:fill="D8EECE"/>
            <w:vAlign w:val="center"/>
          </w:tcPr>
          <w:p w:rsidR="00C043BE" w:rsidRPr="003626AD" w:rsidRDefault="00C043BE" w:rsidP="0092677B">
            <w:pPr>
              <w:spacing w:after="0" w:line="276" w:lineRule="auto"/>
              <w:jc w:val="center"/>
              <w:rPr>
                <w:rFonts w:ascii="Arial" w:hAnsi="Arial" w:cs="Arial"/>
                <w:b/>
                <w:sz w:val="18"/>
                <w:szCs w:val="20"/>
              </w:rPr>
            </w:pPr>
          </w:p>
        </w:tc>
        <w:tc>
          <w:tcPr>
            <w:tcW w:w="1001" w:type="dxa"/>
            <w:tcBorders>
              <w:top w:val="single" w:sz="12" w:space="0" w:color="FFFFFF"/>
              <w:left w:val="single" w:sz="4" w:space="0" w:color="FFFFFF"/>
              <w:bottom w:val="single" w:sz="4" w:space="0" w:color="FFFFFF"/>
              <w:right w:val="single" w:sz="4" w:space="0" w:color="FFFFFF"/>
            </w:tcBorders>
            <w:shd w:val="clear" w:color="auto" w:fill="D8EECE"/>
            <w:vAlign w:val="center"/>
          </w:tcPr>
          <w:p w:rsidR="00C043BE" w:rsidRPr="003626AD" w:rsidRDefault="00C043BE" w:rsidP="0092677B">
            <w:pPr>
              <w:spacing w:after="0" w:line="276" w:lineRule="auto"/>
              <w:jc w:val="center"/>
              <w:rPr>
                <w:rFonts w:ascii="Arial" w:hAnsi="Arial" w:cs="Arial"/>
                <w:b/>
                <w:sz w:val="18"/>
                <w:szCs w:val="20"/>
              </w:rPr>
            </w:pPr>
          </w:p>
        </w:tc>
        <w:tc>
          <w:tcPr>
            <w:tcW w:w="1001" w:type="dxa"/>
            <w:tcBorders>
              <w:top w:val="single" w:sz="12" w:space="0" w:color="FFFFFF"/>
              <w:left w:val="single" w:sz="4" w:space="0" w:color="FFFFFF"/>
              <w:bottom w:val="single" w:sz="4" w:space="0" w:color="FFFFFF"/>
              <w:right w:val="single" w:sz="4" w:space="0" w:color="FFFFFF"/>
            </w:tcBorders>
            <w:shd w:val="clear" w:color="auto" w:fill="D8EECE"/>
            <w:vAlign w:val="center"/>
          </w:tcPr>
          <w:p w:rsidR="00C043BE" w:rsidRPr="003626AD" w:rsidRDefault="00C043BE" w:rsidP="0092677B">
            <w:pPr>
              <w:spacing w:after="0" w:line="276" w:lineRule="auto"/>
              <w:jc w:val="center"/>
              <w:rPr>
                <w:rFonts w:ascii="Arial" w:hAnsi="Arial" w:cs="Arial"/>
                <w:b/>
                <w:sz w:val="18"/>
                <w:szCs w:val="20"/>
              </w:rPr>
            </w:pPr>
            <w:r w:rsidRPr="003626AD">
              <w:rPr>
                <w:rFonts w:ascii="Arial" w:hAnsi="Arial" w:cs="Arial"/>
                <w:b/>
                <w:sz w:val="18"/>
                <w:szCs w:val="20"/>
              </w:rPr>
              <w:t>2,010,000</w:t>
            </w:r>
          </w:p>
        </w:tc>
        <w:tc>
          <w:tcPr>
            <w:tcW w:w="1001" w:type="dxa"/>
            <w:tcBorders>
              <w:top w:val="single" w:sz="12" w:space="0" w:color="FFFFFF"/>
              <w:left w:val="single" w:sz="4" w:space="0" w:color="FFFFFF"/>
              <w:bottom w:val="single" w:sz="4" w:space="0" w:color="FFFFFF"/>
              <w:right w:val="single" w:sz="4" w:space="0" w:color="FFFFFF"/>
            </w:tcBorders>
            <w:shd w:val="clear" w:color="auto" w:fill="D8EECE"/>
            <w:vAlign w:val="center"/>
          </w:tcPr>
          <w:p w:rsidR="00C043BE" w:rsidRPr="003626AD" w:rsidRDefault="00C043BE" w:rsidP="0092677B">
            <w:pPr>
              <w:spacing w:after="0" w:line="276" w:lineRule="auto"/>
              <w:jc w:val="center"/>
              <w:rPr>
                <w:rFonts w:ascii="Arial" w:hAnsi="Arial" w:cs="Arial"/>
                <w:b/>
                <w:sz w:val="18"/>
                <w:szCs w:val="20"/>
              </w:rPr>
            </w:pPr>
            <w:r w:rsidRPr="003626AD">
              <w:rPr>
                <w:rFonts w:ascii="Arial" w:hAnsi="Arial" w:cs="Arial"/>
                <w:b/>
                <w:sz w:val="18"/>
                <w:szCs w:val="20"/>
              </w:rPr>
              <w:t>1,600,000</w:t>
            </w:r>
          </w:p>
        </w:tc>
        <w:tc>
          <w:tcPr>
            <w:tcW w:w="1113" w:type="dxa"/>
            <w:tcBorders>
              <w:top w:val="single" w:sz="12" w:space="0" w:color="FFFFFF"/>
              <w:left w:val="single" w:sz="4" w:space="0" w:color="FFFFFF"/>
              <w:bottom w:val="single" w:sz="4" w:space="0" w:color="FFFFFF"/>
              <w:right w:val="single" w:sz="4" w:space="0" w:color="FFFFFF"/>
            </w:tcBorders>
            <w:shd w:val="clear" w:color="auto" w:fill="D8EECE"/>
            <w:vAlign w:val="center"/>
          </w:tcPr>
          <w:p w:rsidR="00C043BE" w:rsidRPr="003626AD" w:rsidRDefault="00C043BE" w:rsidP="0092677B">
            <w:pPr>
              <w:spacing w:after="0" w:line="276" w:lineRule="auto"/>
              <w:jc w:val="center"/>
              <w:rPr>
                <w:rFonts w:ascii="Arial" w:hAnsi="Arial" w:cs="Arial"/>
                <w:b/>
                <w:sz w:val="18"/>
                <w:szCs w:val="20"/>
              </w:rPr>
            </w:pPr>
            <w:r w:rsidRPr="003626AD">
              <w:rPr>
                <w:rFonts w:ascii="Arial" w:hAnsi="Arial" w:cs="Arial"/>
                <w:b/>
                <w:sz w:val="18"/>
                <w:szCs w:val="20"/>
              </w:rPr>
              <w:t>2,910,000</w:t>
            </w:r>
          </w:p>
        </w:tc>
        <w:tc>
          <w:tcPr>
            <w:tcW w:w="1113" w:type="dxa"/>
            <w:tcBorders>
              <w:top w:val="single" w:sz="12" w:space="0" w:color="FFFFFF"/>
              <w:left w:val="single" w:sz="4" w:space="0" w:color="FFFFFF"/>
              <w:bottom w:val="single" w:sz="4" w:space="0" w:color="FFFFFF"/>
              <w:right w:val="single" w:sz="4" w:space="0" w:color="FFFFFF"/>
            </w:tcBorders>
            <w:shd w:val="clear" w:color="auto" w:fill="D8EECE"/>
            <w:vAlign w:val="center"/>
          </w:tcPr>
          <w:p w:rsidR="00C043BE" w:rsidRPr="003626AD" w:rsidRDefault="00C043BE" w:rsidP="00C02225">
            <w:pPr>
              <w:spacing w:after="0" w:line="276" w:lineRule="auto"/>
              <w:ind w:right="87"/>
              <w:jc w:val="right"/>
              <w:rPr>
                <w:rFonts w:ascii="Arial" w:hAnsi="Arial" w:cs="Arial"/>
                <w:b/>
                <w:sz w:val="18"/>
                <w:szCs w:val="20"/>
              </w:rPr>
            </w:pPr>
            <w:r w:rsidRPr="003626AD">
              <w:rPr>
                <w:rFonts w:ascii="Arial" w:hAnsi="Arial" w:cs="Arial"/>
                <w:b/>
                <w:sz w:val="18"/>
                <w:szCs w:val="20"/>
              </w:rPr>
              <w:t>6,520,000</w:t>
            </w:r>
          </w:p>
        </w:tc>
      </w:tr>
      <w:tr w:rsidR="00C043BE" w:rsidRPr="003626AD" w:rsidTr="0092677B">
        <w:trPr>
          <w:trHeight w:val="300"/>
          <w:tblCellSpacing w:w="0" w:type="dxa"/>
          <w:jc w:val="center"/>
        </w:trPr>
        <w:tc>
          <w:tcPr>
            <w:tcW w:w="1571" w:type="dxa"/>
            <w:tcBorders>
              <w:top w:val="single" w:sz="4" w:space="0" w:color="FFFFFF"/>
              <w:left w:val="single" w:sz="4" w:space="0" w:color="FFFFFF"/>
              <w:bottom w:val="single" w:sz="4" w:space="0" w:color="FFFFFF"/>
              <w:right w:val="single" w:sz="4" w:space="0" w:color="FFFFFF"/>
            </w:tcBorders>
            <w:shd w:val="clear" w:color="auto" w:fill="ECF7E8"/>
            <w:vAlign w:val="center"/>
          </w:tcPr>
          <w:p w:rsidR="00C043BE" w:rsidRPr="003626AD" w:rsidRDefault="00C043BE" w:rsidP="0092677B">
            <w:pPr>
              <w:spacing w:after="0" w:line="276" w:lineRule="auto"/>
              <w:rPr>
                <w:rFonts w:ascii="Arial" w:hAnsi="Arial" w:cs="Arial"/>
                <w:b/>
                <w:sz w:val="18"/>
                <w:szCs w:val="20"/>
              </w:rPr>
            </w:pPr>
            <w:r w:rsidRPr="003626AD">
              <w:rPr>
                <w:rFonts w:ascii="Arial" w:hAnsi="Arial" w:cs="Arial"/>
                <w:b/>
                <w:sz w:val="18"/>
                <w:szCs w:val="20"/>
              </w:rPr>
              <w:t>FOMIX</w:t>
            </w:r>
          </w:p>
        </w:tc>
        <w:tc>
          <w:tcPr>
            <w:tcW w:w="1001" w:type="dxa"/>
            <w:tcBorders>
              <w:top w:val="single" w:sz="4" w:space="0" w:color="FFFFFF"/>
              <w:left w:val="single" w:sz="4" w:space="0" w:color="FFFFFF"/>
              <w:bottom w:val="single" w:sz="4" w:space="0" w:color="FFFFFF"/>
              <w:right w:val="single" w:sz="4" w:space="0" w:color="FFFFFF"/>
            </w:tcBorders>
            <w:shd w:val="clear" w:color="auto" w:fill="ECF7E8"/>
            <w:vAlign w:val="center"/>
          </w:tcPr>
          <w:p w:rsidR="00C043BE" w:rsidRPr="003626AD" w:rsidRDefault="00C043BE" w:rsidP="0092677B">
            <w:pPr>
              <w:spacing w:after="0" w:line="276" w:lineRule="auto"/>
              <w:jc w:val="center"/>
              <w:rPr>
                <w:rFonts w:ascii="Arial" w:hAnsi="Arial" w:cs="Arial"/>
                <w:b/>
                <w:sz w:val="18"/>
                <w:szCs w:val="20"/>
              </w:rPr>
            </w:pPr>
            <w:r w:rsidRPr="003626AD">
              <w:rPr>
                <w:rFonts w:ascii="Arial" w:hAnsi="Arial" w:cs="Arial"/>
                <w:b/>
                <w:sz w:val="18"/>
                <w:szCs w:val="20"/>
              </w:rPr>
              <w:t>2,677,000</w:t>
            </w:r>
          </w:p>
        </w:tc>
        <w:tc>
          <w:tcPr>
            <w:tcW w:w="1001" w:type="dxa"/>
            <w:tcBorders>
              <w:top w:val="single" w:sz="4" w:space="0" w:color="FFFFFF"/>
              <w:left w:val="single" w:sz="4" w:space="0" w:color="FFFFFF"/>
              <w:bottom w:val="single" w:sz="4" w:space="0" w:color="FFFFFF"/>
              <w:right w:val="single" w:sz="4" w:space="0" w:color="FFFFFF"/>
            </w:tcBorders>
            <w:shd w:val="clear" w:color="auto" w:fill="ECF7E8"/>
            <w:vAlign w:val="center"/>
          </w:tcPr>
          <w:p w:rsidR="00C043BE" w:rsidRPr="003626AD" w:rsidRDefault="00C043BE" w:rsidP="0092677B">
            <w:pPr>
              <w:spacing w:after="0" w:line="276" w:lineRule="auto"/>
              <w:jc w:val="center"/>
              <w:rPr>
                <w:rFonts w:ascii="Arial" w:hAnsi="Arial" w:cs="Arial"/>
                <w:b/>
                <w:sz w:val="18"/>
                <w:szCs w:val="20"/>
              </w:rPr>
            </w:pPr>
            <w:r w:rsidRPr="003626AD">
              <w:rPr>
                <w:rFonts w:ascii="Arial" w:hAnsi="Arial" w:cs="Arial"/>
                <w:b/>
                <w:sz w:val="18"/>
                <w:szCs w:val="20"/>
              </w:rPr>
              <w:t>7485,000</w:t>
            </w:r>
          </w:p>
        </w:tc>
        <w:tc>
          <w:tcPr>
            <w:tcW w:w="1001" w:type="dxa"/>
            <w:tcBorders>
              <w:top w:val="single" w:sz="4" w:space="0" w:color="FFFFFF"/>
              <w:left w:val="single" w:sz="4" w:space="0" w:color="FFFFFF"/>
              <w:bottom w:val="single" w:sz="4" w:space="0" w:color="FFFFFF"/>
              <w:right w:val="single" w:sz="4" w:space="0" w:color="FFFFFF"/>
            </w:tcBorders>
            <w:shd w:val="clear" w:color="auto" w:fill="ECF7E8"/>
            <w:vAlign w:val="center"/>
          </w:tcPr>
          <w:p w:rsidR="00C043BE" w:rsidRPr="003626AD" w:rsidRDefault="00C043BE" w:rsidP="0092677B">
            <w:pPr>
              <w:spacing w:after="0" w:line="276" w:lineRule="auto"/>
              <w:jc w:val="center"/>
              <w:rPr>
                <w:rFonts w:ascii="Arial" w:hAnsi="Arial" w:cs="Arial"/>
                <w:b/>
                <w:sz w:val="18"/>
                <w:szCs w:val="20"/>
              </w:rPr>
            </w:pPr>
            <w:r w:rsidRPr="003626AD">
              <w:rPr>
                <w:rFonts w:ascii="Arial" w:hAnsi="Arial" w:cs="Arial"/>
                <w:b/>
                <w:sz w:val="18"/>
                <w:szCs w:val="20"/>
              </w:rPr>
              <w:t>706,000</w:t>
            </w:r>
          </w:p>
        </w:tc>
        <w:tc>
          <w:tcPr>
            <w:tcW w:w="1001" w:type="dxa"/>
            <w:tcBorders>
              <w:top w:val="single" w:sz="4" w:space="0" w:color="FFFFFF"/>
              <w:left w:val="single" w:sz="4" w:space="0" w:color="FFFFFF"/>
              <w:bottom w:val="single" w:sz="4" w:space="0" w:color="FFFFFF"/>
              <w:right w:val="single" w:sz="4" w:space="0" w:color="FFFFFF"/>
            </w:tcBorders>
            <w:shd w:val="clear" w:color="auto" w:fill="ECF7E8"/>
            <w:vAlign w:val="center"/>
          </w:tcPr>
          <w:p w:rsidR="00C043BE" w:rsidRPr="003626AD" w:rsidRDefault="00C043BE" w:rsidP="0092677B">
            <w:pPr>
              <w:spacing w:after="0" w:line="276" w:lineRule="auto"/>
              <w:jc w:val="center"/>
              <w:rPr>
                <w:rFonts w:ascii="Arial" w:hAnsi="Arial" w:cs="Arial"/>
                <w:b/>
                <w:sz w:val="18"/>
                <w:szCs w:val="20"/>
              </w:rPr>
            </w:pPr>
            <w:r w:rsidRPr="003626AD">
              <w:rPr>
                <w:rFonts w:ascii="Arial" w:hAnsi="Arial" w:cs="Arial"/>
                <w:b/>
                <w:sz w:val="18"/>
                <w:szCs w:val="20"/>
              </w:rPr>
              <w:t>3,771,650</w:t>
            </w:r>
          </w:p>
        </w:tc>
        <w:tc>
          <w:tcPr>
            <w:tcW w:w="1113" w:type="dxa"/>
            <w:tcBorders>
              <w:top w:val="single" w:sz="4" w:space="0" w:color="FFFFFF"/>
              <w:left w:val="single" w:sz="4" w:space="0" w:color="FFFFFF"/>
              <w:bottom w:val="single" w:sz="4" w:space="0" w:color="FFFFFF"/>
              <w:right w:val="single" w:sz="4" w:space="0" w:color="FFFFFF"/>
            </w:tcBorders>
            <w:shd w:val="clear" w:color="auto" w:fill="ECF7E8"/>
            <w:vAlign w:val="center"/>
          </w:tcPr>
          <w:p w:rsidR="00C043BE" w:rsidRPr="003626AD" w:rsidRDefault="00C043BE" w:rsidP="0092677B">
            <w:pPr>
              <w:spacing w:after="0" w:line="276" w:lineRule="auto"/>
              <w:jc w:val="center"/>
              <w:rPr>
                <w:rFonts w:ascii="Arial" w:hAnsi="Arial" w:cs="Arial"/>
                <w:b/>
                <w:sz w:val="18"/>
                <w:szCs w:val="20"/>
              </w:rPr>
            </w:pPr>
            <w:r w:rsidRPr="003626AD">
              <w:rPr>
                <w:rFonts w:ascii="Arial" w:hAnsi="Arial" w:cs="Arial"/>
                <w:b/>
                <w:sz w:val="18"/>
                <w:szCs w:val="20"/>
              </w:rPr>
              <w:t>6,971,060</w:t>
            </w:r>
          </w:p>
        </w:tc>
        <w:tc>
          <w:tcPr>
            <w:tcW w:w="1113" w:type="dxa"/>
            <w:tcBorders>
              <w:top w:val="single" w:sz="4" w:space="0" w:color="FFFFFF"/>
              <w:left w:val="single" w:sz="4" w:space="0" w:color="FFFFFF"/>
              <w:bottom w:val="single" w:sz="4" w:space="0" w:color="FFFFFF"/>
              <w:right w:val="single" w:sz="4" w:space="0" w:color="FFFFFF"/>
            </w:tcBorders>
            <w:shd w:val="clear" w:color="auto" w:fill="ECF7E8"/>
            <w:vAlign w:val="center"/>
          </w:tcPr>
          <w:p w:rsidR="00C043BE" w:rsidRPr="003626AD" w:rsidRDefault="00C043BE" w:rsidP="00C02225">
            <w:pPr>
              <w:spacing w:after="0" w:line="276" w:lineRule="auto"/>
              <w:ind w:right="87"/>
              <w:jc w:val="right"/>
              <w:rPr>
                <w:rFonts w:ascii="Arial" w:hAnsi="Arial" w:cs="Arial"/>
                <w:b/>
                <w:sz w:val="18"/>
                <w:szCs w:val="20"/>
              </w:rPr>
            </w:pPr>
            <w:r w:rsidRPr="003626AD">
              <w:rPr>
                <w:rFonts w:ascii="Arial" w:hAnsi="Arial" w:cs="Arial"/>
                <w:b/>
                <w:sz w:val="18"/>
                <w:szCs w:val="20"/>
              </w:rPr>
              <w:t>21,610,710</w:t>
            </w:r>
          </w:p>
        </w:tc>
      </w:tr>
      <w:tr w:rsidR="00C043BE" w:rsidRPr="003626AD" w:rsidTr="0092677B">
        <w:trPr>
          <w:trHeight w:val="435"/>
          <w:tblCellSpacing w:w="0" w:type="dxa"/>
          <w:jc w:val="center"/>
        </w:trPr>
        <w:tc>
          <w:tcPr>
            <w:tcW w:w="1571" w:type="dxa"/>
            <w:tcBorders>
              <w:top w:val="single" w:sz="4" w:space="0" w:color="FFFFFF"/>
              <w:left w:val="single" w:sz="4" w:space="0" w:color="FFFFFF"/>
              <w:bottom w:val="single" w:sz="4" w:space="0" w:color="FFFFFF"/>
              <w:right w:val="single" w:sz="4" w:space="0" w:color="FFFFFF"/>
            </w:tcBorders>
            <w:shd w:val="clear" w:color="auto" w:fill="D8EECE"/>
            <w:vAlign w:val="center"/>
          </w:tcPr>
          <w:p w:rsidR="00C043BE" w:rsidRPr="003626AD" w:rsidRDefault="00C043BE" w:rsidP="0092677B">
            <w:pPr>
              <w:spacing w:after="0" w:line="276" w:lineRule="auto"/>
              <w:rPr>
                <w:rFonts w:ascii="Arial" w:hAnsi="Arial" w:cs="Arial"/>
                <w:b/>
                <w:sz w:val="18"/>
                <w:szCs w:val="20"/>
              </w:rPr>
            </w:pPr>
            <w:r w:rsidRPr="003626AD">
              <w:rPr>
                <w:rFonts w:ascii="Arial" w:hAnsi="Arial" w:cs="Arial"/>
                <w:b/>
                <w:sz w:val="18"/>
                <w:szCs w:val="20"/>
              </w:rPr>
              <w:t>CONACYT</w:t>
            </w:r>
          </w:p>
          <w:p w:rsidR="00C043BE" w:rsidRPr="003626AD" w:rsidRDefault="00C043BE" w:rsidP="0092677B">
            <w:pPr>
              <w:spacing w:after="0" w:line="276" w:lineRule="auto"/>
              <w:rPr>
                <w:rFonts w:ascii="Arial" w:hAnsi="Arial" w:cs="Arial"/>
                <w:b/>
                <w:sz w:val="18"/>
                <w:szCs w:val="20"/>
              </w:rPr>
            </w:pPr>
            <w:r w:rsidRPr="003626AD">
              <w:rPr>
                <w:rFonts w:ascii="Arial" w:hAnsi="Arial" w:cs="Arial"/>
                <w:sz w:val="18"/>
                <w:szCs w:val="20"/>
              </w:rPr>
              <w:t>(Diversos Fondos)</w:t>
            </w:r>
          </w:p>
        </w:tc>
        <w:tc>
          <w:tcPr>
            <w:tcW w:w="1001" w:type="dxa"/>
            <w:tcBorders>
              <w:top w:val="single" w:sz="4" w:space="0" w:color="FFFFFF"/>
              <w:left w:val="single" w:sz="4" w:space="0" w:color="FFFFFF"/>
              <w:bottom w:val="single" w:sz="4" w:space="0" w:color="FFFFFF"/>
              <w:right w:val="single" w:sz="4" w:space="0" w:color="FFFFFF"/>
            </w:tcBorders>
            <w:shd w:val="clear" w:color="auto" w:fill="D8EECE"/>
            <w:vAlign w:val="center"/>
          </w:tcPr>
          <w:p w:rsidR="00C043BE" w:rsidRPr="003626AD" w:rsidRDefault="00C043BE" w:rsidP="0092677B">
            <w:pPr>
              <w:spacing w:after="0" w:line="276" w:lineRule="auto"/>
              <w:jc w:val="center"/>
              <w:rPr>
                <w:rFonts w:ascii="Arial" w:hAnsi="Arial" w:cs="Arial"/>
                <w:b/>
                <w:sz w:val="18"/>
                <w:szCs w:val="20"/>
              </w:rPr>
            </w:pPr>
            <w:r w:rsidRPr="003626AD">
              <w:rPr>
                <w:rFonts w:ascii="Arial" w:hAnsi="Arial" w:cs="Arial"/>
                <w:b/>
                <w:sz w:val="18"/>
                <w:szCs w:val="20"/>
              </w:rPr>
              <w:t>1,079,000</w:t>
            </w:r>
          </w:p>
        </w:tc>
        <w:tc>
          <w:tcPr>
            <w:tcW w:w="1001" w:type="dxa"/>
            <w:tcBorders>
              <w:top w:val="single" w:sz="4" w:space="0" w:color="FFFFFF"/>
              <w:left w:val="single" w:sz="4" w:space="0" w:color="FFFFFF"/>
              <w:bottom w:val="single" w:sz="4" w:space="0" w:color="FFFFFF"/>
              <w:right w:val="single" w:sz="4" w:space="0" w:color="FFFFFF"/>
            </w:tcBorders>
            <w:shd w:val="clear" w:color="auto" w:fill="D8EECE"/>
            <w:vAlign w:val="center"/>
          </w:tcPr>
          <w:p w:rsidR="00C043BE" w:rsidRPr="003626AD" w:rsidRDefault="00C043BE" w:rsidP="0092677B">
            <w:pPr>
              <w:spacing w:after="0" w:line="276" w:lineRule="auto"/>
              <w:jc w:val="center"/>
              <w:rPr>
                <w:rFonts w:ascii="Arial" w:hAnsi="Arial" w:cs="Arial"/>
                <w:b/>
                <w:sz w:val="18"/>
                <w:szCs w:val="20"/>
              </w:rPr>
            </w:pPr>
            <w:r w:rsidRPr="003626AD">
              <w:rPr>
                <w:rFonts w:ascii="Arial" w:hAnsi="Arial" w:cs="Arial"/>
                <w:b/>
                <w:sz w:val="18"/>
                <w:szCs w:val="20"/>
              </w:rPr>
              <w:t>3,630,000</w:t>
            </w:r>
          </w:p>
        </w:tc>
        <w:tc>
          <w:tcPr>
            <w:tcW w:w="1001" w:type="dxa"/>
            <w:tcBorders>
              <w:top w:val="single" w:sz="4" w:space="0" w:color="FFFFFF"/>
              <w:left w:val="single" w:sz="4" w:space="0" w:color="FFFFFF"/>
              <w:bottom w:val="single" w:sz="4" w:space="0" w:color="FFFFFF"/>
              <w:right w:val="single" w:sz="4" w:space="0" w:color="FFFFFF"/>
            </w:tcBorders>
            <w:shd w:val="clear" w:color="auto" w:fill="D8EECE"/>
            <w:vAlign w:val="center"/>
          </w:tcPr>
          <w:p w:rsidR="00C043BE" w:rsidRPr="003626AD" w:rsidRDefault="00C043BE" w:rsidP="0092677B">
            <w:pPr>
              <w:spacing w:after="0" w:line="276" w:lineRule="auto"/>
              <w:jc w:val="center"/>
              <w:rPr>
                <w:rFonts w:ascii="Arial" w:hAnsi="Arial" w:cs="Arial"/>
                <w:b/>
                <w:sz w:val="18"/>
                <w:szCs w:val="20"/>
              </w:rPr>
            </w:pPr>
            <w:r w:rsidRPr="003626AD">
              <w:rPr>
                <w:rFonts w:ascii="Arial" w:hAnsi="Arial" w:cs="Arial"/>
                <w:b/>
                <w:sz w:val="18"/>
                <w:szCs w:val="20"/>
              </w:rPr>
              <w:t>2,471,391</w:t>
            </w:r>
          </w:p>
        </w:tc>
        <w:tc>
          <w:tcPr>
            <w:tcW w:w="1001" w:type="dxa"/>
            <w:tcBorders>
              <w:top w:val="single" w:sz="4" w:space="0" w:color="FFFFFF"/>
              <w:left w:val="single" w:sz="4" w:space="0" w:color="FFFFFF"/>
              <w:bottom w:val="single" w:sz="4" w:space="0" w:color="FFFFFF"/>
              <w:right w:val="single" w:sz="4" w:space="0" w:color="FFFFFF"/>
            </w:tcBorders>
            <w:shd w:val="clear" w:color="auto" w:fill="D8EECE"/>
            <w:vAlign w:val="center"/>
          </w:tcPr>
          <w:p w:rsidR="00C043BE" w:rsidRPr="003626AD" w:rsidRDefault="00C043BE" w:rsidP="0092677B">
            <w:pPr>
              <w:spacing w:after="0" w:line="276" w:lineRule="auto"/>
              <w:jc w:val="center"/>
              <w:rPr>
                <w:rFonts w:ascii="Arial" w:hAnsi="Arial" w:cs="Arial"/>
                <w:b/>
                <w:sz w:val="18"/>
                <w:szCs w:val="20"/>
              </w:rPr>
            </w:pPr>
            <w:r w:rsidRPr="003626AD">
              <w:rPr>
                <w:rFonts w:ascii="Arial" w:hAnsi="Arial" w:cs="Arial"/>
                <w:b/>
                <w:sz w:val="18"/>
                <w:szCs w:val="20"/>
              </w:rPr>
              <w:t>2,566,000</w:t>
            </w:r>
          </w:p>
        </w:tc>
        <w:tc>
          <w:tcPr>
            <w:tcW w:w="1113" w:type="dxa"/>
            <w:tcBorders>
              <w:top w:val="single" w:sz="4" w:space="0" w:color="FFFFFF"/>
              <w:left w:val="single" w:sz="4" w:space="0" w:color="FFFFFF"/>
              <w:bottom w:val="single" w:sz="4" w:space="0" w:color="FFFFFF"/>
              <w:right w:val="single" w:sz="4" w:space="0" w:color="FFFFFF"/>
            </w:tcBorders>
            <w:shd w:val="clear" w:color="auto" w:fill="D8EECE"/>
            <w:vAlign w:val="center"/>
          </w:tcPr>
          <w:p w:rsidR="00C043BE" w:rsidRPr="003626AD" w:rsidRDefault="00C043BE" w:rsidP="0092677B">
            <w:pPr>
              <w:spacing w:after="0" w:line="276" w:lineRule="auto"/>
              <w:jc w:val="center"/>
              <w:rPr>
                <w:rFonts w:ascii="Arial" w:hAnsi="Arial" w:cs="Arial"/>
                <w:b/>
                <w:sz w:val="18"/>
                <w:szCs w:val="20"/>
              </w:rPr>
            </w:pPr>
            <w:r w:rsidRPr="003626AD">
              <w:rPr>
                <w:rFonts w:ascii="Arial" w:hAnsi="Arial" w:cs="Arial"/>
                <w:b/>
                <w:sz w:val="18"/>
                <w:szCs w:val="20"/>
              </w:rPr>
              <w:t>2,831,363</w:t>
            </w:r>
          </w:p>
        </w:tc>
        <w:tc>
          <w:tcPr>
            <w:tcW w:w="1113" w:type="dxa"/>
            <w:tcBorders>
              <w:top w:val="single" w:sz="4" w:space="0" w:color="FFFFFF"/>
              <w:left w:val="single" w:sz="4" w:space="0" w:color="FFFFFF"/>
              <w:bottom w:val="single" w:sz="4" w:space="0" w:color="FFFFFF"/>
              <w:right w:val="single" w:sz="4" w:space="0" w:color="FFFFFF"/>
            </w:tcBorders>
            <w:shd w:val="clear" w:color="auto" w:fill="D8EECE"/>
            <w:vAlign w:val="center"/>
          </w:tcPr>
          <w:p w:rsidR="00C043BE" w:rsidRPr="003626AD" w:rsidRDefault="00C043BE" w:rsidP="00C02225">
            <w:pPr>
              <w:spacing w:after="0" w:line="276" w:lineRule="auto"/>
              <w:ind w:right="87"/>
              <w:jc w:val="right"/>
              <w:rPr>
                <w:rFonts w:ascii="Arial" w:hAnsi="Arial" w:cs="Arial"/>
                <w:b/>
                <w:sz w:val="18"/>
                <w:szCs w:val="20"/>
              </w:rPr>
            </w:pPr>
            <w:r w:rsidRPr="003626AD">
              <w:rPr>
                <w:rFonts w:ascii="Arial" w:hAnsi="Arial" w:cs="Arial"/>
                <w:b/>
                <w:sz w:val="18"/>
                <w:szCs w:val="20"/>
              </w:rPr>
              <w:t>12,577,754</w:t>
            </w:r>
          </w:p>
        </w:tc>
      </w:tr>
      <w:tr w:rsidR="00C043BE" w:rsidRPr="003626AD" w:rsidTr="0092677B">
        <w:trPr>
          <w:trHeight w:val="435"/>
          <w:tblCellSpacing w:w="0" w:type="dxa"/>
          <w:jc w:val="center"/>
        </w:trPr>
        <w:tc>
          <w:tcPr>
            <w:tcW w:w="1571" w:type="dxa"/>
            <w:tcBorders>
              <w:top w:val="single" w:sz="4" w:space="0" w:color="FFFFFF"/>
              <w:left w:val="single" w:sz="4" w:space="0" w:color="FFFFFF"/>
              <w:bottom w:val="single" w:sz="4" w:space="0" w:color="FFFFFF"/>
              <w:right w:val="single" w:sz="4" w:space="0" w:color="FFFFFF"/>
            </w:tcBorders>
            <w:shd w:val="clear" w:color="auto" w:fill="ECF7E8"/>
            <w:vAlign w:val="center"/>
          </w:tcPr>
          <w:p w:rsidR="00C043BE" w:rsidRPr="003626AD" w:rsidRDefault="00C043BE" w:rsidP="0092677B">
            <w:pPr>
              <w:spacing w:after="0" w:line="276" w:lineRule="auto"/>
              <w:rPr>
                <w:rFonts w:ascii="Arial" w:hAnsi="Arial" w:cs="Arial"/>
                <w:b/>
                <w:sz w:val="18"/>
                <w:szCs w:val="20"/>
              </w:rPr>
            </w:pPr>
            <w:r w:rsidRPr="003626AD">
              <w:rPr>
                <w:rFonts w:ascii="Arial" w:hAnsi="Arial" w:cs="Arial"/>
                <w:b/>
                <w:sz w:val="18"/>
                <w:szCs w:val="20"/>
              </w:rPr>
              <w:t xml:space="preserve">FUNDACION </w:t>
            </w:r>
          </w:p>
          <w:p w:rsidR="00C043BE" w:rsidRPr="003626AD" w:rsidRDefault="00C043BE" w:rsidP="0092677B">
            <w:pPr>
              <w:spacing w:after="0" w:line="276" w:lineRule="auto"/>
              <w:rPr>
                <w:rFonts w:ascii="Arial" w:hAnsi="Arial" w:cs="Arial"/>
                <w:b/>
                <w:sz w:val="18"/>
                <w:szCs w:val="20"/>
              </w:rPr>
            </w:pPr>
            <w:r w:rsidRPr="003626AD">
              <w:rPr>
                <w:rFonts w:ascii="Arial" w:hAnsi="Arial" w:cs="Arial"/>
                <w:b/>
                <w:sz w:val="18"/>
                <w:szCs w:val="20"/>
              </w:rPr>
              <w:t>PRODUCE</w:t>
            </w:r>
          </w:p>
        </w:tc>
        <w:tc>
          <w:tcPr>
            <w:tcW w:w="1001" w:type="dxa"/>
            <w:tcBorders>
              <w:top w:val="single" w:sz="4" w:space="0" w:color="FFFFFF"/>
              <w:left w:val="single" w:sz="4" w:space="0" w:color="FFFFFF"/>
              <w:bottom w:val="single" w:sz="4" w:space="0" w:color="FFFFFF"/>
              <w:right w:val="single" w:sz="4" w:space="0" w:color="FFFFFF"/>
            </w:tcBorders>
            <w:shd w:val="clear" w:color="auto" w:fill="ECF7E8"/>
            <w:vAlign w:val="center"/>
          </w:tcPr>
          <w:p w:rsidR="00C043BE" w:rsidRPr="003626AD" w:rsidRDefault="00C043BE" w:rsidP="0092677B">
            <w:pPr>
              <w:spacing w:after="0" w:line="276" w:lineRule="auto"/>
              <w:jc w:val="center"/>
              <w:rPr>
                <w:rFonts w:ascii="Arial" w:hAnsi="Arial" w:cs="Arial"/>
                <w:b/>
                <w:sz w:val="18"/>
                <w:szCs w:val="20"/>
              </w:rPr>
            </w:pPr>
            <w:r w:rsidRPr="003626AD">
              <w:rPr>
                <w:rFonts w:ascii="Arial" w:hAnsi="Arial" w:cs="Arial"/>
                <w:b/>
                <w:sz w:val="18"/>
                <w:szCs w:val="20"/>
              </w:rPr>
              <w:t>2,968,065</w:t>
            </w:r>
          </w:p>
        </w:tc>
        <w:tc>
          <w:tcPr>
            <w:tcW w:w="1001" w:type="dxa"/>
            <w:tcBorders>
              <w:top w:val="single" w:sz="4" w:space="0" w:color="FFFFFF"/>
              <w:left w:val="single" w:sz="4" w:space="0" w:color="FFFFFF"/>
              <w:bottom w:val="single" w:sz="4" w:space="0" w:color="FFFFFF"/>
              <w:right w:val="single" w:sz="4" w:space="0" w:color="FFFFFF"/>
            </w:tcBorders>
            <w:shd w:val="clear" w:color="auto" w:fill="ECF7E8"/>
            <w:vAlign w:val="center"/>
          </w:tcPr>
          <w:p w:rsidR="00C043BE" w:rsidRPr="003626AD" w:rsidRDefault="00C043BE" w:rsidP="0092677B">
            <w:pPr>
              <w:spacing w:after="0" w:line="276" w:lineRule="auto"/>
              <w:jc w:val="center"/>
              <w:rPr>
                <w:rFonts w:ascii="Arial" w:hAnsi="Arial" w:cs="Arial"/>
                <w:b/>
                <w:sz w:val="18"/>
                <w:szCs w:val="20"/>
              </w:rPr>
            </w:pPr>
            <w:r w:rsidRPr="003626AD">
              <w:rPr>
                <w:rFonts w:ascii="Arial" w:hAnsi="Arial" w:cs="Arial"/>
                <w:b/>
                <w:sz w:val="18"/>
                <w:szCs w:val="20"/>
              </w:rPr>
              <w:t>1,460,272</w:t>
            </w:r>
          </w:p>
        </w:tc>
        <w:tc>
          <w:tcPr>
            <w:tcW w:w="1001" w:type="dxa"/>
            <w:tcBorders>
              <w:top w:val="single" w:sz="4" w:space="0" w:color="FFFFFF"/>
              <w:left w:val="single" w:sz="4" w:space="0" w:color="FFFFFF"/>
              <w:bottom w:val="single" w:sz="4" w:space="0" w:color="FFFFFF"/>
              <w:right w:val="single" w:sz="4" w:space="0" w:color="FFFFFF"/>
            </w:tcBorders>
            <w:shd w:val="clear" w:color="auto" w:fill="ECF7E8"/>
            <w:vAlign w:val="center"/>
          </w:tcPr>
          <w:p w:rsidR="00C043BE" w:rsidRPr="003626AD" w:rsidRDefault="00C043BE" w:rsidP="0092677B">
            <w:pPr>
              <w:spacing w:after="0" w:line="276" w:lineRule="auto"/>
              <w:jc w:val="center"/>
              <w:rPr>
                <w:rFonts w:ascii="Arial" w:hAnsi="Arial" w:cs="Arial"/>
                <w:b/>
                <w:sz w:val="18"/>
                <w:szCs w:val="20"/>
              </w:rPr>
            </w:pPr>
            <w:r w:rsidRPr="003626AD">
              <w:rPr>
                <w:rFonts w:ascii="Arial" w:hAnsi="Arial" w:cs="Arial"/>
                <w:b/>
                <w:sz w:val="18"/>
                <w:szCs w:val="20"/>
              </w:rPr>
              <w:t>2,455,200</w:t>
            </w:r>
          </w:p>
        </w:tc>
        <w:tc>
          <w:tcPr>
            <w:tcW w:w="1001" w:type="dxa"/>
            <w:tcBorders>
              <w:top w:val="single" w:sz="4" w:space="0" w:color="FFFFFF"/>
              <w:left w:val="single" w:sz="4" w:space="0" w:color="FFFFFF"/>
              <w:bottom w:val="single" w:sz="4" w:space="0" w:color="FFFFFF"/>
              <w:right w:val="single" w:sz="4" w:space="0" w:color="FFFFFF"/>
            </w:tcBorders>
            <w:shd w:val="clear" w:color="auto" w:fill="ECF7E8"/>
            <w:vAlign w:val="center"/>
          </w:tcPr>
          <w:p w:rsidR="00C043BE" w:rsidRPr="003626AD" w:rsidRDefault="00C043BE" w:rsidP="0092677B">
            <w:pPr>
              <w:spacing w:after="0" w:line="276" w:lineRule="auto"/>
              <w:jc w:val="center"/>
              <w:rPr>
                <w:rFonts w:ascii="Arial" w:hAnsi="Arial" w:cs="Arial"/>
                <w:b/>
                <w:sz w:val="18"/>
                <w:szCs w:val="20"/>
              </w:rPr>
            </w:pPr>
            <w:r w:rsidRPr="003626AD">
              <w:rPr>
                <w:rFonts w:ascii="Arial" w:hAnsi="Arial" w:cs="Arial"/>
                <w:b/>
                <w:sz w:val="18"/>
                <w:szCs w:val="20"/>
              </w:rPr>
              <w:t>2’353,799</w:t>
            </w:r>
          </w:p>
        </w:tc>
        <w:tc>
          <w:tcPr>
            <w:tcW w:w="1113" w:type="dxa"/>
            <w:tcBorders>
              <w:top w:val="single" w:sz="4" w:space="0" w:color="FFFFFF"/>
              <w:left w:val="single" w:sz="4" w:space="0" w:color="FFFFFF"/>
              <w:bottom w:val="single" w:sz="4" w:space="0" w:color="FFFFFF"/>
              <w:right w:val="single" w:sz="4" w:space="0" w:color="FFFFFF"/>
            </w:tcBorders>
            <w:shd w:val="clear" w:color="auto" w:fill="ECF7E8"/>
            <w:vAlign w:val="center"/>
          </w:tcPr>
          <w:p w:rsidR="00C043BE" w:rsidRPr="003626AD" w:rsidRDefault="00C043BE" w:rsidP="0092677B">
            <w:pPr>
              <w:spacing w:after="0" w:line="276" w:lineRule="auto"/>
              <w:jc w:val="center"/>
              <w:rPr>
                <w:rFonts w:ascii="Arial" w:hAnsi="Arial" w:cs="Arial"/>
                <w:b/>
                <w:sz w:val="18"/>
                <w:szCs w:val="20"/>
              </w:rPr>
            </w:pPr>
            <w:r w:rsidRPr="003626AD">
              <w:rPr>
                <w:rFonts w:ascii="Arial" w:hAnsi="Arial" w:cs="Arial"/>
                <w:b/>
                <w:sz w:val="18"/>
                <w:szCs w:val="20"/>
              </w:rPr>
              <w:t>1,689,299</w:t>
            </w:r>
          </w:p>
        </w:tc>
        <w:tc>
          <w:tcPr>
            <w:tcW w:w="1113" w:type="dxa"/>
            <w:tcBorders>
              <w:top w:val="single" w:sz="4" w:space="0" w:color="FFFFFF"/>
              <w:left w:val="single" w:sz="4" w:space="0" w:color="FFFFFF"/>
              <w:bottom w:val="single" w:sz="4" w:space="0" w:color="FFFFFF"/>
              <w:right w:val="single" w:sz="4" w:space="0" w:color="FFFFFF"/>
            </w:tcBorders>
            <w:shd w:val="clear" w:color="auto" w:fill="ECF7E8"/>
            <w:vAlign w:val="center"/>
          </w:tcPr>
          <w:p w:rsidR="00C043BE" w:rsidRPr="003626AD" w:rsidRDefault="00C043BE" w:rsidP="00C02225">
            <w:pPr>
              <w:spacing w:after="0" w:line="276" w:lineRule="auto"/>
              <w:ind w:right="87"/>
              <w:jc w:val="right"/>
              <w:rPr>
                <w:rFonts w:ascii="Arial" w:hAnsi="Arial" w:cs="Arial"/>
                <w:b/>
                <w:sz w:val="18"/>
                <w:szCs w:val="20"/>
              </w:rPr>
            </w:pPr>
            <w:r w:rsidRPr="003626AD">
              <w:rPr>
                <w:rFonts w:ascii="Arial" w:hAnsi="Arial" w:cs="Arial"/>
                <w:b/>
                <w:sz w:val="18"/>
                <w:szCs w:val="20"/>
              </w:rPr>
              <w:t>10,926,625</w:t>
            </w:r>
          </w:p>
        </w:tc>
      </w:tr>
      <w:tr w:rsidR="00C043BE" w:rsidRPr="003626AD" w:rsidTr="0092677B">
        <w:trPr>
          <w:trHeight w:val="291"/>
          <w:tblCellSpacing w:w="0" w:type="dxa"/>
          <w:jc w:val="center"/>
        </w:trPr>
        <w:tc>
          <w:tcPr>
            <w:tcW w:w="1571" w:type="dxa"/>
            <w:tcBorders>
              <w:top w:val="single" w:sz="4" w:space="0" w:color="FFFFFF"/>
              <w:left w:val="single" w:sz="4" w:space="0" w:color="FFFFFF"/>
              <w:bottom w:val="single" w:sz="4" w:space="0" w:color="FFFFFF"/>
              <w:right w:val="single" w:sz="4" w:space="0" w:color="FFFFFF"/>
            </w:tcBorders>
            <w:shd w:val="clear" w:color="auto" w:fill="ECF7E8"/>
            <w:vAlign w:val="center"/>
          </w:tcPr>
          <w:p w:rsidR="00C043BE" w:rsidRPr="003626AD" w:rsidRDefault="00C043BE" w:rsidP="0092677B">
            <w:pPr>
              <w:spacing w:after="0" w:line="276" w:lineRule="auto"/>
              <w:rPr>
                <w:rFonts w:ascii="Arial" w:hAnsi="Arial" w:cs="Arial"/>
                <w:b/>
                <w:sz w:val="18"/>
                <w:szCs w:val="20"/>
              </w:rPr>
            </w:pPr>
            <w:r w:rsidRPr="003626AD">
              <w:rPr>
                <w:rFonts w:ascii="Arial" w:hAnsi="Arial" w:cs="Arial"/>
                <w:b/>
                <w:sz w:val="18"/>
                <w:szCs w:val="20"/>
              </w:rPr>
              <w:t xml:space="preserve">GRAN TOTAL </w:t>
            </w:r>
          </w:p>
        </w:tc>
        <w:tc>
          <w:tcPr>
            <w:tcW w:w="1001" w:type="dxa"/>
            <w:tcBorders>
              <w:top w:val="single" w:sz="4" w:space="0" w:color="FFFFFF"/>
              <w:left w:val="single" w:sz="4" w:space="0" w:color="FFFFFF"/>
              <w:bottom w:val="single" w:sz="4" w:space="0" w:color="FFFFFF"/>
              <w:right w:val="single" w:sz="4" w:space="0" w:color="FFFFFF"/>
            </w:tcBorders>
            <w:shd w:val="clear" w:color="auto" w:fill="ECF7E8"/>
            <w:vAlign w:val="center"/>
          </w:tcPr>
          <w:p w:rsidR="00C043BE" w:rsidRPr="003626AD" w:rsidRDefault="00C043BE" w:rsidP="0092677B">
            <w:pPr>
              <w:spacing w:after="0" w:line="276" w:lineRule="auto"/>
              <w:jc w:val="center"/>
              <w:rPr>
                <w:rFonts w:ascii="Arial" w:hAnsi="Arial" w:cs="Arial"/>
                <w:b/>
                <w:sz w:val="18"/>
                <w:szCs w:val="20"/>
              </w:rPr>
            </w:pPr>
          </w:p>
        </w:tc>
        <w:tc>
          <w:tcPr>
            <w:tcW w:w="1001" w:type="dxa"/>
            <w:tcBorders>
              <w:top w:val="single" w:sz="4" w:space="0" w:color="FFFFFF"/>
              <w:left w:val="single" w:sz="4" w:space="0" w:color="FFFFFF"/>
              <w:bottom w:val="single" w:sz="4" w:space="0" w:color="FFFFFF"/>
              <w:right w:val="single" w:sz="4" w:space="0" w:color="FFFFFF"/>
            </w:tcBorders>
            <w:shd w:val="clear" w:color="auto" w:fill="ECF7E8"/>
            <w:vAlign w:val="center"/>
          </w:tcPr>
          <w:p w:rsidR="00C043BE" w:rsidRPr="003626AD" w:rsidRDefault="00C043BE" w:rsidP="0092677B">
            <w:pPr>
              <w:spacing w:after="0" w:line="276" w:lineRule="auto"/>
              <w:jc w:val="center"/>
              <w:rPr>
                <w:rFonts w:ascii="Arial" w:hAnsi="Arial" w:cs="Arial"/>
                <w:b/>
                <w:sz w:val="18"/>
                <w:szCs w:val="20"/>
              </w:rPr>
            </w:pPr>
          </w:p>
        </w:tc>
        <w:tc>
          <w:tcPr>
            <w:tcW w:w="1001" w:type="dxa"/>
            <w:tcBorders>
              <w:top w:val="single" w:sz="4" w:space="0" w:color="FFFFFF"/>
              <w:left w:val="single" w:sz="4" w:space="0" w:color="FFFFFF"/>
              <w:bottom w:val="single" w:sz="4" w:space="0" w:color="FFFFFF"/>
              <w:right w:val="single" w:sz="4" w:space="0" w:color="FFFFFF"/>
            </w:tcBorders>
            <w:shd w:val="clear" w:color="auto" w:fill="ECF7E8"/>
            <w:vAlign w:val="center"/>
          </w:tcPr>
          <w:p w:rsidR="00C043BE" w:rsidRPr="003626AD" w:rsidRDefault="00C043BE" w:rsidP="0092677B">
            <w:pPr>
              <w:spacing w:after="0" w:line="276" w:lineRule="auto"/>
              <w:jc w:val="center"/>
              <w:rPr>
                <w:rFonts w:ascii="Arial" w:hAnsi="Arial" w:cs="Arial"/>
                <w:b/>
                <w:sz w:val="18"/>
                <w:szCs w:val="20"/>
              </w:rPr>
            </w:pPr>
          </w:p>
        </w:tc>
        <w:tc>
          <w:tcPr>
            <w:tcW w:w="1001" w:type="dxa"/>
            <w:tcBorders>
              <w:top w:val="single" w:sz="4" w:space="0" w:color="FFFFFF"/>
              <w:left w:val="single" w:sz="4" w:space="0" w:color="FFFFFF"/>
              <w:bottom w:val="single" w:sz="4" w:space="0" w:color="FFFFFF"/>
              <w:right w:val="single" w:sz="4" w:space="0" w:color="FFFFFF"/>
            </w:tcBorders>
            <w:shd w:val="clear" w:color="auto" w:fill="ECF7E8"/>
            <w:vAlign w:val="center"/>
          </w:tcPr>
          <w:p w:rsidR="00C043BE" w:rsidRPr="003626AD" w:rsidRDefault="00C043BE" w:rsidP="0092677B">
            <w:pPr>
              <w:spacing w:after="0" w:line="276" w:lineRule="auto"/>
              <w:jc w:val="center"/>
              <w:rPr>
                <w:rFonts w:ascii="Arial" w:hAnsi="Arial" w:cs="Arial"/>
                <w:b/>
                <w:sz w:val="18"/>
                <w:szCs w:val="20"/>
              </w:rPr>
            </w:pPr>
          </w:p>
        </w:tc>
        <w:tc>
          <w:tcPr>
            <w:tcW w:w="1113" w:type="dxa"/>
            <w:tcBorders>
              <w:top w:val="single" w:sz="4" w:space="0" w:color="FFFFFF"/>
              <w:left w:val="single" w:sz="4" w:space="0" w:color="FFFFFF"/>
              <w:bottom w:val="single" w:sz="4" w:space="0" w:color="FFFFFF"/>
              <w:right w:val="single" w:sz="4" w:space="0" w:color="FFFFFF"/>
            </w:tcBorders>
            <w:shd w:val="clear" w:color="auto" w:fill="ECF7E8"/>
            <w:vAlign w:val="center"/>
          </w:tcPr>
          <w:p w:rsidR="00C043BE" w:rsidRPr="003626AD" w:rsidRDefault="00C043BE" w:rsidP="0092677B">
            <w:pPr>
              <w:spacing w:after="0" w:line="276" w:lineRule="auto"/>
              <w:jc w:val="center"/>
              <w:rPr>
                <w:rFonts w:ascii="Arial" w:hAnsi="Arial" w:cs="Arial"/>
                <w:b/>
                <w:bCs/>
                <w:sz w:val="18"/>
                <w:szCs w:val="20"/>
              </w:rPr>
            </w:pPr>
            <w:r w:rsidRPr="003626AD">
              <w:rPr>
                <w:rFonts w:ascii="Arial" w:hAnsi="Arial" w:cs="Arial"/>
                <w:b/>
                <w:bCs/>
                <w:sz w:val="18"/>
                <w:szCs w:val="20"/>
              </w:rPr>
              <w:t>14,401,722</w:t>
            </w:r>
          </w:p>
        </w:tc>
        <w:tc>
          <w:tcPr>
            <w:tcW w:w="1113" w:type="dxa"/>
            <w:tcBorders>
              <w:top w:val="single" w:sz="4" w:space="0" w:color="FFFFFF"/>
              <w:left w:val="single" w:sz="4" w:space="0" w:color="FFFFFF"/>
              <w:bottom w:val="single" w:sz="4" w:space="0" w:color="FFFFFF"/>
              <w:right w:val="single" w:sz="4" w:space="0" w:color="FFFFFF"/>
            </w:tcBorders>
            <w:shd w:val="clear" w:color="auto" w:fill="ECF7E8"/>
            <w:vAlign w:val="center"/>
          </w:tcPr>
          <w:p w:rsidR="00C043BE" w:rsidRPr="003626AD" w:rsidRDefault="00C043BE" w:rsidP="00C02225">
            <w:pPr>
              <w:spacing w:after="0" w:line="276" w:lineRule="auto"/>
              <w:ind w:right="87"/>
              <w:jc w:val="right"/>
              <w:rPr>
                <w:rFonts w:ascii="Arial" w:hAnsi="Arial" w:cs="Arial"/>
                <w:b/>
                <w:bCs/>
                <w:sz w:val="18"/>
                <w:szCs w:val="20"/>
              </w:rPr>
            </w:pPr>
            <w:r w:rsidRPr="003626AD">
              <w:rPr>
                <w:rFonts w:ascii="Arial" w:hAnsi="Arial" w:cs="Arial"/>
                <w:b/>
                <w:bCs/>
                <w:sz w:val="18"/>
                <w:szCs w:val="20"/>
              </w:rPr>
              <w:t>51,635.089</w:t>
            </w:r>
          </w:p>
        </w:tc>
      </w:tr>
    </w:tbl>
    <w:p w:rsidR="00C043BE" w:rsidRPr="00807AD8" w:rsidRDefault="00C043BE" w:rsidP="00C043BE">
      <w:pPr>
        <w:spacing w:after="0" w:line="360" w:lineRule="auto"/>
        <w:jc w:val="both"/>
        <w:rPr>
          <w:rFonts w:ascii="Arial" w:hAnsi="Arial" w:cs="Arial"/>
          <w:b/>
          <w:sz w:val="20"/>
          <w:szCs w:val="20"/>
        </w:rPr>
      </w:pPr>
    </w:p>
    <w:p w:rsidR="00C043BE" w:rsidRPr="00807AD8" w:rsidRDefault="00C043BE" w:rsidP="00C043BE">
      <w:pPr>
        <w:spacing w:after="0" w:line="360" w:lineRule="auto"/>
        <w:jc w:val="both"/>
        <w:rPr>
          <w:rFonts w:ascii="Arial" w:hAnsi="Arial" w:cs="Arial"/>
          <w:sz w:val="20"/>
          <w:szCs w:val="20"/>
        </w:rPr>
      </w:pPr>
      <w:r w:rsidRPr="00807AD8">
        <w:rPr>
          <w:rFonts w:ascii="Arial" w:hAnsi="Arial" w:cs="Arial"/>
          <w:b/>
          <w:sz w:val="20"/>
          <w:szCs w:val="20"/>
        </w:rPr>
        <w:t>E</w:t>
      </w:r>
      <w:r w:rsidRPr="00807AD8">
        <w:rPr>
          <w:rFonts w:ascii="Arial" w:hAnsi="Arial" w:cs="Arial"/>
          <w:sz w:val="20"/>
          <w:szCs w:val="20"/>
        </w:rPr>
        <w:t xml:space="preserve">L </w:t>
      </w:r>
      <w:r>
        <w:rPr>
          <w:rFonts w:ascii="Arial" w:hAnsi="Arial" w:cs="Arial"/>
          <w:sz w:val="20"/>
          <w:szCs w:val="20"/>
        </w:rPr>
        <w:t>recurso UAC</w:t>
      </w:r>
      <w:r w:rsidR="00C40E26">
        <w:rPr>
          <w:rFonts w:ascii="Arial" w:hAnsi="Arial" w:cs="Arial"/>
          <w:sz w:val="20"/>
          <w:szCs w:val="20"/>
        </w:rPr>
        <w:t>h</w:t>
      </w:r>
      <w:r>
        <w:rPr>
          <w:rFonts w:ascii="Arial" w:hAnsi="Arial" w:cs="Arial"/>
          <w:sz w:val="20"/>
          <w:szCs w:val="20"/>
        </w:rPr>
        <w:t xml:space="preserve"> fue ejercido</w:t>
      </w:r>
      <w:r w:rsidRPr="00807AD8">
        <w:rPr>
          <w:rFonts w:ascii="Arial" w:hAnsi="Arial" w:cs="Arial"/>
          <w:sz w:val="20"/>
          <w:szCs w:val="20"/>
        </w:rPr>
        <w:t xml:space="preserve"> con la finalidad de lograr el fortalecimiento y la consolida</w:t>
      </w:r>
      <w:r>
        <w:rPr>
          <w:rFonts w:ascii="Arial" w:hAnsi="Arial" w:cs="Arial"/>
          <w:sz w:val="20"/>
          <w:szCs w:val="20"/>
        </w:rPr>
        <w:t>ción de los Cuerpos Académicos. En este rubro, l</w:t>
      </w:r>
      <w:r w:rsidRPr="00807AD8">
        <w:rPr>
          <w:rFonts w:ascii="Arial" w:hAnsi="Arial" w:cs="Arial"/>
          <w:sz w:val="20"/>
          <w:szCs w:val="20"/>
        </w:rPr>
        <w:t>a cantidad entregada de la convocatoria 2009 fue dirigida para incentivar y premiar el buen desempeño de Cuerpos Académ</w:t>
      </w:r>
      <w:r>
        <w:rPr>
          <w:rFonts w:ascii="Arial" w:hAnsi="Arial" w:cs="Arial"/>
          <w:sz w:val="20"/>
          <w:szCs w:val="20"/>
        </w:rPr>
        <w:t>icos, la cual fue por un monto de</w:t>
      </w:r>
      <w:r w:rsidRPr="00807AD8">
        <w:rPr>
          <w:rFonts w:ascii="Arial" w:hAnsi="Arial" w:cs="Arial"/>
          <w:sz w:val="20"/>
          <w:szCs w:val="20"/>
        </w:rPr>
        <w:t xml:space="preserve"> $2,490,000.00,</w:t>
      </w:r>
      <w:r w:rsidR="00C40E26">
        <w:rPr>
          <w:rFonts w:ascii="Arial" w:hAnsi="Arial" w:cs="Arial"/>
          <w:sz w:val="20"/>
          <w:szCs w:val="20"/>
        </w:rPr>
        <w:t xml:space="preserve"> </w:t>
      </w:r>
      <w:r w:rsidRPr="00807AD8">
        <w:rPr>
          <w:rFonts w:ascii="Arial" w:hAnsi="Arial" w:cs="Arial"/>
          <w:sz w:val="20"/>
          <w:szCs w:val="20"/>
        </w:rPr>
        <w:t xml:space="preserve">como resultado de la publicación oficial de PROMEP. Adicionalmente, como resultado a las </w:t>
      </w:r>
      <w:r w:rsidR="00C40E26" w:rsidRPr="00807AD8">
        <w:rPr>
          <w:rFonts w:ascii="Arial" w:hAnsi="Arial" w:cs="Arial"/>
          <w:sz w:val="20"/>
          <w:szCs w:val="20"/>
        </w:rPr>
        <w:t>r</w:t>
      </w:r>
      <w:r w:rsidR="00C40E26">
        <w:rPr>
          <w:rFonts w:ascii="Arial" w:hAnsi="Arial" w:cs="Arial"/>
          <w:sz w:val="20"/>
          <w:szCs w:val="20"/>
        </w:rPr>
        <w:t>é</w:t>
      </w:r>
      <w:r w:rsidR="00C40E26" w:rsidRPr="00807AD8">
        <w:rPr>
          <w:rFonts w:ascii="Arial" w:hAnsi="Arial" w:cs="Arial"/>
          <w:sz w:val="20"/>
          <w:szCs w:val="20"/>
        </w:rPr>
        <w:t>plicas</w:t>
      </w:r>
      <w:r w:rsidRPr="00807AD8">
        <w:rPr>
          <w:rFonts w:ascii="Arial" w:hAnsi="Arial" w:cs="Arial"/>
          <w:sz w:val="20"/>
          <w:szCs w:val="20"/>
        </w:rPr>
        <w:t xml:space="preserve"> enviadas al propio PROMEP y que fu</w:t>
      </w:r>
      <w:r w:rsidR="00C40E26">
        <w:rPr>
          <w:rFonts w:ascii="Arial" w:hAnsi="Arial" w:cs="Arial"/>
          <w:sz w:val="20"/>
          <w:szCs w:val="20"/>
        </w:rPr>
        <w:t>eron favorecidas, se entregó</w:t>
      </w:r>
      <w:r>
        <w:rPr>
          <w:rFonts w:ascii="Arial" w:hAnsi="Arial" w:cs="Arial"/>
          <w:sz w:val="20"/>
          <w:szCs w:val="20"/>
        </w:rPr>
        <w:t xml:space="preserve"> </w:t>
      </w:r>
      <w:r w:rsidRPr="00807AD8">
        <w:rPr>
          <w:rFonts w:ascii="Arial" w:hAnsi="Arial" w:cs="Arial"/>
          <w:sz w:val="20"/>
          <w:szCs w:val="20"/>
        </w:rPr>
        <w:t xml:space="preserve">a los </w:t>
      </w:r>
      <w:r>
        <w:rPr>
          <w:rFonts w:ascii="Arial" w:hAnsi="Arial" w:cs="Arial"/>
          <w:sz w:val="20"/>
          <w:szCs w:val="20"/>
        </w:rPr>
        <w:t xml:space="preserve">CA </w:t>
      </w:r>
      <w:r w:rsidRPr="00807AD8">
        <w:rPr>
          <w:rFonts w:ascii="Arial" w:hAnsi="Arial" w:cs="Arial"/>
          <w:sz w:val="20"/>
          <w:szCs w:val="20"/>
        </w:rPr>
        <w:t>la cantidad de $420,000.00, generando un total para el 2009 de recursos propios de $2,910,000.00.</w:t>
      </w:r>
    </w:p>
    <w:p w:rsidR="00C043BE" w:rsidRPr="00807AD8" w:rsidRDefault="00C043BE" w:rsidP="00C043BE">
      <w:pPr>
        <w:spacing w:after="0" w:line="360" w:lineRule="auto"/>
        <w:jc w:val="both"/>
        <w:rPr>
          <w:rFonts w:ascii="Arial" w:hAnsi="Arial" w:cs="Arial"/>
          <w:sz w:val="20"/>
          <w:szCs w:val="20"/>
        </w:rPr>
      </w:pPr>
    </w:p>
    <w:p w:rsidR="00C043BE" w:rsidRPr="00807AD8" w:rsidRDefault="00C043BE" w:rsidP="00C043BE">
      <w:pPr>
        <w:spacing w:after="0" w:line="360" w:lineRule="auto"/>
        <w:rPr>
          <w:rFonts w:ascii="Arial" w:hAnsi="Arial" w:cs="Arial"/>
          <w:sz w:val="20"/>
          <w:szCs w:val="20"/>
        </w:rPr>
      </w:pPr>
      <w:r w:rsidRPr="00807AD8">
        <w:rPr>
          <w:rFonts w:ascii="Arial" w:hAnsi="Arial" w:cs="Arial"/>
          <w:sz w:val="20"/>
          <w:szCs w:val="20"/>
        </w:rPr>
        <w:lastRenderedPageBreak/>
        <w:t>Se aprobaron 12 nuevos proyectos de investigación por parte del Fondo Mixto (FOMIX), en las convocatorias 2009-01 y 2009-2, de acuerdo a lo siguiente:</w:t>
      </w:r>
    </w:p>
    <w:tbl>
      <w:tblPr>
        <w:tblW w:w="0" w:type="auto"/>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5"/>
        <w:gridCol w:w="2395"/>
        <w:gridCol w:w="1440"/>
      </w:tblGrid>
      <w:tr w:rsidR="00C043BE" w:rsidRPr="003626AD" w:rsidTr="0092677B">
        <w:trPr>
          <w:trHeight w:val="243"/>
          <w:jc w:val="center"/>
        </w:trPr>
        <w:tc>
          <w:tcPr>
            <w:tcW w:w="2685" w:type="dxa"/>
            <w:vAlign w:val="center"/>
          </w:tcPr>
          <w:p w:rsidR="00C043BE" w:rsidRPr="003626AD" w:rsidRDefault="00C043BE" w:rsidP="0092677B">
            <w:pPr>
              <w:spacing w:after="0"/>
              <w:jc w:val="center"/>
              <w:rPr>
                <w:rFonts w:ascii="Arial" w:hAnsi="Arial" w:cs="Arial"/>
                <w:b/>
                <w:sz w:val="18"/>
                <w:szCs w:val="20"/>
              </w:rPr>
            </w:pPr>
            <w:r w:rsidRPr="003626AD">
              <w:rPr>
                <w:rFonts w:ascii="Arial" w:hAnsi="Arial" w:cs="Arial"/>
                <w:b/>
                <w:sz w:val="18"/>
                <w:szCs w:val="20"/>
              </w:rPr>
              <w:t>Facultad</w:t>
            </w:r>
          </w:p>
        </w:tc>
        <w:tc>
          <w:tcPr>
            <w:tcW w:w="2395" w:type="dxa"/>
            <w:vAlign w:val="center"/>
          </w:tcPr>
          <w:p w:rsidR="00C043BE" w:rsidRPr="003626AD" w:rsidRDefault="00C043BE" w:rsidP="0092677B">
            <w:pPr>
              <w:spacing w:after="0"/>
              <w:jc w:val="center"/>
              <w:rPr>
                <w:rFonts w:ascii="Arial" w:hAnsi="Arial" w:cs="Arial"/>
                <w:b/>
                <w:sz w:val="18"/>
                <w:szCs w:val="20"/>
              </w:rPr>
            </w:pPr>
            <w:r w:rsidRPr="003626AD">
              <w:rPr>
                <w:rFonts w:ascii="Arial" w:hAnsi="Arial" w:cs="Arial"/>
                <w:b/>
                <w:sz w:val="18"/>
                <w:szCs w:val="20"/>
              </w:rPr>
              <w:t>Número de Proyectos</w:t>
            </w:r>
          </w:p>
        </w:tc>
        <w:tc>
          <w:tcPr>
            <w:tcW w:w="1440" w:type="dxa"/>
            <w:vAlign w:val="center"/>
          </w:tcPr>
          <w:p w:rsidR="00C043BE" w:rsidRPr="003626AD" w:rsidRDefault="00C043BE" w:rsidP="0092677B">
            <w:pPr>
              <w:spacing w:after="0"/>
              <w:jc w:val="center"/>
              <w:rPr>
                <w:rFonts w:ascii="Arial" w:hAnsi="Arial" w:cs="Arial"/>
                <w:b/>
                <w:sz w:val="18"/>
                <w:szCs w:val="20"/>
              </w:rPr>
            </w:pPr>
            <w:r w:rsidRPr="003626AD">
              <w:rPr>
                <w:rFonts w:ascii="Arial" w:hAnsi="Arial" w:cs="Arial"/>
                <w:b/>
                <w:sz w:val="18"/>
                <w:szCs w:val="20"/>
              </w:rPr>
              <w:t>Monto</w:t>
            </w:r>
          </w:p>
        </w:tc>
      </w:tr>
      <w:tr w:rsidR="00C043BE" w:rsidRPr="003626AD" w:rsidTr="0092677B">
        <w:trPr>
          <w:trHeight w:val="70"/>
          <w:jc w:val="center"/>
        </w:trPr>
        <w:tc>
          <w:tcPr>
            <w:tcW w:w="2685" w:type="dxa"/>
            <w:vAlign w:val="center"/>
          </w:tcPr>
          <w:p w:rsidR="00C043BE" w:rsidRPr="003626AD" w:rsidRDefault="00C043BE" w:rsidP="0092677B">
            <w:pPr>
              <w:spacing w:after="0"/>
              <w:rPr>
                <w:rFonts w:ascii="Arial" w:hAnsi="Arial" w:cs="Arial"/>
                <w:sz w:val="18"/>
                <w:szCs w:val="20"/>
              </w:rPr>
            </w:pPr>
            <w:r w:rsidRPr="003626AD">
              <w:rPr>
                <w:rFonts w:ascii="Arial" w:hAnsi="Arial" w:cs="Arial"/>
                <w:sz w:val="18"/>
                <w:szCs w:val="20"/>
              </w:rPr>
              <w:t>Ciencias Químicas</w:t>
            </w:r>
          </w:p>
        </w:tc>
        <w:tc>
          <w:tcPr>
            <w:tcW w:w="2395" w:type="dxa"/>
            <w:vAlign w:val="center"/>
          </w:tcPr>
          <w:p w:rsidR="00C043BE" w:rsidRPr="003626AD" w:rsidRDefault="00C043BE" w:rsidP="0092677B">
            <w:pPr>
              <w:spacing w:after="0"/>
              <w:jc w:val="center"/>
              <w:rPr>
                <w:rFonts w:ascii="Arial" w:hAnsi="Arial" w:cs="Arial"/>
                <w:sz w:val="18"/>
                <w:szCs w:val="20"/>
              </w:rPr>
            </w:pPr>
            <w:r w:rsidRPr="003626AD">
              <w:rPr>
                <w:rFonts w:ascii="Arial" w:hAnsi="Arial" w:cs="Arial"/>
                <w:sz w:val="18"/>
                <w:szCs w:val="20"/>
              </w:rPr>
              <w:t>4</w:t>
            </w:r>
          </w:p>
        </w:tc>
        <w:tc>
          <w:tcPr>
            <w:tcW w:w="1440" w:type="dxa"/>
            <w:vAlign w:val="center"/>
          </w:tcPr>
          <w:p w:rsidR="00C043BE" w:rsidRPr="003626AD" w:rsidRDefault="00C043BE" w:rsidP="00C02225">
            <w:pPr>
              <w:spacing w:after="0"/>
              <w:ind w:right="199"/>
              <w:jc w:val="right"/>
              <w:rPr>
                <w:rFonts w:ascii="Arial" w:hAnsi="Arial" w:cs="Arial"/>
                <w:sz w:val="18"/>
                <w:szCs w:val="20"/>
              </w:rPr>
            </w:pPr>
            <w:r w:rsidRPr="003626AD">
              <w:rPr>
                <w:rFonts w:ascii="Arial" w:hAnsi="Arial" w:cs="Arial"/>
                <w:sz w:val="18"/>
                <w:szCs w:val="20"/>
              </w:rPr>
              <w:t>$1,385,000</w:t>
            </w:r>
          </w:p>
        </w:tc>
      </w:tr>
      <w:tr w:rsidR="00C043BE" w:rsidRPr="003626AD" w:rsidTr="0092677B">
        <w:trPr>
          <w:jc w:val="center"/>
        </w:trPr>
        <w:tc>
          <w:tcPr>
            <w:tcW w:w="2685" w:type="dxa"/>
            <w:vAlign w:val="center"/>
          </w:tcPr>
          <w:p w:rsidR="00C043BE" w:rsidRPr="003626AD" w:rsidRDefault="00C043BE" w:rsidP="0092677B">
            <w:pPr>
              <w:spacing w:after="0"/>
              <w:rPr>
                <w:rFonts w:ascii="Arial" w:hAnsi="Arial" w:cs="Arial"/>
                <w:sz w:val="18"/>
                <w:szCs w:val="20"/>
              </w:rPr>
            </w:pPr>
            <w:r w:rsidRPr="003626AD">
              <w:rPr>
                <w:rFonts w:ascii="Arial" w:hAnsi="Arial" w:cs="Arial"/>
                <w:sz w:val="18"/>
                <w:szCs w:val="20"/>
              </w:rPr>
              <w:t>Zootecnia y Ecología</w:t>
            </w:r>
          </w:p>
        </w:tc>
        <w:tc>
          <w:tcPr>
            <w:tcW w:w="2395" w:type="dxa"/>
            <w:vAlign w:val="center"/>
          </w:tcPr>
          <w:p w:rsidR="00C043BE" w:rsidRPr="003626AD" w:rsidRDefault="00C043BE" w:rsidP="0092677B">
            <w:pPr>
              <w:spacing w:after="0"/>
              <w:jc w:val="center"/>
              <w:rPr>
                <w:rFonts w:ascii="Arial" w:hAnsi="Arial" w:cs="Arial"/>
                <w:sz w:val="18"/>
                <w:szCs w:val="20"/>
              </w:rPr>
            </w:pPr>
            <w:r w:rsidRPr="003626AD">
              <w:rPr>
                <w:rFonts w:ascii="Arial" w:hAnsi="Arial" w:cs="Arial"/>
                <w:sz w:val="18"/>
                <w:szCs w:val="20"/>
              </w:rPr>
              <w:t>3</w:t>
            </w:r>
          </w:p>
        </w:tc>
        <w:tc>
          <w:tcPr>
            <w:tcW w:w="1440" w:type="dxa"/>
            <w:vAlign w:val="center"/>
          </w:tcPr>
          <w:p w:rsidR="00C043BE" w:rsidRPr="003626AD" w:rsidRDefault="00C043BE" w:rsidP="00C02225">
            <w:pPr>
              <w:spacing w:after="0"/>
              <w:ind w:right="199"/>
              <w:jc w:val="right"/>
              <w:rPr>
                <w:rFonts w:ascii="Arial" w:hAnsi="Arial" w:cs="Arial"/>
                <w:sz w:val="18"/>
                <w:szCs w:val="20"/>
              </w:rPr>
            </w:pPr>
            <w:r w:rsidRPr="003626AD">
              <w:rPr>
                <w:rFonts w:ascii="Arial" w:hAnsi="Arial" w:cs="Arial"/>
                <w:sz w:val="18"/>
                <w:szCs w:val="20"/>
              </w:rPr>
              <w:t>$2,124,560</w:t>
            </w:r>
          </w:p>
        </w:tc>
      </w:tr>
      <w:tr w:rsidR="00C043BE" w:rsidRPr="003626AD" w:rsidTr="0092677B">
        <w:trPr>
          <w:jc w:val="center"/>
        </w:trPr>
        <w:tc>
          <w:tcPr>
            <w:tcW w:w="2685" w:type="dxa"/>
            <w:vAlign w:val="center"/>
          </w:tcPr>
          <w:p w:rsidR="00C043BE" w:rsidRPr="003626AD" w:rsidRDefault="00C043BE" w:rsidP="0092677B">
            <w:pPr>
              <w:spacing w:after="0"/>
              <w:rPr>
                <w:rFonts w:ascii="Arial" w:hAnsi="Arial" w:cs="Arial"/>
                <w:sz w:val="18"/>
                <w:szCs w:val="20"/>
              </w:rPr>
            </w:pPr>
            <w:r w:rsidRPr="003626AD">
              <w:rPr>
                <w:rFonts w:ascii="Arial" w:hAnsi="Arial" w:cs="Arial"/>
                <w:sz w:val="18"/>
                <w:szCs w:val="20"/>
              </w:rPr>
              <w:t xml:space="preserve">Ingeniería </w:t>
            </w:r>
          </w:p>
        </w:tc>
        <w:tc>
          <w:tcPr>
            <w:tcW w:w="2395" w:type="dxa"/>
            <w:vAlign w:val="center"/>
          </w:tcPr>
          <w:p w:rsidR="00C043BE" w:rsidRPr="003626AD" w:rsidRDefault="00C043BE" w:rsidP="0092677B">
            <w:pPr>
              <w:spacing w:after="0"/>
              <w:jc w:val="center"/>
              <w:rPr>
                <w:rFonts w:ascii="Arial" w:hAnsi="Arial" w:cs="Arial"/>
                <w:sz w:val="18"/>
                <w:szCs w:val="20"/>
              </w:rPr>
            </w:pPr>
            <w:r w:rsidRPr="003626AD">
              <w:rPr>
                <w:rFonts w:ascii="Arial" w:hAnsi="Arial" w:cs="Arial"/>
                <w:sz w:val="18"/>
                <w:szCs w:val="20"/>
              </w:rPr>
              <w:t>2</w:t>
            </w:r>
          </w:p>
        </w:tc>
        <w:tc>
          <w:tcPr>
            <w:tcW w:w="1440" w:type="dxa"/>
            <w:vAlign w:val="center"/>
          </w:tcPr>
          <w:p w:rsidR="00C043BE" w:rsidRPr="003626AD" w:rsidRDefault="0092677B" w:rsidP="00C02225">
            <w:pPr>
              <w:spacing w:after="0"/>
              <w:ind w:right="199"/>
              <w:jc w:val="right"/>
              <w:rPr>
                <w:rFonts w:ascii="Arial" w:hAnsi="Arial" w:cs="Arial"/>
                <w:sz w:val="18"/>
                <w:szCs w:val="20"/>
              </w:rPr>
            </w:pPr>
            <w:r>
              <w:rPr>
                <w:rFonts w:ascii="Arial" w:hAnsi="Arial" w:cs="Arial"/>
                <w:sz w:val="18"/>
                <w:szCs w:val="20"/>
              </w:rPr>
              <w:t>$</w:t>
            </w:r>
            <w:r w:rsidR="00C043BE" w:rsidRPr="003626AD">
              <w:rPr>
                <w:rFonts w:ascii="Arial" w:hAnsi="Arial" w:cs="Arial"/>
                <w:sz w:val="18"/>
                <w:szCs w:val="20"/>
              </w:rPr>
              <w:t>1,540,000</w:t>
            </w:r>
          </w:p>
        </w:tc>
      </w:tr>
      <w:tr w:rsidR="00C043BE" w:rsidRPr="003626AD" w:rsidTr="0092677B">
        <w:trPr>
          <w:jc w:val="center"/>
        </w:trPr>
        <w:tc>
          <w:tcPr>
            <w:tcW w:w="2685" w:type="dxa"/>
            <w:vAlign w:val="center"/>
          </w:tcPr>
          <w:p w:rsidR="00C043BE" w:rsidRPr="003626AD" w:rsidRDefault="00C043BE" w:rsidP="0092677B">
            <w:pPr>
              <w:spacing w:after="0"/>
              <w:rPr>
                <w:rFonts w:ascii="Arial" w:hAnsi="Arial" w:cs="Arial"/>
                <w:sz w:val="18"/>
                <w:szCs w:val="20"/>
              </w:rPr>
            </w:pPr>
            <w:r w:rsidRPr="003626AD">
              <w:rPr>
                <w:rFonts w:ascii="Arial" w:hAnsi="Arial" w:cs="Arial"/>
                <w:sz w:val="18"/>
                <w:szCs w:val="20"/>
              </w:rPr>
              <w:t>Ciencias Agrotecnológicas</w:t>
            </w:r>
          </w:p>
        </w:tc>
        <w:tc>
          <w:tcPr>
            <w:tcW w:w="2395" w:type="dxa"/>
            <w:vAlign w:val="center"/>
          </w:tcPr>
          <w:p w:rsidR="00C043BE" w:rsidRPr="003626AD" w:rsidRDefault="00C043BE" w:rsidP="0092677B">
            <w:pPr>
              <w:spacing w:after="0"/>
              <w:jc w:val="center"/>
              <w:rPr>
                <w:rFonts w:ascii="Arial" w:hAnsi="Arial" w:cs="Arial"/>
                <w:sz w:val="18"/>
                <w:szCs w:val="20"/>
              </w:rPr>
            </w:pPr>
            <w:r w:rsidRPr="003626AD">
              <w:rPr>
                <w:rFonts w:ascii="Arial" w:hAnsi="Arial" w:cs="Arial"/>
                <w:sz w:val="18"/>
                <w:szCs w:val="20"/>
              </w:rPr>
              <w:t>2</w:t>
            </w:r>
          </w:p>
        </w:tc>
        <w:tc>
          <w:tcPr>
            <w:tcW w:w="1440" w:type="dxa"/>
            <w:vAlign w:val="center"/>
          </w:tcPr>
          <w:p w:rsidR="00C043BE" w:rsidRPr="003626AD" w:rsidRDefault="00C043BE" w:rsidP="00C02225">
            <w:pPr>
              <w:spacing w:after="0"/>
              <w:ind w:right="199"/>
              <w:jc w:val="right"/>
              <w:rPr>
                <w:rFonts w:ascii="Arial" w:hAnsi="Arial" w:cs="Arial"/>
                <w:sz w:val="18"/>
                <w:szCs w:val="20"/>
              </w:rPr>
            </w:pPr>
            <w:r w:rsidRPr="003626AD">
              <w:rPr>
                <w:rFonts w:ascii="Arial" w:hAnsi="Arial" w:cs="Arial"/>
                <w:sz w:val="18"/>
                <w:szCs w:val="20"/>
              </w:rPr>
              <w:t>$434,000</w:t>
            </w:r>
          </w:p>
        </w:tc>
      </w:tr>
      <w:tr w:rsidR="00C043BE" w:rsidRPr="003626AD" w:rsidTr="0092677B">
        <w:trPr>
          <w:jc w:val="center"/>
        </w:trPr>
        <w:tc>
          <w:tcPr>
            <w:tcW w:w="2685" w:type="dxa"/>
            <w:vAlign w:val="center"/>
          </w:tcPr>
          <w:p w:rsidR="00C043BE" w:rsidRPr="003626AD" w:rsidRDefault="00C043BE" w:rsidP="0092677B">
            <w:pPr>
              <w:spacing w:after="0"/>
              <w:rPr>
                <w:rFonts w:ascii="Arial" w:hAnsi="Arial" w:cs="Arial"/>
                <w:sz w:val="18"/>
                <w:szCs w:val="20"/>
              </w:rPr>
            </w:pPr>
            <w:r w:rsidRPr="003626AD">
              <w:rPr>
                <w:rFonts w:ascii="Arial" w:hAnsi="Arial" w:cs="Arial"/>
                <w:sz w:val="18"/>
                <w:szCs w:val="20"/>
              </w:rPr>
              <w:t>Derecho</w:t>
            </w:r>
          </w:p>
        </w:tc>
        <w:tc>
          <w:tcPr>
            <w:tcW w:w="2395" w:type="dxa"/>
            <w:vAlign w:val="center"/>
          </w:tcPr>
          <w:p w:rsidR="00C043BE" w:rsidRPr="003626AD" w:rsidRDefault="00C043BE" w:rsidP="0092677B">
            <w:pPr>
              <w:spacing w:after="0"/>
              <w:jc w:val="center"/>
              <w:rPr>
                <w:rFonts w:ascii="Arial" w:hAnsi="Arial" w:cs="Arial"/>
                <w:sz w:val="18"/>
                <w:szCs w:val="20"/>
              </w:rPr>
            </w:pPr>
            <w:r w:rsidRPr="003626AD">
              <w:rPr>
                <w:rFonts w:ascii="Arial" w:hAnsi="Arial" w:cs="Arial"/>
                <w:sz w:val="18"/>
                <w:szCs w:val="20"/>
              </w:rPr>
              <w:t>1</w:t>
            </w:r>
          </w:p>
        </w:tc>
        <w:tc>
          <w:tcPr>
            <w:tcW w:w="1440" w:type="dxa"/>
            <w:vAlign w:val="center"/>
          </w:tcPr>
          <w:p w:rsidR="00C043BE" w:rsidRPr="003626AD" w:rsidRDefault="0092677B" w:rsidP="00C02225">
            <w:pPr>
              <w:spacing w:after="0"/>
              <w:ind w:right="199"/>
              <w:jc w:val="right"/>
              <w:rPr>
                <w:rFonts w:ascii="Arial" w:hAnsi="Arial" w:cs="Arial"/>
                <w:sz w:val="18"/>
                <w:szCs w:val="20"/>
              </w:rPr>
            </w:pPr>
            <w:r>
              <w:rPr>
                <w:rFonts w:ascii="Arial" w:hAnsi="Arial" w:cs="Arial"/>
                <w:sz w:val="18"/>
                <w:szCs w:val="20"/>
              </w:rPr>
              <w:t>$</w:t>
            </w:r>
            <w:r w:rsidR="00C043BE" w:rsidRPr="003626AD">
              <w:rPr>
                <w:rFonts w:ascii="Arial" w:hAnsi="Arial" w:cs="Arial"/>
                <w:sz w:val="18"/>
                <w:szCs w:val="20"/>
              </w:rPr>
              <w:t>1´487,500</w:t>
            </w:r>
          </w:p>
        </w:tc>
      </w:tr>
      <w:tr w:rsidR="00C043BE" w:rsidRPr="003626AD" w:rsidTr="0092677B">
        <w:trPr>
          <w:jc w:val="center"/>
        </w:trPr>
        <w:tc>
          <w:tcPr>
            <w:tcW w:w="2685" w:type="dxa"/>
            <w:vAlign w:val="center"/>
          </w:tcPr>
          <w:p w:rsidR="00C043BE" w:rsidRPr="003626AD" w:rsidRDefault="00C043BE" w:rsidP="0092677B">
            <w:pPr>
              <w:spacing w:after="0"/>
              <w:rPr>
                <w:rFonts w:ascii="Arial" w:hAnsi="Arial" w:cs="Arial"/>
                <w:sz w:val="18"/>
                <w:szCs w:val="20"/>
              </w:rPr>
            </w:pPr>
            <w:r w:rsidRPr="003626AD">
              <w:rPr>
                <w:rFonts w:ascii="Arial" w:hAnsi="Arial" w:cs="Arial"/>
                <w:b/>
                <w:sz w:val="18"/>
                <w:szCs w:val="20"/>
              </w:rPr>
              <w:t>Total</w:t>
            </w:r>
          </w:p>
        </w:tc>
        <w:tc>
          <w:tcPr>
            <w:tcW w:w="2395" w:type="dxa"/>
            <w:vAlign w:val="center"/>
          </w:tcPr>
          <w:p w:rsidR="00C043BE" w:rsidRPr="003626AD" w:rsidRDefault="00C043BE" w:rsidP="0092677B">
            <w:pPr>
              <w:spacing w:after="0"/>
              <w:jc w:val="center"/>
              <w:rPr>
                <w:rFonts w:ascii="Arial" w:hAnsi="Arial" w:cs="Arial"/>
                <w:sz w:val="18"/>
                <w:szCs w:val="20"/>
              </w:rPr>
            </w:pPr>
          </w:p>
        </w:tc>
        <w:tc>
          <w:tcPr>
            <w:tcW w:w="1440" w:type="dxa"/>
            <w:vAlign w:val="center"/>
          </w:tcPr>
          <w:p w:rsidR="00C043BE" w:rsidRPr="003626AD" w:rsidRDefault="00C043BE" w:rsidP="00C02225">
            <w:pPr>
              <w:spacing w:after="0"/>
              <w:ind w:right="199"/>
              <w:jc w:val="right"/>
              <w:rPr>
                <w:rFonts w:ascii="Arial" w:hAnsi="Arial" w:cs="Arial"/>
                <w:sz w:val="18"/>
                <w:szCs w:val="20"/>
              </w:rPr>
            </w:pPr>
            <w:r w:rsidRPr="003626AD">
              <w:rPr>
                <w:rFonts w:ascii="Arial" w:hAnsi="Arial" w:cs="Arial"/>
                <w:b/>
                <w:sz w:val="18"/>
                <w:szCs w:val="20"/>
              </w:rPr>
              <w:t>$6,971,060</w:t>
            </w:r>
          </w:p>
        </w:tc>
      </w:tr>
    </w:tbl>
    <w:p w:rsidR="00C043BE" w:rsidRPr="00807AD8" w:rsidRDefault="00C043BE" w:rsidP="00C043BE">
      <w:pPr>
        <w:spacing w:after="0" w:line="360" w:lineRule="auto"/>
        <w:jc w:val="both"/>
        <w:rPr>
          <w:rFonts w:ascii="Arial" w:hAnsi="Arial" w:cs="Arial"/>
          <w:b/>
          <w:sz w:val="20"/>
          <w:szCs w:val="20"/>
        </w:rPr>
      </w:pPr>
      <w:r w:rsidRPr="00807AD8">
        <w:rPr>
          <w:rFonts w:ascii="Arial" w:hAnsi="Arial" w:cs="Arial"/>
          <w:b/>
          <w:sz w:val="20"/>
          <w:szCs w:val="20"/>
        </w:rPr>
        <w:t>2009-01</w:t>
      </w:r>
      <w:r w:rsidRPr="00807AD8">
        <w:rPr>
          <w:rFonts w:ascii="Arial" w:hAnsi="Arial" w:cs="Arial"/>
          <w:b/>
          <w:sz w:val="20"/>
          <w:szCs w:val="20"/>
        </w:rPr>
        <w:tab/>
      </w:r>
      <w:r w:rsidRPr="00807AD8">
        <w:rPr>
          <w:rFonts w:ascii="Arial" w:hAnsi="Arial" w:cs="Arial"/>
          <w:b/>
          <w:sz w:val="20"/>
          <w:szCs w:val="20"/>
        </w:rPr>
        <w:tab/>
        <w:t xml:space="preserve">5 </w:t>
      </w:r>
      <w:r w:rsidR="00C40E26" w:rsidRPr="00807AD8">
        <w:rPr>
          <w:rFonts w:ascii="Arial" w:hAnsi="Arial" w:cs="Arial"/>
          <w:b/>
          <w:sz w:val="20"/>
          <w:szCs w:val="20"/>
        </w:rPr>
        <w:t>Proyectos</w:t>
      </w:r>
      <w:r w:rsidRPr="00807AD8">
        <w:rPr>
          <w:rFonts w:ascii="Arial" w:hAnsi="Arial" w:cs="Arial"/>
          <w:b/>
          <w:sz w:val="20"/>
          <w:szCs w:val="20"/>
        </w:rPr>
        <w:tab/>
      </w:r>
      <w:r w:rsidRPr="00807AD8">
        <w:rPr>
          <w:rFonts w:ascii="Arial" w:hAnsi="Arial" w:cs="Arial"/>
          <w:b/>
          <w:sz w:val="20"/>
          <w:szCs w:val="20"/>
        </w:rPr>
        <w:tab/>
      </w:r>
      <w:r w:rsidRPr="00807AD8">
        <w:rPr>
          <w:rFonts w:ascii="Arial" w:hAnsi="Arial" w:cs="Arial"/>
          <w:b/>
          <w:sz w:val="20"/>
          <w:szCs w:val="20"/>
        </w:rPr>
        <w:tab/>
        <w:t>$ 4’726,060.00</w:t>
      </w:r>
    </w:p>
    <w:p w:rsidR="00C043BE" w:rsidRPr="00807AD8" w:rsidRDefault="00C043BE" w:rsidP="00C043BE">
      <w:pPr>
        <w:spacing w:after="0" w:line="360" w:lineRule="auto"/>
        <w:rPr>
          <w:rFonts w:ascii="Arial" w:hAnsi="Arial" w:cs="Arial"/>
          <w:b/>
          <w:sz w:val="20"/>
          <w:szCs w:val="20"/>
        </w:rPr>
      </w:pPr>
      <w:r w:rsidRPr="00807AD8">
        <w:rPr>
          <w:rFonts w:ascii="Arial" w:hAnsi="Arial" w:cs="Arial"/>
          <w:b/>
          <w:sz w:val="20"/>
          <w:szCs w:val="20"/>
        </w:rPr>
        <w:t>2009-02</w:t>
      </w:r>
      <w:r w:rsidRPr="00807AD8">
        <w:rPr>
          <w:rFonts w:ascii="Arial" w:hAnsi="Arial" w:cs="Arial"/>
          <w:b/>
          <w:sz w:val="20"/>
          <w:szCs w:val="20"/>
        </w:rPr>
        <w:tab/>
      </w:r>
      <w:r w:rsidRPr="00807AD8">
        <w:rPr>
          <w:rFonts w:ascii="Arial" w:hAnsi="Arial" w:cs="Arial"/>
          <w:b/>
          <w:sz w:val="20"/>
          <w:szCs w:val="20"/>
        </w:rPr>
        <w:tab/>
        <w:t xml:space="preserve">7 </w:t>
      </w:r>
      <w:r w:rsidR="00C40E26" w:rsidRPr="00807AD8">
        <w:rPr>
          <w:rFonts w:ascii="Arial" w:hAnsi="Arial" w:cs="Arial"/>
          <w:b/>
          <w:sz w:val="20"/>
          <w:szCs w:val="20"/>
        </w:rPr>
        <w:t>Proyectos</w:t>
      </w:r>
      <w:r w:rsidRPr="00807AD8">
        <w:rPr>
          <w:rFonts w:ascii="Arial" w:hAnsi="Arial" w:cs="Arial"/>
          <w:b/>
          <w:sz w:val="20"/>
          <w:szCs w:val="20"/>
        </w:rPr>
        <w:tab/>
      </w:r>
      <w:r w:rsidRPr="00807AD8">
        <w:rPr>
          <w:rFonts w:ascii="Arial" w:hAnsi="Arial" w:cs="Arial"/>
          <w:b/>
          <w:sz w:val="20"/>
          <w:szCs w:val="20"/>
        </w:rPr>
        <w:tab/>
      </w:r>
      <w:r w:rsidRPr="00807AD8">
        <w:rPr>
          <w:rFonts w:ascii="Arial" w:hAnsi="Arial" w:cs="Arial"/>
          <w:b/>
          <w:sz w:val="20"/>
          <w:szCs w:val="20"/>
        </w:rPr>
        <w:tab/>
      </w:r>
      <w:r w:rsidRPr="00807AD8">
        <w:rPr>
          <w:rFonts w:ascii="Arial" w:hAnsi="Arial" w:cs="Arial"/>
          <w:b/>
          <w:sz w:val="20"/>
          <w:szCs w:val="20"/>
          <w:lang w:val="es-ES_tradnl"/>
        </w:rPr>
        <w:t>$ 2’245,000.00</w:t>
      </w:r>
    </w:p>
    <w:p w:rsidR="002433DC" w:rsidRPr="003626AD" w:rsidRDefault="002433DC" w:rsidP="00C043BE">
      <w:pPr>
        <w:spacing w:after="0" w:line="360" w:lineRule="auto"/>
        <w:jc w:val="both"/>
        <w:rPr>
          <w:rFonts w:ascii="Arial" w:hAnsi="Arial" w:cs="Arial"/>
          <w:b/>
          <w:sz w:val="20"/>
          <w:szCs w:val="20"/>
        </w:rPr>
      </w:pPr>
    </w:p>
    <w:p w:rsidR="00C043BE" w:rsidRPr="00807AD8" w:rsidRDefault="00C043BE" w:rsidP="00C043BE">
      <w:pPr>
        <w:spacing w:after="0" w:line="360" w:lineRule="auto"/>
        <w:jc w:val="both"/>
        <w:rPr>
          <w:rFonts w:ascii="Arial" w:hAnsi="Arial" w:cs="Arial"/>
          <w:sz w:val="20"/>
          <w:szCs w:val="20"/>
        </w:rPr>
      </w:pPr>
      <w:r w:rsidRPr="00807AD8">
        <w:rPr>
          <w:rFonts w:ascii="Arial" w:hAnsi="Arial" w:cs="Arial"/>
          <w:sz w:val="20"/>
          <w:szCs w:val="20"/>
        </w:rPr>
        <w:t xml:space="preserve">En la convocatoria 2009, se aprobaron ocho proyectos de investigación por parte de la </w:t>
      </w:r>
      <w:r w:rsidRPr="00807AD8">
        <w:rPr>
          <w:rFonts w:ascii="Arial" w:hAnsi="Arial" w:cs="Arial"/>
          <w:b/>
          <w:sz w:val="20"/>
          <w:szCs w:val="20"/>
        </w:rPr>
        <w:t>Fundación Produce</w:t>
      </w:r>
      <w:r w:rsidRPr="00807AD8">
        <w:rPr>
          <w:rFonts w:ascii="Arial" w:hAnsi="Arial" w:cs="Arial"/>
          <w:sz w:val="20"/>
          <w:szCs w:val="20"/>
        </w:rPr>
        <w:t>, quedando distribuido</w:t>
      </w:r>
      <w:r w:rsidR="00C40E26">
        <w:rPr>
          <w:rFonts w:ascii="Arial" w:hAnsi="Arial" w:cs="Arial"/>
          <w:sz w:val="20"/>
          <w:szCs w:val="20"/>
        </w:rPr>
        <w:t>s</w:t>
      </w:r>
      <w:r w:rsidRPr="00807AD8">
        <w:rPr>
          <w:rFonts w:ascii="Arial" w:hAnsi="Arial" w:cs="Arial"/>
          <w:sz w:val="20"/>
          <w:szCs w:val="20"/>
        </w:rPr>
        <w:t xml:space="preserve"> de la siguiente manera:</w:t>
      </w:r>
    </w:p>
    <w:tbl>
      <w:tblPr>
        <w:tblW w:w="0" w:type="auto"/>
        <w:jc w:val="center"/>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9"/>
        <w:gridCol w:w="2139"/>
        <w:gridCol w:w="1384"/>
      </w:tblGrid>
      <w:tr w:rsidR="00C043BE" w:rsidRPr="003626AD" w:rsidTr="0092677B">
        <w:trPr>
          <w:jc w:val="center"/>
        </w:trPr>
        <w:tc>
          <w:tcPr>
            <w:tcW w:w="3129" w:type="dxa"/>
            <w:vAlign w:val="center"/>
          </w:tcPr>
          <w:p w:rsidR="00C043BE" w:rsidRPr="003626AD" w:rsidRDefault="00C043BE" w:rsidP="0092677B">
            <w:pPr>
              <w:spacing w:after="0"/>
              <w:jc w:val="center"/>
              <w:rPr>
                <w:rFonts w:ascii="Arial" w:hAnsi="Arial" w:cs="Arial"/>
                <w:b/>
                <w:sz w:val="18"/>
                <w:szCs w:val="20"/>
              </w:rPr>
            </w:pPr>
            <w:r w:rsidRPr="003626AD">
              <w:rPr>
                <w:rFonts w:ascii="Arial" w:hAnsi="Arial" w:cs="Arial"/>
                <w:b/>
                <w:sz w:val="18"/>
                <w:szCs w:val="20"/>
              </w:rPr>
              <w:t>Facultad</w:t>
            </w:r>
          </w:p>
        </w:tc>
        <w:tc>
          <w:tcPr>
            <w:tcW w:w="2139" w:type="dxa"/>
            <w:vAlign w:val="center"/>
          </w:tcPr>
          <w:p w:rsidR="00C043BE" w:rsidRPr="003626AD" w:rsidRDefault="00C043BE" w:rsidP="0092677B">
            <w:pPr>
              <w:spacing w:after="0"/>
              <w:jc w:val="center"/>
              <w:rPr>
                <w:rFonts w:ascii="Arial" w:hAnsi="Arial" w:cs="Arial"/>
                <w:b/>
                <w:sz w:val="18"/>
                <w:szCs w:val="20"/>
              </w:rPr>
            </w:pPr>
            <w:r w:rsidRPr="003626AD">
              <w:rPr>
                <w:rFonts w:ascii="Arial" w:hAnsi="Arial" w:cs="Arial"/>
                <w:b/>
                <w:sz w:val="18"/>
                <w:szCs w:val="20"/>
              </w:rPr>
              <w:t>Num. de Proyectos</w:t>
            </w:r>
          </w:p>
        </w:tc>
        <w:tc>
          <w:tcPr>
            <w:tcW w:w="1384" w:type="dxa"/>
            <w:vAlign w:val="center"/>
          </w:tcPr>
          <w:p w:rsidR="00C043BE" w:rsidRPr="003626AD" w:rsidRDefault="00C043BE" w:rsidP="0092677B">
            <w:pPr>
              <w:spacing w:after="0"/>
              <w:jc w:val="center"/>
              <w:rPr>
                <w:rFonts w:ascii="Arial" w:hAnsi="Arial" w:cs="Arial"/>
                <w:b/>
                <w:sz w:val="18"/>
                <w:szCs w:val="20"/>
              </w:rPr>
            </w:pPr>
            <w:r w:rsidRPr="003626AD">
              <w:rPr>
                <w:rFonts w:ascii="Arial" w:hAnsi="Arial" w:cs="Arial"/>
                <w:b/>
                <w:sz w:val="18"/>
                <w:szCs w:val="20"/>
              </w:rPr>
              <w:t>Monto</w:t>
            </w:r>
          </w:p>
        </w:tc>
      </w:tr>
      <w:tr w:rsidR="00C043BE" w:rsidRPr="003626AD" w:rsidTr="0092677B">
        <w:trPr>
          <w:jc w:val="center"/>
        </w:trPr>
        <w:tc>
          <w:tcPr>
            <w:tcW w:w="3129" w:type="dxa"/>
            <w:vAlign w:val="center"/>
          </w:tcPr>
          <w:p w:rsidR="00C043BE" w:rsidRPr="003626AD" w:rsidRDefault="00C043BE" w:rsidP="0092677B">
            <w:pPr>
              <w:spacing w:after="0"/>
              <w:rPr>
                <w:rFonts w:ascii="Arial" w:hAnsi="Arial" w:cs="Arial"/>
                <w:sz w:val="18"/>
                <w:szCs w:val="20"/>
              </w:rPr>
            </w:pPr>
            <w:r w:rsidRPr="003626AD">
              <w:rPr>
                <w:rFonts w:ascii="Arial" w:hAnsi="Arial" w:cs="Arial"/>
                <w:sz w:val="18"/>
                <w:szCs w:val="20"/>
              </w:rPr>
              <w:t>Ciencias Agrícolas y Forestales</w:t>
            </w:r>
          </w:p>
        </w:tc>
        <w:tc>
          <w:tcPr>
            <w:tcW w:w="2139" w:type="dxa"/>
            <w:vAlign w:val="center"/>
          </w:tcPr>
          <w:p w:rsidR="00C043BE" w:rsidRPr="003626AD" w:rsidRDefault="00C043BE" w:rsidP="0092677B">
            <w:pPr>
              <w:spacing w:after="0"/>
              <w:jc w:val="center"/>
              <w:rPr>
                <w:rFonts w:ascii="Arial" w:hAnsi="Arial" w:cs="Arial"/>
                <w:sz w:val="18"/>
                <w:szCs w:val="20"/>
              </w:rPr>
            </w:pPr>
            <w:r w:rsidRPr="003626AD">
              <w:rPr>
                <w:rFonts w:ascii="Arial" w:hAnsi="Arial" w:cs="Arial"/>
                <w:sz w:val="18"/>
                <w:szCs w:val="20"/>
              </w:rPr>
              <w:t>3</w:t>
            </w:r>
          </w:p>
        </w:tc>
        <w:tc>
          <w:tcPr>
            <w:tcW w:w="1384" w:type="dxa"/>
            <w:vAlign w:val="center"/>
          </w:tcPr>
          <w:p w:rsidR="00C043BE" w:rsidRPr="003626AD" w:rsidRDefault="00C043BE" w:rsidP="00C02225">
            <w:pPr>
              <w:spacing w:after="0"/>
              <w:ind w:right="123"/>
              <w:jc w:val="right"/>
              <w:rPr>
                <w:rFonts w:ascii="Arial" w:hAnsi="Arial" w:cs="Arial"/>
                <w:sz w:val="18"/>
                <w:szCs w:val="20"/>
              </w:rPr>
            </w:pPr>
            <w:r w:rsidRPr="003626AD">
              <w:rPr>
                <w:rFonts w:ascii="Arial" w:hAnsi="Arial" w:cs="Arial"/>
                <w:sz w:val="18"/>
                <w:szCs w:val="20"/>
              </w:rPr>
              <w:t>$ 631,299</w:t>
            </w:r>
          </w:p>
        </w:tc>
      </w:tr>
      <w:tr w:rsidR="00C043BE" w:rsidRPr="003626AD" w:rsidTr="0092677B">
        <w:trPr>
          <w:jc w:val="center"/>
        </w:trPr>
        <w:tc>
          <w:tcPr>
            <w:tcW w:w="3129" w:type="dxa"/>
            <w:vAlign w:val="center"/>
          </w:tcPr>
          <w:p w:rsidR="00C043BE" w:rsidRPr="003626AD" w:rsidRDefault="00C043BE" w:rsidP="0092677B">
            <w:pPr>
              <w:spacing w:after="0"/>
              <w:rPr>
                <w:rFonts w:ascii="Arial" w:hAnsi="Arial" w:cs="Arial"/>
                <w:sz w:val="18"/>
                <w:szCs w:val="20"/>
              </w:rPr>
            </w:pPr>
            <w:r w:rsidRPr="003626AD">
              <w:rPr>
                <w:rFonts w:ascii="Arial" w:hAnsi="Arial" w:cs="Arial"/>
                <w:sz w:val="18"/>
                <w:szCs w:val="20"/>
              </w:rPr>
              <w:t>Zootecnia</w:t>
            </w:r>
          </w:p>
        </w:tc>
        <w:tc>
          <w:tcPr>
            <w:tcW w:w="2139" w:type="dxa"/>
            <w:vAlign w:val="center"/>
          </w:tcPr>
          <w:p w:rsidR="00C043BE" w:rsidRPr="003626AD" w:rsidRDefault="00C043BE" w:rsidP="0092677B">
            <w:pPr>
              <w:spacing w:after="0"/>
              <w:jc w:val="center"/>
              <w:rPr>
                <w:rFonts w:ascii="Arial" w:hAnsi="Arial" w:cs="Arial"/>
                <w:sz w:val="18"/>
                <w:szCs w:val="20"/>
              </w:rPr>
            </w:pPr>
            <w:r w:rsidRPr="003626AD">
              <w:rPr>
                <w:rFonts w:ascii="Arial" w:hAnsi="Arial" w:cs="Arial"/>
                <w:sz w:val="18"/>
                <w:szCs w:val="20"/>
              </w:rPr>
              <w:t>5</w:t>
            </w:r>
          </w:p>
        </w:tc>
        <w:tc>
          <w:tcPr>
            <w:tcW w:w="1384" w:type="dxa"/>
            <w:vAlign w:val="center"/>
          </w:tcPr>
          <w:p w:rsidR="00C043BE" w:rsidRPr="003626AD" w:rsidRDefault="0092677B" w:rsidP="00C02225">
            <w:pPr>
              <w:spacing w:after="0"/>
              <w:ind w:right="123"/>
              <w:jc w:val="right"/>
              <w:rPr>
                <w:rFonts w:ascii="Arial" w:hAnsi="Arial" w:cs="Arial"/>
                <w:sz w:val="18"/>
                <w:szCs w:val="20"/>
              </w:rPr>
            </w:pPr>
            <w:r>
              <w:rPr>
                <w:rFonts w:ascii="Arial" w:hAnsi="Arial" w:cs="Arial"/>
                <w:sz w:val="18"/>
                <w:szCs w:val="20"/>
              </w:rPr>
              <w:t>$</w:t>
            </w:r>
            <w:r w:rsidR="00C043BE" w:rsidRPr="003626AD">
              <w:rPr>
                <w:rFonts w:ascii="Arial" w:hAnsi="Arial" w:cs="Arial"/>
                <w:sz w:val="18"/>
                <w:szCs w:val="20"/>
              </w:rPr>
              <w:t>1,689,000</w:t>
            </w:r>
          </w:p>
        </w:tc>
      </w:tr>
      <w:tr w:rsidR="00C043BE" w:rsidRPr="003626AD" w:rsidTr="0092677B">
        <w:trPr>
          <w:jc w:val="center"/>
        </w:trPr>
        <w:tc>
          <w:tcPr>
            <w:tcW w:w="3129" w:type="dxa"/>
            <w:vAlign w:val="center"/>
          </w:tcPr>
          <w:p w:rsidR="00C043BE" w:rsidRPr="003626AD" w:rsidRDefault="00C043BE" w:rsidP="0092677B">
            <w:pPr>
              <w:spacing w:after="0"/>
              <w:rPr>
                <w:rFonts w:ascii="Arial" w:hAnsi="Arial" w:cs="Arial"/>
                <w:sz w:val="18"/>
                <w:szCs w:val="20"/>
              </w:rPr>
            </w:pPr>
            <w:r w:rsidRPr="003626AD">
              <w:rPr>
                <w:rFonts w:ascii="Arial" w:hAnsi="Arial" w:cs="Arial"/>
                <w:b/>
                <w:sz w:val="18"/>
                <w:szCs w:val="20"/>
              </w:rPr>
              <w:t>Total</w:t>
            </w:r>
          </w:p>
        </w:tc>
        <w:tc>
          <w:tcPr>
            <w:tcW w:w="2139" w:type="dxa"/>
            <w:vAlign w:val="center"/>
          </w:tcPr>
          <w:p w:rsidR="00C043BE" w:rsidRPr="003626AD" w:rsidRDefault="00C043BE" w:rsidP="0092677B">
            <w:pPr>
              <w:spacing w:after="0"/>
              <w:jc w:val="center"/>
              <w:rPr>
                <w:rFonts w:ascii="Arial" w:hAnsi="Arial" w:cs="Arial"/>
                <w:sz w:val="18"/>
                <w:szCs w:val="20"/>
              </w:rPr>
            </w:pPr>
          </w:p>
        </w:tc>
        <w:tc>
          <w:tcPr>
            <w:tcW w:w="1384" w:type="dxa"/>
            <w:vAlign w:val="center"/>
          </w:tcPr>
          <w:p w:rsidR="00C043BE" w:rsidRPr="003626AD" w:rsidRDefault="00C043BE" w:rsidP="00C02225">
            <w:pPr>
              <w:spacing w:after="0"/>
              <w:ind w:right="123"/>
              <w:jc w:val="right"/>
              <w:rPr>
                <w:rFonts w:ascii="Arial" w:hAnsi="Arial" w:cs="Arial"/>
                <w:sz w:val="18"/>
                <w:szCs w:val="20"/>
              </w:rPr>
            </w:pPr>
            <w:r w:rsidRPr="003626AD">
              <w:rPr>
                <w:rFonts w:ascii="Arial" w:hAnsi="Arial" w:cs="Arial"/>
                <w:b/>
                <w:sz w:val="18"/>
                <w:szCs w:val="20"/>
              </w:rPr>
              <w:t>$1’689,299</w:t>
            </w:r>
          </w:p>
        </w:tc>
      </w:tr>
    </w:tbl>
    <w:p w:rsidR="002433DC" w:rsidRPr="00807AD8" w:rsidRDefault="002433DC" w:rsidP="00C043BE">
      <w:pPr>
        <w:spacing w:after="0" w:line="360" w:lineRule="auto"/>
        <w:rPr>
          <w:rFonts w:ascii="Arial" w:hAnsi="Arial" w:cs="Arial"/>
          <w:b/>
          <w:sz w:val="20"/>
          <w:szCs w:val="20"/>
        </w:rPr>
      </w:pPr>
    </w:p>
    <w:p w:rsidR="00C043BE" w:rsidRPr="00807AD8" w:rsidRDefault="00C043BE" w:rsidP="00C043BE">
      <w:pPr>
        <w:spacing w:after="0" w:line="360" w:lineRule="auto"/>
        <w:jc w:val="both"/>
        <w:rPr>
          <w:rFonts w:ascii="Arial" w:hAnsi="Arial" w:cs="Arial"/>
          <w:sz w:val="20"/>
          <w:szCs w:val="20"/>
        </w:rPr>
      </w:pPr>
      <w:r w:rsidRPr="00807AD8">
        <w:rPr>
          <w:rFonts w:ascii="Arial" w:hAnsi="Arial" w:cs="Arial"/>
          <w:sz w:val="20"/>
          <w:szCs w:val="20"/>
        </w:rPr>
        <w:t xml:space="preserve">Se aprobaron tres proyectos de investigación participantes en la Convocatoria 2009, de la Dirección Adjunta de Ciencia Básica del </w:t>
      </w:r>
      <w:r w:rsidRPr="00807AD8">
        <w:rPr>
          <w:rFonts w:ascii="Arial" w:hAnsi="Arial" w:cs="Arial"/>
          <w:b/>
          <w:sz w:val="20"/>
          <w:szCs w:val="20"/>
        </w:rPr>
        <w:t>Consejo Nacional de Ciencia y Tecnología (CONAC</w:t>
      </w:r>
      <w:r w:rsidR="00C40E26">
        <w:rPr>
          <w:rFonts w:ascii="Arial" w:hAnsi="Arial" w:cs="Arial"/>
          <w:b/>
          <w:sz w:val="20"/>
          <w:szCs w:val="20"/>
        </w:rPr>
        <w:t>y</w:t>
      </w:r>
      <w:r w:rsidRPr="00807AD8">
        <w:rPr>
          <w:rFonts w:ascii="Arial" w:hAnsi="Arial" w:cs="Arial"/>
          <w:b/>
          <w:sz w:val="20"/>
          <w:szCs w:val="20"/>
        </w:rPr>
        <w:t>T)</w:t>
      </w:r>
      <w:r w:rsidRPr="00807AD8">
        <w:rPr>
          <w:rFonts w:ascii="Arial" w:hAnsi="Arial" w:cs="Arial"/>
          <w:sz w:val="20"/>
          <w:szCs w:val="20"/>
        </w:rPr>
        <w:t xml:space="preserve">.  Los proyectos fueron sometidos a evaluación por investigadores de las siguientes </w:t>
      </w:r>
      <w:r w:rsidR="00C40E26">
        <w:rPr>
          <w:rFonts w:ascii="Arial" w:hAnsi="Arial" w:cs="Arial"/>
          <w:sz w:val="20"/>
          <w:szCs w:val="20"/>
        </w:rPr>
        <w:t>F</w:t>
      </w:r>
      <w:r w:rsidRPr="00807AD8">
        <w:rPr>
          <w:rFonts w:ascii="Arial" w:hAnsi="Arial" w:cs="Arial"/>
          <w:sz w:val="20"/>
          <w:szCs w:val="20"/>
        </w:rPr>
        <w:t>acultades:</w:t>
      </w:r>
    </w:p>
    <w:tbl>
      <w:tblPr>
        <w:tblW w:w="0" w:type="auto"/>
        <w:jc w:val="center"/>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7"/>
        <w:gridCol w:w="2139"/>
        <w:gridCol w:w="1773"/>
      </w:tblGrid>
      <w:tr w:rsidR="00C043BE" w:rsidRPr="003626AD" w:rsidTr="0092677B">
        <w:trPr>
          <w:jc w:val="center"/>
        </w:trPr>
        <w:tc>
          <w:tcPr>
            <w:tcW w:w="1557" w:type="dxa"/>
            <w:vAlign w:val="center"/>
          </w:tcPr>
          <w:p w:rsidR="00C043BE" w:rsidRPr="003626AD" w:rsidRDefault="00C043BE" w:rsidP="0092677B">
            <w:pPr>
              <w:spacing w:after="0"/>
              <w:jc w:val="center"/>
              <w:rPr>
                <w:rFonts w:ascii="Arial" w:hAnsi="Arial" w:cs="Arial"/>
                <w:b/>
                <w:sz w:val="18"/>
                <w:szCs w:val="20"/>
              </w:rPr>
            </w:pPr>
            <w:r w:rsidRPr="003626AD">
              <w:rPr>
                <w:rFonts w:ascii="Arial" w:hAnsi="Arial" w:cs="Arial"/>
                <w:b/>
                <w:sz w:val="18"/>
                <w:szCs w:val="20"/>
              </w:rPr>
              <w:t>Facultad</w:t>
            </w:r>
          </w:p>
        </w:tc>
        <w:tc>
          <w:tcPr>
            <w:tcW w:w="2139" w:type="dxa"/>
            <w:vAlign w:val="center"/>
          </w:tcPr>
          <w:p w:rsidR="00C043BE" w:rsidRPr="003626AD" w:rsidRDefault="00C043BE" w:rsidP="0092677B">
            <w:pPr>
              <w:spacing w:after="0"/>
              <w:jc w:val="center"/>
              <w:rPr>
                <w:rFonts w:ascii="Arial" w:hAnsi="Arial" w:cs="Arial"/>
                <w:b/>
                <w:sz w:val="18"/>
                <w:szCs w:val="20"/>
              </w:rPr>
            </w:pPr>
            <w:r w:rsidRPr="003626AD">
              <w:rPr>
                <w:rFonts w:ascii="Arial" w:hAnsi="Arial" w:cs="Arial"/>
                <w:b/>
                <w:sz w:val="18"/>
                <w:szCs w:val="20"/>
              </w:rPr>
              <w:t>Num. de Proyectos</w:t>
            </w:r>
          </w:p>
        </w:tc>
        <w:tc>
          <w:tcPr>
            <w:tcW w:w="1773" w:type="dxa"/>
            <w:vAlign w:val="center"/>
          </w:tcPr>
          <w:p w:rsidR="00C043BE" w:rsidRPr="003626AD" w:rsidRDefault="00C043BE" w:rsidP="0092677B">
            <w:pPr>
              <w:spacing w:after="0"/>
              <w:jc w:val="center"/>
              <w:rPr>
                <w:rFonts w:ascii="Arial" w:hAnsi="Arial" w:cs="Arial"/>
                <w:b/>
                <w:sz w:val="18"/>
                <w:szCs w:val="20"/>
              </w:rPr>
            </w:pPr>
            <w:r w:rsidRPr="003626AD">
              <w:rPr>
                <w:rFonts w:ascii="Arial" w:hAnsi="Arial" w:cs="Arial"/>
                <w:b/>
                <w:sz w:val="18"/>
                <w:szCs w:val="20"/>
              </w:rPr>
              <w:t>Monto</w:t>
            </w:r>
          </w:p>
        </w:tc>
      </w:tr>
      <w:tr w:rsidR="00C043BE" w:rsidRPr="003626AD" w:rsidTr="0092677B">
        <w:trPr>
          <w:jc w:val="center"/>
        </w:trPr>
        <w:tc>
          <w:tcPr>
            <w:tcW w:w="1557" w:type="dxa"/>
            <w:vAlign w:val="center"/>
          </w:tcPr>
          <w:p w:rsidR="00C043BE" w:rsidRPr="003626AD" w:rsidRDefault="00C043BE" w:rsidP="0092677B">
            <w:pPr>
              <w:spacing w:after="0"/>
              <w:rPr>
                <w:rFonts w:ascii="Arial" w:hAnsi="Arial" w:cs="Arial"/>
                <w:sz w:val="18"/>
                <w:szCs w:val="20"/>
              </w:rPr>
            </w:pPr>
            <w:r w:rsidRPr="003626AD">
              <w:rPr>
                <w:rFonts w:ascii="Arial" w:hAnsi="Arial" w:cs="Arial"/>
                <w:sz w:val="18"/>
                <w:szCs w:val="20"/>
              </w:rPr>
              <w:t>Ingeniería</w:t>
            </w:r>
          </w:p>
        </w:tc>
        <w:tc>
          <w:tcPr>
            <w:tcW w:w="2139" w:type="dxa"/>
            <w:vAlign w:val="center"/>
          </w:tcPr>
          <w:p w:rsidR="00C043BE" w:rsidRPr="003626AD" w:rsidRDefault="00C043BE" w:rsidP="0092677B">
            <w:pPr>
              <w:spacing w:after="0"/>
              <w:jc w:val="center"/>
              <w:rPr>
                <w:rFonts w:ascii="Arial" w:hAnsi="Arial" w:cs="Arial"/>
                <w:sz w:val="18"/>
                <w:szCs w:val="20"/>
              </w:rPr>
            </w:pPr>
            <w:r w:rsidRPr="003626AD">
              <w:rPr>
                <w:rFonts w:ascii="Arial" w:hAnsi="Arial" w:cs="Arial"/>
                <w:sz w:val="18"/>
                <w:szCs w:val="20"/>
              </w:rPr>
              <w:t>1</w:t>
            </w:r>
          </w:p>
        </w:tc>
        <w:tc>
          <w:tcPr>
            <w:tcW w:w="1773" w:type="dxa"/>
            <w:vAlign w:val="center"/>
          </w:tcPr>
          <w:p w:rsidR="00C043BE" w:rsidRPr="003626AD" w:rsidRDefault="0092677B" w:rsidP="00C02225">
            <w:pPr>
              <w:spacing w:after="0"/>
              <w:ind w:right="241"/>
              <w:jc w:val="right"/>
              <w:rPr>
                <w:rFonts w:ascii="Arial" w:hAnsi="Arial" w:cs="Arial"/>
                <w:sz w:val="18"/>
                <w:szCs w:val="20"/>
              </w:rPr>
            </w:pPr>
            <w:r>
              <w:rPr>
                <w:rFonts w:ascii="Arial" w:hAnsi="Arial" w:cs="Arial"/>
                <w:sz w:val="18"/>
                <w:szCs w:val="20"/>
              </w:rPr>
              <w:t>$</w:t>
            </w:r>
            <w:r w:rsidR="00C043BE" w:rsidRPr="003626AD">
              <w:rPr>
                <w:rFonts w:ascii="Arial" w:hAnsi="Arial" w:cs="Arial"/>
                <w:sz w:val="18"/>
                <w:szCs w:val="20"/>
              </w:rPr>
              <w:t>639,363</w:t>
            </w:r>
          </w:p>
        </w:tc>
      </w:tr>
      <w:tr w:rsidR="00C043BE" w:rsidRPr="003626AD" w:rsidTr="0092677B">
        <w:trPr>
          <w:jc w:val="center"/>
        </w:trPr>
        <w:tc>
          <w:tcPr>
            <w:tcW w:w="1557" w:type="dxa"/>
            <w:vAlign w:val="center"/>
          </w:tcPr>
          <w:p w:rsidR="00C043BE" w:rsidRPr="003626AD" w:rsidRDefault="00C043BE" w:rsidP="0092677B">
            <w:pPr>
              <w:spacing w:after="0"/>
              <w:rPr>
                <w:rFonts w:ascii="Arial" w:hAnsi="Arial" w:cs="Arial"/>
                <w:sz w:val="18"/>
                <w:szCs w:val="20"/>
              </w:rPr>
            </w:pPr>
            <w:r w:rsidRPr="003626AD">
              <w:rPr>
                <w:rFonts w:ascii="Arial" w:hAnsi="Arial" w:cs="Arial"/>
                <w:sz w:val="18"/>
                <w:szCs w:val="20"/>
              </w:rPr>
              <w:t>Zootecnia</w:t>
            </w:r>
          </w:p>
        </w:tc>
        <w:tc>
          <w:tcPr>
            <w:tcW w:w="2139" w:type="dxa"/>
            <w:vAlign w:val="center"/>
          </w:tcPr>
          <w:p w:rsidR="00C043BE" w:rsidRPr="003626AD" w:rsidRDefault="00C043BE" w:rsidP="0092677B">
            <w:pPr>
              <w:spacing w:after="0"/>
              <w:jc w:val="center"/>
              <w:rPr>
                <w:rFonts w:ascii="Arial" w:hAnsi="Arial" w:cs="Arial"/>
                <w:sz w:val="18"/>
                <w:szCs w:val="20"/>
              </w:rPr>
            </w:pPr>
            <w:r w:rsidRPr="003626AD">
              <w:rPr>
                <w:rFonts w:ascii="Arial" w:hAnsi="Arial" w:cs="Arial"/>
                <w:sz w:val="18"/>
                <w:szCs w:val="20"/>
              </w:rPr>
              <w:t>2</w:t>
            </w:r>
          </w:p>
        </w:tc>
        <w:tc>
          <w:tcPr>
            <w:tcW w:w="1773" w:type="dxa"/>
            <w:vAlign w:val="center"/>
          </w:tcPr>
          <w:p w:rsidR="00C043BE" w:rsidRPr="003626AD" w:rsidRDefault="0092677B" w:rsidP="00C02225">
            <w:pPr>
              <w:spacing w:after="0"/>
              <w:ind w:right="241"/>
              <w:jc w:val="right"/>
              <w:rPr>
                <w:rFonts w:ascii="Arial" w:hAnsi="Arial" w:cs="Arial"/>
                <w:sz w:val="18"/>
                <w:szCs w:val="20"/>
              </w:rPr>
            </w:pPr>
            <w:r>
              <w:rPr>
                <w:rFonts w:ascii="Arial" w:hAnsi="Arial" w:cs="Arial"/>
                <w:sz w:val="18"/>
                <w:szCs w:val="20"/>
              </w:rPr>
              <w:t>$</w:t>
            </w:r>
            <w:r w:rsidR="00C043BE" w:rsidRPr="003626AD">
              <w:rPr>
                <w:rFonts w:ascii="Arial" w:hAnsi="Arial" w:cs="Arial"/>
                <w:sz w:val="18"/>
                <w:szCs w:val="20"/>
              </w:rPr>
              <w:t>2,192,000</w:t>
            </w:r>
          </w:p>
        </w:tc>
      </w:tr>
      <w:tr w:rsidR="00C043BE" w:rsidRPr="003626AD" w:rsidTr="0092677B">
        <w:trPr>
          <w:jc w:val="center"/>
        </w:trPr>
        <w:tc>
          <w:tcPr>
            <w:tcW w:w="1557" w:type="dxa"/>
            <w:vAlign w:val="center"/>
          </w:tcPr>
          <w:p w:rsidR="00C043BE" w:rsidRPr="003626AD" w:rsidRDefault="00C043BE" w:rsidP="0092677B">
            <w:pPr>
              <w:spacing w:after="0"/>
              <w:rPr>
                <w:rFonts w:ascii="Arial" w:hAnsi="Arial" w:cs="Arial"/>
                <w:sz w:val="18"/>
                <w:szCs w:val="20"/>
              </w:rPr>
            </w:pPr>
            <w:r w:rsidRPr="003626AD">
              <w:rPr>
                <w:rFonts w:ascii="Arial" w:hAnsi="Arial" w:cs="Arial"/>
                <w:b/>
                <w:sz w:val="18"/>
                <w:szCs w:val="20"/>
              </w:rPr>
              <w:t>Total</w:t>
            </w:r>
          </w:p>
        </w:tc>
        <w:tc>
          <w:tcPr>
            <w:tcW w:w="2139" w:type="dxa"/>
            <w:vAlign w:val="center"/>
          </w:tcPr>
          <w:p w:rsidR="00C043BE" w:rsidRPr="003626AD" w:rsidRDefault="00C043BE" w:rsidP="0092677B">
            <w:pPr>
              <w:spacing w:after="0"/>
              <w:jc w:val="center"/>
              <w:rPr>
                <w:rFonts w:ascii="Arial" w:hAnsi="Arial" w:cs="Arial"/>
                <w:sz w:val="18"/>
                <w:szCs w:val="20"/>
              </w:rPr>
            </w:pPr>
          </w:p>
        </w:tc>
        <w:tc>
          <w:tcPr>
            <w:tcW w:w="1773" w:type="dxa"/>
            <w:vAlign w:val="center"/>
          </w:tcPr>
          <w:p w:rsidR="00C043BE" w:rsidRPr="003626AD" w:rsidRDefault="00C043BE" w:rsidP="00C02225">
            <w:pPr>
              <w:spacing w:after="0"/>
              <w:ind w:right="241"/>
              <w:jc w:val="right"/>
              <w:rPr>
                <w:rFonts w:ascii="Arial" w:hAnsi="Arial" w:cs="Arial"/>
                <w:sz w:val="18"/>
                <w:szCs w:val="20"/>
              </w:rPr>
            </w:pPr>
            <w:r w:rsidRPr="003626AD">
              <w:rPr>
                <w:rFonts w:ascii="Arial" w:hAnsi="Arial" w:cs="Arial"/>
                <w:b/>
                <w:sz w:val="18"/>
                <w:szCs w:val="20"/>
              </w:rPr>
              <w:t>$2’831,363</w:t>
            </w:r>
          </w:p>
        </w:tc>
      </w:tr>
    </w:tbl>
    <w:p w:rsidR="00C043BE" w:rsidRPr="00807AD8" w:rsidRDefault="00C043BE" w:rsidP="00C043BE">
      <w:pPr>
        <w:spacing w:after="0" w:line="360" w:lineRule="auto"/>
        <w:jc w:val="both"/>
        <w:rPr>
          <w:rFonts w:ascii="Arial" w:hAnsi="Arial" w:cs="Arial"/>
          <w:sz w:val="20"/>
          <w:szCs w:val="20"/>
        </w:rPr>
      </w:pPr>
    </w:p>
    <w:p w:rsidR="00C043BE" w:rsidRDefault="00C043BE" w:rsidP="002433DC">
      <w:pPr>
        <w:spacing w:after="0" w:line="360" w:lineRule="auto"/>
        <w:jc w:val="both"/>
        <w:rPr>
          <w:rFonts w:ascii="Arial" w:hAnsi="Arial" w:cs="Arial"/>
          <w:sz w:val="20"/>
          <w:szCs w:val="20"/>
        </w:rPr>
      </w:pPr>
      <w:r w:rsidRPr="00807AD8">
        <w:rPr>
          <w:rFonts w:ascii="Arial" w:hAnsi="Arial" w:cs="Arial"/>
          <w:sz w:val="20"/>
          <w:szCs w:val="20"/>
        </w:rPr>
        <w:t xml:space="preserve">Como resultado de nuestra participación en la </w:t>
      </w:r>
      <w:r w:rsidR="00BB6B7C">
        <w:rPr>
          <w:rFonts w:ascii="Arial" w:hAnsi="Arial" w:cs="Arial"/>
          <w:sz w:val="20"/>
          <w:szCs w:val="20"/>
        </w:rPr>
        <w:t>c</w:t>
      </w:r>
      <w:r w:rsidRPr="00807AD8">
        <w:rPr>
          <w:rFonts w:ascii="Arial" w:hAnsi="Arial" w:cs="Arial"/>
          <w:sz w:val="20"/>
          <w:szCs w:val="20"/>
        </w:rPr>
        <w:t>onvocatoria  2009 del S.N I. (Sistema Nacional de Investigadores), el número de maestros aceptados como miembros fue de 52, lo que representa un incremento de 280% con respecto al número de S. N. I. que contaba la Universidad en el año 2004.</w:t>
      </w:r>
    </w:p>
    <w:tbl>
      <w:tblPr>
        <w:tblW w:w="0" w:type="auto"/>
        <w:jc w:val="center"/>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9"/>
        <w:gridCol w:w="1894"/>
      </w:tblGrid>
      <w:tr w:rsidR="00C043BE" w:rsidRPr="003626AD" w:rsidTr="00C043BE">
        <w:trPr>
          <w:jc w:val="center"/>
        </w:trPr>
        <w:tc>
          <w:tcPr>
            <w:tcW w:w="3129" w:type="dxa"/>
          </w:tcPr>
          <w:p w:rsidR="00C043BE" w:rsidRPr="003626AD" w:rsidRDefault="00C043BE" w:rsidP="003626AD">
            <w:pPr>
              <w:spacing w:after="0"/>
              <w:jc w:val="center"/>
              <w:rPr>
                <w:rFonts w:ascii="Arial" w:hAnsi="Arial" w:cs="Arial"/>
                <w:b/>
                <w:sz w:val="18"/>
                <w:szCs w:val="20"/>
              </w:rPr>
            </w:pPr>
            <w:r w:rsidRPr="003626AD">
              <w:rPr>
                <w:rFonts w:ascii="Arial" w:hAnsi="Arial" w:cs="Arial"/>
                <w:b/>
                <w:sz w:val="18"/>
                <w:szCs w:val="20"/>
              </w:rPr>
              <w:t>Facultad</w:t>
            </w:r>
          </w:p>
        </w:tc>
        <w:tc>
          <w:tcPr>
            <w:tcW w:w="1894" w:type="dxa"/>
          </w:tcPr>
          <w:p w:rsidR="00C043BE" w:rsidRPr="003626AD" w:rsidRDefault="00C043BE" w:rsidP="003626AD">
            <w:pPr>
              <w:spacing w:after="0"/>
              <w:jc w:val="center"/>
              <w:rPr>
                <w:rFonts w:ascii="Arial" w:hAnsi="Arial" w:cs="Arial"/>
                <w:b/>
                <w:sz w:val="18"/>
                <w:szCs w:val="20"/>
              </w:rPr>
            </w:pPr>
            <w:r w:rsidRPr="003626AD">
              <w:rPr>
                <w:rFonts w:ascii="Arial" w:hAnsi="Arial" w:cs="Arial"/>
                <w:b/>
                <w:sz w:val="18"/>
                <w:szCs w:val="20"/>
              </w:rPr>
              <w:t>Maestros SNI´s</w:t>
            </w:r>
          </w:p>
        </w:tc>
      </w:tr>
      <w:tr w:rsidR="00C043BE" w:rsidRPr="003626AD" w:rsidTr="00C043BE">
        <w:trPr>
          <w:jc w:val="center"/>
        </w:trPr>
        <w:tc>
          <w:tcPr>
            <w:tcW w:w="3129" w:type="dxa"/>
          </w:tcPr>
          <w:p w:rsidR="00C043BE" w:rsidRPr="003626AD" w:rsidRDefault="00C043BE" w:rsidP="003626AD">
            <w:pPr>
              <w:spacing w:after="0"/>
              <w:rPr>
                <w:rFonts w:ascii="Arial" w:hAnsi="Arial" w:cs="Arial"/>
                <w:sz w:val="18"/>
                <w:szCs w:val="20"/>
              </w:rPr>
            </w:pPr>
            <w:r w:rsidRPr="003626AD">
              <w:rPr>
                <w:rFonts w:ascii="Arial" w:hAnsi="Arial" w:cs="Arial"/>
                <w:sz w:val="18"/>
                <w:szCs w:val="20"/>
              </w:rPr>
              <w:t>Ciencias Agrotecnológicas</w:t>
            </w:r>
          </w:p>
        </w:tc>
        <w:tc>
          <w:tcPr>
            <w:tcW w:w="1894" w:type="dxa"/>
          </w:tcPr>
          <w:p w:rsidR="00C043BE" w:rsidRPr="003626AD" w:rsidRDefault="00C043BE" w:rsidP="003626AD">
            <w:pPr>
              <w:spacing w:after="0"/>
              <w:jc w:val="center"/>
              <w:rPr>
                <w:rFonts w:ascii="Arial" w:hAnsi="Arial" w:cs="Arial"/>
                <w:sz w:val="18"/>
                <w:szCs w:val="20"/>
              </w:rPr>
            </w:pPr>
            <w:r w:rsidRPr="003626AD">
              <w:rPr>
                <w:rFonts w:ascii="Arial" w:hAnsi="Arial" w:cs="Arial"/>
                <w:sz w:val="18"/>
                <w:szCs w:val="20"/>
              </w:rPr>
              <w:t>4</w:t>
            </w:r>
          </w:p>
        </w:tc>
      </w:tr>
      <w:tr w:rsidR="00C043BE" w:rsidRPr="003626AD" w:rsidTr="00C043BE">
        <w:trPr>
          <w:jc w:val="center"/>
        </w:trPr>
        <w:tc>
          <w:tcPr>
            <w:tcW w:w="3129" w:type="dxa"/>
          </w:tcPr>
          <w:p w:rsidR="00C043BE" w:rsidRPr="003626AD" w:rsidRDefault="00C043BE" w:rsidP="003626AD">
            <w:pPr>
              <w:spacing w:after="0"/>
              <w:rPr>
                <w:rFonts w:ascii="Arial" w:hAnsi="Arial" w:cs="Arial"/>
                <w:sz w:val="18"/>
                <w:szCs w:val="20"/>
              </w:rPr>
            </w:pPr>
            <w:r w:rsidRPr="003626AD">
              <w:rPr>
                <w:rFonts w:ascii="Arial" w:hAnsi="Arial" w:cs="Arial"/>
                <w:sz w:val="18"/>
                <w:szCs w:val="20"/>
              </w:rPr>
              <w:t>Ciencias Químicas</w:t>
            </w:r>
          </w:p>
        </w:tc>
        <w:tc>
          <w:tcPr>
            <w:tcW w:w="1894" w:type="dxa"/>
          </w:tcPr>
          <w:p w:rsidR="00C043BE" w:rsidRPr="003626AD" w:rsidRDefault="00C043BE" w:rsidP="003626AD">
            <w:pPr>
              <w:spacing w:after="0"/>
              <w:jc w:val="center"/>
              <w:rPr>
                <w:rFonts w:ascii="Arial" w:hAnsi="Arial" w:cs="Arial"/>
                <w:sz w:val="18"/>
                <w:szCs w:val="20"/>
              </w:rPr>
            </w:pPr>
            <w:r w:rsidRPr="003626AD">
              <w:rPr>
                <w:rFonts w:ascii="Arial" w:hAnsi="Arial" w:cs="Arial"/>
                <w:sz w:val="18"/>
                <w:szCs w:val="20"/>
              </w:rPr>
              <w:t>14</w:t>
            </w:r>
          </w:p>
        </w:tc>
      </w:tr>
      <w:tr w:rsidR="00C043BE" w:rsidRPr="003626AD" w:rsidTr="00C043BE">
        <w:trPr>
          <w:jc w:val="center"/>
        </w:trPr>
        <w:tc>
          <w:tcPr>
            <w:tcW w:w="3129" w:type="dxa"/>
          </w:tcPr>
          <w:p w:rsidR="00C043BE" w:rsidRPr="003626AD" w:rsidRDefault="00C043BE" w:rsidP="003626AD">
            <w:pPr>
              <w:spacing w:after="0"/>
              <w:rPr>
                <w:rFonts w:ascii="Arial" w:hAnsi="Arial" w:cs="Arial"/>
                <w:sz w:val="18"/>
                <w:szCs w:val="20"/>
              </w:rPr>
            </w:pPr>
            <w:r w:rsidRPr="003626AD">
              <w:rPr>
                <w:rFonts w:ascii="Arial" w:hAnsi="Arial" w:cs="Arial"/>
                <w:sz w:val="18"/>
                <w:szCs w:val="20"/>
              </w:rPr>
              <w:t>Enfermería y Nutriología</w:t>
            </w:r>
          </w:p>
        </w:tc>
        <w:tc>
          <w:tcPr>
            <w:tcW w:w="1894" w:type="dxa"/>
          </w:tcPr>
          <w:p w:rsidR="00C043BE" w:rsidRPr="003626AD" w:rsidRDefault="00C043BE" w:rsidP="003626AD">
            <w:pPr>
              <w:spacing w:after="0"/>
              <w:jc w:val="center"/>
              <w:rPr>
                <w:rFonts w:ascii="Arial" w:hAnsi="Arial" w:cs="Arial"/>
                <w:sz w:val="18"/>
                <w:szCs w:val="20"/>
              </w:rPr>
            </w:pPr>
            <w:r w:rsidRPr="003626AD">
              <w:rPr>
                <w:rFonts w:ascii="Arial" w:hAnsi="Arial" w:cs="Arial"/>
                <w:sz w:val="18"/>
                <w:szCs w:val="20"/>
              </w:rPr>
              <w:t>2</w:t>
            </w:r>
          </w:p>
        </w:tc>
      </w:tr>
      <w:tr w:rsidR="00C043BE" w:rsidRPr="003626AD" w:rsidTr="00C043BE">
        <w:trPr>
          <w:jc w:val="center"/>
        </w:trPr>
        <w:tc>
          <w:tcPr>
            <w:tcW w:w="3129" w:type="dxa"/>
          </w:tcPr>
          <w:p w:rsidR="00C043BE" w:rsidRPr="003626AD" w:rsidRDefault="00C043BE" w:rsidP="003626AD">
            <w:pPr>
              <w:spacing w:after="0"/>
              <w:rPr>
                <w:rFonts w:ascii="Arial" w:hAnsi="Arial" w:cs="Arial"/>
                <w:sz w:val="18"/>
                <w:szCs w:val="20"/>
              </w:rPr>
            </w:pPr>
            <w:r w:rsidRPr="003626AD">
              <w:rPr>
                <w:rFonts w:ascii="Arial" w:hAnsi="Arial" w:cs="Arial"/>
                <w:sz w:val="18"/>
                <w:szCs w:val="20"/>
              </w:rPr>
              <w:t>Ingeniería</w:t>
            </w:r>
          </w:p>
        </w:tc>
        <w:tc>
          <w:tcPr>
            <w:tcW w:w="1894" w:type="dxa"/>
          </w:tcPr>
          <w:p w:rsidR="00C043BE" w:rsidRPr="003626AD" w:rsidRDefault="00C043BE" w:rsidP="003626AD">
            <w:pPr>
              <w:spacing w:after="0"/>
              <w:jc w:val="center"/>
              <w:rPr>
                <w:rFonts w:ascii="Arial" w:hAnsi="Arial" w:cs="Arial"/>
                <w:sz w:val="18"/>
                <w:szCs w:val="20"/>
              </w:rPr>
            </w:pPr>
            <w:r w:rsidRPr="003626AD">
              <w:rPr>
                <w:rFonts w:ascii="Arial" w:hAnsi="Arial" w:cs="Arial"/>
                <w:sz w:val="18"/>
                <w:szCs w:val="20"/>
              </w:rPr>
              <w:t>7</w:t>
            </w:r>
          </w:p>
        </w:tc>
      </w:tr>
      <w:tr w:rsidR="00C043BE" w:rsidRPr="003626AD" w:rsidTr="00C043BE">
        <w:trPr>
          <w:jc w:val="center"/>
        </w:trPr>
        <w:tc>
          <w:tcPr>
            <w:tcW w:w="3129" w:type="dxa"/>
          </w:tcPr>
          <w:p w:rsidR="00C043BE" w:rsidRPr="003626AD" w:rsidRDefault="00C043BE" w:rsidP="003626AD">
            <w:pPr>
              <w:spacing w:after="0"/>
              <w:rPr>
                <w:rFonts w:ascii="Arial" w:hAnsi="Arial" w:cs="Arial"/>
                <w:sz w:val="18"/>
                <w:szCs w:val="20"/>
              </w:rPr>
            </w:pPr>
            <w:r w:rsidRPr="003626AD">
              <w:rPr>
                <w:rFonts w:ascii="Arial" w:hAnsi="Arial" w:cs="Arial"/>
                <w:sz w:val="18"/>
                <w:szCs w:val="20"/>
              </w:rPr>
              <w:t>Zootecnia</w:t>
            </w:r>
            <w:r w:rsidR="00BB6B7C" w:rsidRPr="003626AD">
              <w:rPr>
                <w:rFonts w:ascii="Arial" w:hAnsi="Arial" w:cs="Arial"/>
                <w:sz w:val="18"/>
                <w:szCs w:val="20"/>
              </w:rPr>
              <w:t xml:space="preserve"> y Ecología</w:t>
            </w:r>
          </w:p>
        </w:tc>
        <w:tc>
          <w:tcPr>
            <w:tcW w:w="1894" w:type="dxa"/>
          </w:tcPr>
          <w:p w:rsidR="00C043BE" w:rsidRPr="003626AD" w:rsidRDefault="00C043BE" w:rsidP="003626AD">
            <w:pPr>
              <w:spacing w:after="0"/>
              <w:jc w:val="center"/>
              <w:rPr>
                <w:rFonts w:ascii="Arial" w:hAnsi="Arial" w:cs="Arial"/>
                <w:sz w:val="18"/>
                <w:szCs w:val="20"/>
              </w:rPr>
            </w:pPr>
            <w:r w:rsidRPr="003626AD">
              <w:rPr>
                <w:rFonts w:ascii="Arial" w:hAnsi="Arial" w:cs="Arial"/>
                <w:sz w:val="18"/>
                <w:szCs w:val="20"/>
              </w:rPr>
              <w:t>11</w:t>
            </w:r>
          </w:p>
        </w:tc>
      </w:tr>
      <w:tr w:rsidR="00C043BE" w:rsidRPr="003626AD" w:rsidTr="00C043BE">
        <w:trPr>
          <w:jc w:val="center"/>
        </w:trPr>
        <w:tc>
          <w:tcPr>
            <w:tcW w:w="3129" w:type="dxa"/>
          </w:tcPr>
          <w:p w:rsidR="00C043BE" w:rsidRPr="003626AD" w:rsidRDefault="00C043BE" w:rsidP="003626AD">
            <w:pPr>
              <w:spacing w:after="0"/>
              <w:rPr>
                <w:rFonts w:ascii="Arial" w:hAnsi="Arial" w:cs="Arial"/>
                <w:sz w:val="18"/>
                <w:szCs w:val="20"/>
              </w:rPr>
            </w:pPr>
            <w:r w:rsidRPr="003626AD">
              <w:rPr>
                <w:rFonts w:ascii="Arial" w:hAnsi="Arial" w:cs="Arial"/>
                <w:sz w:val="18"/>
                <w:szCs w:val="20"/>
              </w:rPr>
              <w:t>Medicina</w:t>
            </w:r>
          </w:p>
        </w:tc>
        <w:tc>
          <w:tcPr>
            <w:tcW w:w="1894" w:type="dxa"/>
          </w:tcPr>
          <w:p w:rsidR="00C043BE" w:rsidRPr="003626AD" w:rsidRDefault="00C043BE" w:rsidP="003626AD">
            <w:pPr>
              <w:spacing w:after="0"/>
              <w:jc w:val="center"/>
              <w:rPr>
                <w:rFonts w:ascii="Arial" w:hAnsi="Arial" w:cs="Arial"/>
                <w:sz w:val="18"/>
                <w:szCs w:val="20"/>
              </w:rPr>
            </w:pPr>
            <w:r w:rsidRPr="003626AD">
              <w:rPr>
                <w:rFonts w:ascii="Arial" w:hAnsi="Arial" w:cs="Arial"/>
                <w:sz w:val="18"/>
                <w:szCs w:val="20"/>
              </w:rPr>
              <w:t>4</w:t>
            </w:r>
          </w:p>
        </w:tc>
      </w:tr>
      <w:tr w:rsidR="00C043BE" w:rsidRPr="003626AD" w:rsidTr="00C043BE">
        <w:trPr>
          <w:jc w:val="center"/>
        </w:trPr>
        <w:tc>
          <w:tcPr>
            <w:tcW w:w="3129" w:type="dxa"/>
          </w:tcPr>
          <w:p w:rsidR="00C043BE" w:rsidRPr="003626AD" w:rsidRDefault="00C043BE" w:rsidP="003626AD">
            <w:pPr>
              <w:spacing w:after="0"/>
              <w:rPr>
                <w:rFonts w:ascii="Arial" w:hAnsi="Arial" w:cs="Arial"/>
                <w:sz w:val="18"/>
                <w:szCs w:val="20"/>
              </w:rPr>
            </w:pPr>
            <w:r w:rsidRPr="003626AD">
              <w:rPr>
                <w:rFonts w:ascii="Arial" w:hAnsi="Arial" w:cs="Arial"/>
                <w:sz w:val="18"/>
                <w:szCs w:val="20"/>
              </w:rPr>
              <w:t>Filosofía y Letras</w:t>
            </w:r>
          </w:p>
        </w:tc>
        <w:tc>
          <w:tcPr>
            <w:tcW w:w="1894" w:type="dxa"/>
          </w:tcPr>
          <w:p w:rsidR="00C043BE" w:rsidRPr="003626AD" w:rsidRDefault="00C043BE" w:rsidP="003626AD">
            <w:pPr>
              <w:spacing w:after="0"/>
              <w:jc w:val="center"/>
              <w:rPr>
                <w:rFonts w:ascii="Arial" w:hAnsi="Arial" w:cs="Arial"/>
                <w:sz w:val="18"/>
                <w:szCs w:val="20"/>
              </w:rPr>
            </w:pPr>
            <w:r w:rsidRPr="003626AD">
              <w:rPr>
                <w:rFonts w:ascii="Arial" w:hAnsi="Arial" w:cs="Arial"/>
                <w:sz w:val="18"/>
                <w:szCs w:val="20"/>
              </w:rPr>
              <w:t>2</w:t>
            </w:r>
          </w:p>
        </w:tc>
      </w:tr>
      <w:tr w:rsidR="00C043BE" w:rsidRPr="003626AD" w:rsidTr="00C043BE">
        <w:trPr>
          <w:jc w:val="center"/>
        </w:trPr>
        <w:tc>
          <w:tcPr>
            <w:tcW w:w="3129" w:type="dxa"/>
          </w:tcPr>
          <w:p w:rsidR="00C043BE" w:rsidRPr="003626AD" w:rsidRDefault="00C043BE" w:rsidP="003626AD">
            <w:pPr>
              <w:spacing w:after="0"/>
              <w:rPr>
                <w:rFonts w:ascii="Arial" w:hAnsi="Arial" w:cs="Arial"/>
                <w:sz w:val="18"/>
                <w:szCs w:val="20"/>
              </w:rPr>
            </w:pPr>
            <w:r w:rsidRPr="003626AD">
              <w:rPr>
                <w:rFonts w:ascii="Arial" w:hAnsi="Arial" w:cs="Arial"/>
                <w:sz w:val="18"/>
                <w:szCs w:val="20"/>
              </w:rPr>
              <w:t>Educación Física y del Deporte</w:t>
            </w:r>
          </w:p>
        </w:tc>
        <w:tc>
          <w:tcPr>
            <w:tcW w:w="1894" w:type="dxa"/>
          </w:tcPr>
          <w:p w:rsidR="00C043BE" w:rsidRPr="003626AD" w:rsidRDefault="00C043BE" w:rsidP="003626AD">
            <w:pPr>
              <w:spacing w:after="0"/>
              <w:jc w:val="center"/>
              <w:rPr>
                <w:rFonts w:ascii="Arial" w:hAnsi="Arial" w:cs="Arial"/>
                <w:sz w:val="18"/>
                <w:szCs w:val="20"/>
              </w:rPr>
            </w:pPr>
            <w:r w:rsidRPr="003626AD">
              <w:rPr>
                <w:rFonts w:ascii="Arial" w:hAnsi="Arial" w:cs="Arial"/>
                <w:sz w:val="18"/>
                <w:szCs w:val="20"/>
              </w:rPr>
              <w:t>1</w:t>
            </w:r>
          </w:p>
        </w:tc>
      </w:tr>
      <w:tr w:rsidR="00C043BE" w:rsidRPr="003626AD" w:rsidTr="00C043BE">
        <w:trPr>
          <w:jc w:val="center"/>
        </w:trPr>
        <w:tc>
          <w:tcPr>
            <w:tcW w:w="3129" w:type="dxa"/>
          </w:tcPr>
          <w:p w:rsidR="00C043BE" w:rsidRPr="003626AD" w:rsidRDefault="00C043BE" w:rsidP="003626AD">
            <w:pPr>
              <w:spacing w:after="0"/>
              <w:rPr>
                <w:rFonts w:ascii="Arial" w:hAnsi="Arial" w:cs="Arial"/>
                <w:sz w:val="18"/>
                <w:szCs w:val="20"/>
              </w:rPr>
            </w:pPr>
            <w:r w:rsidRPr="003626AD">
              <w:rPr>
                <w:rFonts w:ascii="Arial" w:hAnsi="Arial" w:cs="Arial"/>
                <w:sz w:val="18"/>
                <w:szCs w:val="20"/>
              </w:rPr>
              <w:t>Políticas y Sociales</w:t>
            </w:r>
          </w:p>
        </w:tc>
        <w:tc>
          <w:tcPr>
            <w:tcW w:w="1894" w:type="dxa"/>
          </w:tcPr>
          <w:p w:rsidR="00C043BE" w:rsidRPr="003626AD" w:rsidRDefault="00C043BE" w:rsidP="003626AD">
            <w:pPr>
              <w:spacing w:after="0"/>
              <w:jc w:val="center"/>
              <w:rPr>
                <w:rFonts w:ascii="Arial" w:hAnsi="Arial" w:cs="Arial"/>
                <w:sz w:val="18"/>
                <w:szCs w:val="20"/>
              </w:rPr>
            </w:pPr>
            <w:r w:rsidRPr="003626AD">
              <w:rPr>
                <w:rFonts w:ascii="Arial" w:hAnsi="Arial" w:cs="Arial"/>
                <w:sz w:val="18"/>
                <w:szCs w:val="20"/>
              </w:rPr>
              <w:t>2</w:t>
            </w:r>
          </w:p>
        </w:tc>
      </w:tr>
      <w:tr w:rsidR="00C043BE" w:rsidRPr="003626AD" w:rsidTr="00C043BE">
        <w:trPr>
          <w:jc w:val="center"/>
        </w:trPr>
        <w:tc>
          <w:tcPr>
            <w:tcW w:w="3129" w:type="dxa"/>
          </w:tcPr>
          <w:p w:rsidR="00C043BE" w:rsidRPr="003626AD" w:rsidRDefault="00C043BE" w:rsidP="003626AD">
            <w:pPr>
              <w:spacing w:after="0"/>
              <w:rPr>
                <w:rFonts w:ascii="Arial" w:hAnsi="Arial" w:cs="Arial"/>
                <w:sz w:val="18"/>
                <w:szCs w:val="20"/>
              </w:rPr>
            </w:pPr>
            <w:r w:rsidRPr="003626AD">
              <w:rPr>
                <w:rFonts w:ascii="Arial" w:hAnsi="Arial" w:cs="Arial"/>
                <w:sz w:val="18"/>
                <w:szCs w:val="20"/>
              </w:rPr>
              <w:t>Odontología</w:t>
            </w:r>
          </w:p>
        </w:tc>
        <w:tc>
          <w:tcPr>
            <w:tcW w:w="1894" w:type="dxa"/>
          </w:tcPr>
          <w:p w:rsidR="00C043BE" w:rsidRPr="003626AD" w:rsidRDefault="00C043BE" w:rsidP="003626AD">
            <w:pPr>
              <w:spacing w:after="0"/>
              <w:jc w:val="center"/>
              <w:rPr>
                <w:rFonts w:ascii="Arial" w:hAnsi="Arial" w:cs="Arial"/>
                <w:sz w:val="18"/>
                <w:szCs w:val="20"/>
              </w:rPr>
            </w:pPr>
            <w:r w:rsidRPr="003626AD">
              <w:rPr>
                <w:rFonts w:ascii="Arial" w:hAnsi="Arial" w:cs="Arial"/>
                <w:sz w:val="18"/>
                <w:szCs w:val="20"/>
              </w:rPr>
              <w:t>2</w:t>
            </w:r>
          </w:p>
        </w:tc>
      </w:tr>
      <w:tr w:rsidR="00C043BE" w:rsidRPr="003626AD" w:rsidTr="00C043BE">
        <w:trPr>
          <w:jc w:val="center"/>
        </w:trPr>
        <w:tc>
          <w:tcPr>
            <w:tcW w:w="3129" w:type="dxa"/>
          </w:tcPr>
          <w:p w:rsidR="00C043BE" w:rsidRPr="003626AD" w:rsidRDefault="00C043BE" w:rsidP="003626AD">
            <w:pPr>
              <w:spacing w:after="0"/>
              <w:rPr>
                <w:rFonts w:ascii="Arial" w:hAnsi="Arial" w:cs="Arial"/>
                <w:sz w:val="18"/>
                <w:szCs w:val="20"/>
              </w:rPr>
            </w:pPr>
            <w:r w:rsidRPr="003626AD">
              <w:rPr>
                <w:rFonts w:ascii="Arial" w:hAnsi="Arial" w:cs="Arial"/>
                <w:sz w:val="18"/>
                <w:szCs w:val="20"/>
              </w:rPr>
              <w:t>Economía Internacional</w:t>
            </w:r>
          </w:p>
        </w:tc>
        <w:tc>
          <w:tcPr>
            <w:tcW w:w="1894" w:type="dxa"/>
          </w:tcPr>
          <w:p w:rsidR="00C043BE" w:rsidRPr="003626AD" w:rsidRDefault="00C043BE" w:rsidP="003626AD">
            <w:pPr>
              <w:spacing w:after="0"/>
              <w:jc w:val="center"/>
              <w:rPr>
                <w:rFonts w:ascii="Arial" w:hAnsi="Arial" w:cs="Arial"/>
                <w:sz w:val="18"/>
                <w:szCs w:val="20"/>
              </w:rPr>
            </w:pPr>
            <w:r w:rsidRPr="003626AD">
              <w:rPr>
                <w:rFonts w:ascii="Arial" w:hAnsi="Arial" w:cs="Arial"/>
                <w:sz w:val="18"/>
                <w:szCs w:val="20"/>
              </w:rPr>
              <w:t>1</w:t>
            </w:r>
          </w:p>
        </w:tc>
      </w:tr>
      <w:tr w:rsidR="00C043BE" w:rsidRPr="003626AD" w:rsidTr="00C043BE">
        <w:trPr>
          <w:jc w:val="center"/>
        </w:trPr>
        <w:tc>
          <w:tcPr>
            <w:tcW w:w="3129" w:type="dxa"/>
          </w:tcPr>
          <w:p w:rsidR="00C043BE" w:rsidRPr="003626AD" w:rsidRDefault="00C043BE" w:rsidP="003626AD">
            <w:pPr>
              <w:spacing w:after="0"/>
              <w:rPr>
                <w:rFonts w:ascii="Arial" w:hAnsi="Arial" w:cs="Arial"/>
                <w:sz w:val="18"/>
                <w:szCs w:val="20"/>
              </w:rPr>
            </w:pPr>
            <w:r w:rsidRPr="003626AD">
              <w:rPr>
                <w:rFonts w:ascii="Arial" w:hAnsi="Arial" w:cs="Arial"/>
                <w:sz w:val="18"/>
                <w:szCs w:val="20"/>
              </w:rPr>
              <w:t>Ciencias Agrícolas y Forestales</w:t>
            </w:r>
          </w:p>
        </w:tc>
        <w:tc>
          <w:tcPr>
            <w:tcW w:w="1894" w:type="dxa"/>
          </w:tcPr>
          <w:p w:rsidR="00C043BE" w:rsidRPr="003626AD" w:rsidRDefault="00C043BE" w:rsidP="003626AD">
            <w:pPr>
              <w:spacing w:after="0"/>
              <w:jc w:val="center"/>
              <w:rPr>
                <w:rFonts w:ascii="Arial" w:hAnsi="Arial" w:cs="Arial"/>
                <w:sz w:val="18"/>
                <w:szCs w:val="20"/>
              </w:rPr>
            </w:pPr>
            <w:r w:rsidRPr="003626AD">
              <w:rPr>
                <w:rFonts w:ascii="Arial" w:hAnsi="Arial" w:cs="Arial"/>
                <w:sz w:val="18"/>
                <w:szCs w:val="20"/>
              </w:rPr>
              <w:t>1</w:t>
            </w:r>
          </w:p>
        </w:tc>
      </w:tr>
      <w:tr w:rsidR="00C043BE" w:rsidRPr="003626AD" w:rsidTr="00C043BE">
        <w:trPr>
          <w:jc w:val="center"/>
        </w:trPr>
        <w:tc>
          <w:tcPr>
            <w:tcW w:w="3129" w:type="dxa"/>
          </w:tcPr>
          <w:p w:rsidR="00C043BE" w:rsidRPr="003626AD" w:rsidRDefault="00C043BE" w:rsidP="003626AD">
            <w:pPr>
              <w:spacing w:after="0"/>
              <w:rPr>
                <w:rFonts w:ascii="Arial" w:hAnsi="Arial" w:cs="Arial"/>
                <w:sz w:val="18"/>
                <w:szCs w:val="20"/>
              </w:rPr>
            </w:pPr>
            <w:r w:rsidRPr="003626AD">
              <w:rPr>
                <w:rFonts w:ascii="Arial" w:hAnsi="Arial" w:cs="Arial"/>
                <w:sz w:val="18"/>
                <w:szCs w:val="20"/>
              </w:rPr>
              <w:t>Derecho</w:t>
            </w:r>
          </w:p>
        </w:tc>
        <w:tc>
          <w:tcPr>
            <w:tcW w:w="1894" w:type="dxa"/>
          </w:tcPr>
          <w:p w:rsidR="00C043BE" w:rsidRPr="003626AD" w:rsidRDefault="00C043BE" w:rsidP="003626AD">
            <w:pPr>
              <w:spacing w:after="0"/>
              <w:jc w:val="center"/>
              <w:rPr>
                <w:rFonts w:ascii="Arial" w:hAnsi="Arial" w:cs="Arial"/>
                <w:sz w:val="18"/>
                <w:szCs w:val="20"/>
              </w:rPr>
            </w:pPr>
            <w:r w:rsidRPr="003626AD">
              <w:rPr>
                <w:rFonts w:ascii="Arial" w:hAnsi="Arial" w:cs="Arial"/>
                <w:sz w:val="18"/>
                <w:szCs w:val="20"/>
              </w:rPr>
              <w:t>1</w:t>
            </w:r>
          </w:p>
        </w:tc>
      </w:tr>
      <w:tr w:rsidR="00C043BE" w:rsidRPr="003626AD" w:rsidTr="00C043BE">
        <w:trPr>
          <w:jc w:val="center"/>
        </w:trPr>
        <w:tc>
          <w:tcPr>
            <w:tcW w:w="3129" w:type="dxa"/>
          </w:tcPr>
          <w:p w:rsidR="00C043BE" w:rsidRPr="003626AD" w:rsidRDefault="00C043BE" w:rsidP="003626AD">
            <w:pPr>
              <w:spacing w:after="0"/>
              <w:rPr>
                <w:rFonts w:ascii="Arial" w:hAnsi="Arial" w:cs="Arial"/>
                <w:sz w:val="18"/>
                <w:szCs w:val="20"/>
              </w:rPr>
            </w:pPr>
            <w:r w:rsidRPr="003626AD">
              <w:rPr>
                <w:rFonts w:ascii="Arial" w:hAnsi="Arial" w:cs="Arial"/>
                <w:sz w:val="18"/>
                <w:szCs w:val="20"/>
              </w:rPr>
              <w:t>TOTAL</w:t>
            </w:r>
          </w:p>
        </w:tc>
        <w:tc>
          <w:tcPr>
            <w:tcW w:w="1894" w:type="dxa"/>
          </w:tcPr>
          <w:p w:rsidR="00C043BE" w:rsidRPr="003626AD" w:rsidRDefault="00C043BE" w:rsidP="003626AD">
            <w:pPr>
              <w:spacing w:after="0"/>
              <w:jc w:val="center"/>
              <w:rPr>
                <w:rFonts w:ascii="Arial" w:hAnsi="Arial" w:cs="Arial"/>
                <w:sz w:val="18"/>
                <w:szCs w:val="20"/>
              </w:rPr>
            </w:pPr>
            <w:r w:rsidRPr="003626AD">
              <w:rPr>
                <w:rFonts w:ascii="Arial" w:hAnsi="Arial" w:cs="Arial"/>
                <w:sz w:val="18"/>
                <w:szCs w:val="20"/>
              </w:rPr>
              <w:t xml:space="preserve">52 </w:t>
            </w:r>
          </w:p>
        </w:tc>
      </w:tr>
    </w:tbl>
    <w:p w:rsidR="003626AD" w:rsidRDefault="003626AD" w:rsidP="00C043BE">
      <w:pPr>
        <w:spacing w:after="0" w:line="360" w:lineRule="auto"/>
        <w:rPr>
          <w:rFonts w:ascii="Arial" w:hAnsi="Arial" w:cs="Arial"/>
          <w:b/>
          <w:sz w:val="20"/>
          <w:szCs w:val="20"/>
        </w:rPr>
      </w:pPr>
    </w:p>
    <w:p w:rsidR="00C043BE" w:rsidRPr="00807AD8" w:rsidRDefault="00C043BE" w:rsidP="00C043BE">
      <w:pPr>
        <w:spacing w:after="0" w:line="360" w:lineRule="auto"/>
        <w:rPr>
          <w:rFonts w:ascii="Arial" w:hAnsi="Arial" w:cs="Arial"/>
          <w:b/>
          <w:sz w:val="20"/>
          <w:szCs w:val="20"/>
        </w:rPr>
      </w:pPr>
      <w:r w:rsidRPr="00807AD8">
        <w:rPr>
          <w:rFonts w:ascii="Arial" w:hAnsi="Arial" w:cs="Arial"/>
          <w:b/>
          <w:sz w:val="20"/>
          <w:szCs w:val="20"/>
        </w:rPr>
        <w:t>Solicitudes de ingreso enviadas al S.N.I. en el año 2010</w:t>
      </w:r>
    </w:p>
    <w:p w:rsidR="00C043BE" w:rsidRPr="00807AD8" w:rsidRDefault="00BB6B7C" w:rsidP="00C043BE">
      <w:pPr>
        <w:spacing w:after="0" w:line="360" w:lineRule="auto"/>
        <w:rPr>
          <w:rFonts w:ascii="Arial" w:hAnsi="Arial" w:cs="Arial"/>
          <w:sz w:val="20"/>
          <w:szCs w:val="20"/>
          <w:lang w:val="pt-BR"/>
        </w:rPr>
      </w:pPr>
      <w:r>
        <w:rPr>
          <w:rFonts w:ascii="Arial" w:hAnsi="Arial" w:cs="Arial"/>
          <w:sz w:val="20"/>
          <w:szCs w:val="20"/>
          <w:lang w:val="pt-BR"/>
        </w:rPr>
        <w:t>Ciencias Agrotecnó</w:t>
      </w:r>
      <w:r w:rsidRPr="00807AD8">
        <w:rPr>
          <w:rFonts w:ascii="Arial" w:hAnsi="Arial" w:cs="Arial"/>
          <w:sz w:val="20"/>
          <w:szCs w:val="20"/>
          <w:lang w:val="pt-BR"/>
        </w:rPr>
        <w:t>logicas</w:t>
      </w:r>
      <w:r w:rsidRPr="00807AD8">
        <w:rPr>
          <w:rFonts w:ascii="Arial" w:hAnsi="Arial" w:cs="Arial"/>
          <w:sz w:val="20"/>
          <w:szCs w:val="20"/>
          <w:lang w:val="pt-BR"/>
        </w:rPr>
        <w:tab/>
      </w:r>
      <w:r w:rsidRPr="00807AD8">
        <w:rPr>
          <w:rFonts w:ascii="Arial" w:hAnsi="Arial" w:cs="Arial"/>
          <w:sz w:val="20"/>
          <w:szCs w:val="20"/>
          <w:lang w:val="pt-BR"/>
        </w:rPr>
        <w:tab/>
      </w:r>
      <w:r>
        <w:rPr>
          <w:rFonts w:ascii="Arial" w:hAnsi="Arial" w:cs="Arial"/>
          <w:sz w:val="20"/>
          <w:szCs w:val="20"/>
          <w:lang w:val="pt-BR"/>
        </w:rPr>
        <w:tab/>
      </w:r>
      <w:r w:rsidR="00783F55">
        <w:rPr>
          <w:rFonts w:ascii="Arial" w:hAnsi="Arial" w:cs="Arial"/>
          <w:sz w:val="20"/>
          <w:szCs w:val="20"/>
          <w:lang w:val="pt-BR"/>
        </w:rPr>
        <w:tab/>
      </w:r>
      <w:r w:rsidRPr="00807AD8">
        <w:rPr>
          <w:rFonts w:ascii="Arial" w:hAnsi="Arial" w:cs="Arial"/>
          <w:sz w:val="20"/>
          <w:szCs w:val="20"/>
          <w:lang w:val="pt-BR"/>
        </w:rPr>
        <w:t>4</w:t>
      </w:r>
    </w:p>
    <w:p w:rsidR="00C043BE" w:rsidRPr="00807AD8" w:rsidRDefault="00BB6B7C" w:rsidP="00C043BE">
      <w:pPr>
        <w:spacing w:after="0" w:line="360" w:lineRule="auto"/>
        <w:rPr>
          <w:rFonts w:ascii="Arial" w:hAnsi="Arial" w:cs="Arial"/>
          <w:sz w:val="20"/>
          <w:szCs w:val="20"/>
          <w:lang w:val="pt-BR"/>
        </w:rPr>
      </w:pPr>
      <w:r w:rsidRPr="00807AD8">
        <w:rPr>
          <w:rFonts w:ascii="Arial" w:hAnsi="Arial" w:cs="Arial"/>
          <w:sz w:val="20"/>
          <w:szCs w:val="20"/>
          <w:lang w:val="pt-BR"/>
        </w:rPr>
        <w:t>Ciencias Qu</w:t>
      </w:r>
      <w:r>
        <w:rPr>
          <w:rFonts w:ascii="Arial" w:hAnsi="Arial" w:cs="Arial"/>
          <w:sz w:val="20"/>
          <w:szCs w:val="20"/>
          <w:lang w:val="pt-BR"/>
        </w:rPr>
        <w:t>í</w:t>
      </w:r>
      <w:r w:rsidRPr="00807AD8">
        <w:rPr>
          <w:rFonts w:ascii="Arial" w:hAnsi="Arial" w:cs="Arial"/>
          <w:sz w:val="20"/>
          <w:szCs w:val="20"/>
          <w:lang w:val="pt-BR"/>
        </w:rPr>
        <w:t>micas</w:t>
      </w:r>
      <w:r w:rsidRPr="00807AD8">
        <w:rPr>
          <w:rFonts w:ascii="Arial" w:hAnsi="Arial" w:cs="Arial"/>
          <w:sz w:val="20"/>
          <w:szCs w:val="20"/>
          <w:lang w:val="pt-BR"/>
        </w:rPr>
        <w:tab/>
      </w:r>
      <w:r w:rsidRPr="00807AD8">
        <w:rPr>
          <w:rFonts w:ascii="Arial" w:hAnsi="Arial" w:cs="Arial"/>
          <w:sz w:val="20"/>
          <w:szCs w:val="20"/>
          <w:lang w:val="pt-BR"/>
        </w:rPr>
        <w:tab/>
      </w:r>
      <w:r w:rsidRPr="00807AD8">
        <w:rPr>
          <w:rFonts w:ascii="Arial" w:hAnsi="Arial" w:cs="Arial"/>
          <w:sz w:val="20"/>
          <w:szCs w:val="20"/>
          <w:lang w:val="pt-BR"/>
        </w:rPr>
        <w:tab/>
      </w:r>
      <w:r>
        <w:rPr>
          <w:rFonts w:ascii="Arial" w:hAnsi="Arial" w:cs="Arial"/>
          <w:sz w:val="20"/>
          <w:szCs w:val="20"/>
          <w:lang w:val="pt-BR"/>
        </w:rPr>
        <w:tab/>
      </w:r>
      <w:r>
        <w:rPr>
          <w:rFonts w:ascii="Arial" w:hAnsi="Arial" w:cs="Arial"/>
          <w:sz w:val="20"/>
          <w:szCs w:val="20"/>
          <w:lang w:val="pt-BR"/>
        </w:rPr>
        <w:tab/>
        <w:t>6</w:t>
      </w:r>
    </w:p>
    <w:p w:rsidR="00C043BE" w:rsidRPr="00807AD8" w:rsidRDefault="00BB6B7C" w:rsidP="00C043BE">
      <w:pPr>
        <w:spacing w:after="0" w:line="360" w:lineRule="auto"/>
        <w:rPr>
          <w:rFonts w:ascii="Arial" w:hAnsi="Arial" w:cs="Arial"/>
          <w:sz w:val="20"/>
          <w:szCs w:val="20"/>
          <w:lang w:val="pt-BR"/>
        </w:rPr>
      </w:pPr>
      <w:r>
        <w:rPr>
          <w:rFonts w:ascii="Arial" w:hAnsi="Arial" w:cs="Arial"/>
          <w:sz w:val="20"/>
          <w:szCs w:val="20"/>
          <w:lang w:val="pt-BR"/>
        </w:rPr>
        <w:t>Zootecnia</w:t>
      </w:r>
      <w:r>
        <w:rPr>
          <w:rFonts w:ascii="Arial" w:hAnsi="Arial" w:cs="Arial"/>
          <w:sz w:val="20"/>
          <w:szCs w:val="20"/>
          <w:lang w:val="pt-BR"/>
        </w:rPr>
        <w:tab/>
      </w:r>
      <w:r>
        <w:rPr>
          <w:rFonts w:ascii="Arial" w:hAnsi="Arial" w:cs="Arial"/>
          <w:sz w:val="20"/>
          <w:szCs w:val="20"/>
          <w:lang w:val="pt-BR"/>
        </w:rPr>
        <w:tab/>
      </w:r>
      <w:r>
        <w:rPr>
          <w:rFonts w:ascii="Arial" w:hAnsi="Arial" w:cs="Arial"/>
          <w:sz w:val="20"/>
          <w:szCs w:val="20"/>
          <w:lang w:val="pt-BR"/>
        </w:rPr>
        <w:tab/>
      </w:r>
      <w:r>
        <w:rPr>
          <w:rFonts w:ascii="Arial" w:hAnsi="Arial" w:cs="Arial"/>
          <w:sz w:val="20"/>
          <w:szCs w:val="20"/>
          <w:lang w:val="pt-BR"/>
        </w:rPr>
        <w:tab/>
      </w:r>
      <w:r>
        <w:rPr>
          <w:rFonts w:ascii="Arial" w:hAnsi="Arial" w:cs="Arial"/>
          <w:sz w:val="20"/>
          <w:szCs w:val="20"/>
          <w:lang w:val="pt-BR"/>
        </w:rPr>
        <w:tab/>
      </w:r>
      <w:r>
        <w:rPr>
          <w:rFonts w:ascii="Arial" w:hAnsi="Arial" w:cs="Arial"/>
          <w:sz w:val="20"/>
          <w:szCs w:val="20"/>
          <w:lang w:val="pt-BR"/>
        </w:rPr>
        <w:tab/>
        <w:t>7</w:t>
      </w:r>
    </w:p>
    <w:p w:rsidR="00C043BE" w:rsidRPr="00807AD8" w:rsidRDefault="00BB6B7C" w:rsidP="00C043BE">
      <w:pPr>
        <w:spacing w:after="0" w:line="360" w:lineRule="auto"/>
        <w:rPr>
          <w:rFonts w:ascii="Arial" w:hAnsi="Arial" w:cs="Arial"/>
          <w:sz w:val="20"/>
          <w:szCs w:val="20"/>
        </w:rPr>
      </w:pPr>
      <w:r>
        <w:rPr>
          <w:rFonts w:ascii="Arial" w:hAnsi="Arial" w:cs="Arial"/>
          <w:sz w:val="20"/>
          <w:szCs w:val="20"/>
        </w:rPr>
        <w:t>Ingeniería</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8</w:t>
      </w:r>
    </w:p>
    <w:p w:rsidR="00C043BE" w:rsidRPr="00807AD8" w:rsidRDefault="00BB6B7C" w:rsidP="00C043BE">
      <w:pPr>
        <w:spacing w:after="0" w:line="360" w:lineRule="auto"/>
        <w:rPr>
          <w:rFonts w:ascii="Arial" w:hAnsi="Arial" w:cs="Arial"/>
          <w:sz w:val="20"/>
          <w:szCs w:val="20"/>
        </w:rPr>
      </w:pPr>
      <w:r>
        <w:rPr>
          <w:rFonts w:ascii="Arial" w:hAnsi="Arial" w:cs="Arial"/>
          <w:sz w:val="20"/>
          <w:szCs w:val="20"/>
        </w:rPr>
        <w:t>Derecho</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1</w:t>
      </w:r>
    </w:p>
    <w:p w:rsidR="00C043BE" w:rsidRPr="00807AD8" w:rsidRDefault="00BB6B7C" w:rsidP="00C043BE">
      <w:pPr>
        <w:spacing w:after="0" w:line="360" w:lineRule="auto"/>
        <w:rPr>
          <w:rFonts w:ascii="Arial" w:hAnsi="Arial" w:cs="Arial"/>
          <w:sz w:val="20"/>
          <w:szCs w:val="20"/>
        </w:rPr>
      </w:pPr>
      <w:r w:rsidRPr="00807AD8">
        <w:rPr>
          <w:rFonts w:ascii="Arial" w:hAnsi="Arial" w:cs="Arial"/>
          <w:sz w:val="20"/>
          <w:szCs w:val="20"/>
        </w:rPr>
        <w:t>Filosofía</w:t>
      </w:r>
      <w:r>
        <w:rPr>
          <w:rFonts w:ascii="Arial" w:hAnsi="Arial" w:cs="Arial"/>
          <w:sz w:val="20"/>
          <w:szCs w:val="20"/>
        </w:rPr>
        <w:t xml:space="preserve"> y</w:t>
      </w:r>
      <w:r w:rsidRPr="00807AD8">
        <w:rPr>
          <w:rFonts w:ascii="Arial" w:hAnsi="Arial" w:cs="Arial"/>
          <w:sz w:val="20"/>
          <w:szCs w:val="20"/>
        </w:rPr>
        <w:t xml:space="preserve"> Letras</w:t>
      </w:r>
      <w:r w:rsidRPr="00807AD8">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4</w:t>
      </w:r>
    </w:p>
    <w:p w:rsidR="00C043BE" w:rsidRPr="00807AD8" w:rsidRDefault="00BB6B7C" w:rsidP="00C043BE">
      <w:pPr>
        <w:spacing w:after="0" w:line="360" w:lineRule="auto"/>
        <w:rPr>
          <w:rFonts w:ascii="Arial" w:hAnsi="Arial" w:cs="Arial"/>
          <w:sz w:val="20"/>
          <w:szCs w:val="20"/>
        </w:rPr>
      </w:pPr>
      <w:r w:rsidRPr="00807AD8">
        <w:rPr>
          <w:rFonts w:ascii="Arial" w:hAnsi="Arial" w:cs="Arial"/>
          <w:sz w:val="20"/>
          <w:szCs w:val="20"/>
        </w:rPr>
        <w:t>Medicina</w:t>
      </w:r>
      <w:r w:rsidRPr="00807AD8">
        <w:rPr>
          <w:rFonts w:ascii="Arial" w:hAnsi="Arial" w:cs="Arial"/>
          <w:sz w:val="20"/>
          <w:szCs w:val="20"/>
        </w:rPr>
        <w:tab/>
      </w:r>
      <w:r w:rsidRPr="00807AD8">
        <w:rPr>
          <w:rFonts w:ascii="Arial" w:hAnsi="Arial" w:cs="Arial"/>
          <w:sz w:val="20"/>
          <w:szCs w:val="20"/>
        </w:rPr>
        <w:tab/>
      </w:r>
      <w:r w:rsidRPr="00807AD8">
        <w:rPr>
          <w:rFonts w:ascii="Arial" w:hAnsi="Arial" w:cs="Arial"/>
          <w:sz w:val="20"/>
          <w:szCs w:val="20"/>
        </w:rPr>
        <w:tab/>
      </w:r>
      <w:r w:rsidRPr="00807AD8">
        <w:rPr>
          <w:rFonts w:ascii="Arial" w:hAnsi="Arial" w:cs="Arial"/>
          <w:sz w:val="20"/>
          <w:szCs w:val="20"/>
        </w:rPr>
        <w:tab/>
      </w:r>
      <w:r>
        <w:rPr>
          <w:rFonts w:ascii="Arial" w:hAnsi="Arial" w:cs="Arial"/>
          <w:sz w:val="20"/>
          <w:szCs w:val="20"/>
        </w:rPr>
        <w:tab/>
      </w:r>
      <w:r>
        <w:rPr>
          <w:rFonts w:ascii="Arial" w:hAnsi="Arial" w:cs="Arial"/>
          <w:sz w:val="20"/>
          <w:szCs w:val="20"/>
        </w:rPr>
        <w:tab/>
      </w:r>
      <w:r w:rsidRPr="00807AD8">
        <w:rPr>
          <w:rFonts w:ascii="Arial" w:hAnsi="Arial" w:cs="Arial"/>
          <w:sz w:val="20"/>
          <w:szCs w:val="20"/>
        </w:rPr>
        <w:t>1</w:t>
      </w:r>
    </w:p>
    <w:p w:rsidR="00C043BE" w:rsidRPr="00807AD8" w:rsidRDefault="003626AD" w:rsidP="00C043BE">
      <w:pPr>
        <w:spacing w:after="0" w:line="360" w:lineRule="auto"/>
        <w:rPr>
          <w:rFonts w:ascii="Arial" w:hAnsi="Arial" w:cs="Arial"/>
          <w:sz w:val="20"/>
          <w:szCs w:val="20"/>
        </w:rPr>
      </w:pPr>
      <w:r>
        <w:rPr>
          <w:rFonts w:ascii="Arial" w:hAnsi="Arial" w:cs="Arial"/>
          <w:sz w:val="20"/>
          <w:szCs w:val="20"/>
        </w:rPr>
        <w:t>Ciencias Políticas y</w:t>
      </w:r>
      <w:r w:rsidR="00BB6B7C" w:rsidRPr="00807AD8">
        <w:rPr>
          <w:rFonts w:ascii="Arial" w:hAnsi="Arial" w:cs="Arial"/>
          <w:sz w:val="20"/>
          <w:szCs w:val="20"/>
        </w:rPr>
        <w:t xml:space="preserve"> Soc.</w:t>
      </w:r>
      <w:r w:rsidR="00BB6B7C" w:rsidRPr="00807AD8">
        <w:rPr>
          <w:rFonts w:ascii="Arial" w:hAnsi="Arial" w:cs="Arial"/>
          <w:sz w:val="20"/>
          <w:szCs w:val="20"/>
        </w:rPr>
        <w:tab/>
      </w:r>
      <w:r w:rsidR="00BB6B7C" w:rsidRPr="00807AD8">
        <w:rPr>
          <w:rFonts w:ascii="Arial" w:hAnsi="Arial" w:cs="Arial"/>
          <w:sz w:val="20"/>
          <w:szCs w:val="20"/>
        </w:rPr>
        <w:tab/>
      </w:r>
      <w:r w:rsidR="00BB6B7C">
        <w:rPr>
          <w:rFonts w:ascii="Arial" w:hAnsi="Arial" w:cs="Arial"/>
          <w:sz w:val="20"/>
          <w:szCs w:val="20"/>
        </w:rPr>
        <w:tab/>
      </w:r>
      <w:r w:rsidR="00BB6B7C">
        <w:rPr>
          <w:rFonts w:ascii="Arial" w:hAnsi="Arial" w:cs="Arial"/>
          <w:sz w:val="20"/>
          <w:szCs w:val="20"/>
        </w:rPr>
        <w:tab/>
      </w:r>
      <w:r w:rsidR="00BB6B7C" w:rsidRPr="00807AD8">
        <w:rPr>
          <w:rFonts w:ascii="Arial" w:hAnsi="Arial" w:cs="Arial"/>
          <w:sz w:val="20"/>
          <w:szCs w:val="20"/>
        </w:rPr>
        <w:t>2</w:t>
      </w:r>
    </w:p>
    <w:p w:rsidR="00C043BE" w:rsidRPr="00807AD8" w:rsidRDefault="00BB6B7C" w:rsidP="00C043BE">
      <w:pPr>
        <w:spacing w:after="0" w:line="360" w:lineRule="auto"/>
        <w:rPr>
          <w:rFonts w:ascii="Arial" w:hAnsi="Arial" w:cs="Arial"/>
          <w:sz w:val="20"/>
          <w:szCs w:val="20"/>
        </w:rPr>
      </w:pPr>
      <w:r>
        <w:rPr>
          <w:rFonts w:ascii="Arial" w:hAnsi="Arial" w:cs="Arial"/>
          <w:sz w:val="20"/>
          <w:szCs w:val="20"/>
        </w:rPr>
        <w:t>Odontología</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783F55">
        <w:rPr>
          <w:rFonts w:ascii="Arial" w:hAnsi="Arial" w:cs="Arial"/>
          <w:sz w:val="20"/>
          <w:szCs w:val="20"/>
        </w:rPr>
        <w:tab/>
      </w:r>
      <w:r>
        <w:rPr>
          <w:rFonts w:ascii="Arial" w:hAnsi="Arial" w:cs="Arial"/>
          <w:sz w:val="20"/>
          <w:szCs w:val="20"/>
        </w:rPr>
        <w:t>1</w:t>
      </w:r>
    </w:p>
    <w:p w:rsidR="00C043BE" w:rsidRPr="00807AD8" w:rsidRDefault="00BB6B7C" w:rsidP="00C043BE">
      <w:pPr>
        <w:spacing w:after="0" w:line="360" w:lineRule="auto"/>
        <w:rPr>
          <w:rFonts w:ascii="Arial" w:hAnsi="Arial" w:cs="Arial"/>
          <w:sz w:val="20"/>
          <w:szCs w:val="20"/>
        </w:rPr>
      </w:pPr>
      <w:r>
        <w:rPr>
          <w:rFonts w:ascii="Arial" w:hAnsi="Arial" w:cs="Arial"/>
          <w:sz w:val="20"/>
          <w:szCs w:val="20"/>
        </w:rPr>
        <w:t>Educación Física</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9</w:t>
      </w:r>
    </w:p>
    <w:p w:rsidR="00C043BE" w:rsidRPr="00807AD8" w:rsidRDefault="00BB6B7C" w:rsidP="00C043BE">
      <w:pPr>
        <w:spacing w:after="0" w:line="360" w:lineRule="auto"/>
        <w:rPr>
          <w:rFonts w:ascii="Arial" w:hAnsi="Arial" w:cs="Arial"/>
          <w:sz w:val="20"/>
          <w:szCs w:val="20"/>
        </w:rPr>
      </w:pPr>
      <w:r>
        <w:rPr>
          <w:rFonts w:ascii="Arial" w:hAnsi="Arial" w:cs="Arial"/>
          <w:sz w:val="20"/>
          <w:szCs w:val="20"/>
        </w:rPr>
        <w:t xml:space="preserve">Contaduría </w:t>
      </w:r>
      <w:r w:rsidR="003626AD">
        <w:rPr>
          <w:rFonts w:ascii="Arial" w:hAnsi="Arial" w:cs="Arial"/>
          <w:sz w:val="20"/>
          <w:szCs w:val="20"/>
        </w:rPr>
        <w:t>y</w:t>
      </w:r>
      <w:r>
        <w:rPr>
          <w:rFonts w:ascii="Arial" w:hAnsi="Arial" w:cs="Arial"/>
          <w:sz w:val="20"/>
          <w:szCs w:val="20"/>
        </w:rPr>
        <w:t xml:space="preserve"> Admón.</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783F55">
        <w:rPr>
          <w:rFonts w:ascii="Arial" w:hAnsi="Arial" w:cs="Arial"/>
          <w:sz w:val="20"/>
          <w:szCs w:val="20"/>
        </w:rPr>
        <w:tab/>
      </w:r>
      <w:r>
        <w:rPr>
          <w:rFonts w:ascii="Arial" w:hAnsi="Arial" w:cs="Arial"/>
          <w:sz w:val="20"/>
          <w:szCs w:val="20"/>
        </w:rPr>
        <w:t>1</w:t>
      </w:r>
    </w:p>
    <w:p w:rsidR="00C043BE" w:rsidRPr="00807AD8" w:rsidRDefault="00BB6B7C" w:rsidP="00C043BE">
      <w:pPr>
        <w:spacing w:after="0" w:line="360" w:lineRule="auto"/>
        <w:rPr>
          <w:rFonts w:ascii="Arial" w:hAnsi="Arial" w:cs="Arial"/>
          <w:sz w:val="20"/>
          <w:szCs w:val="20"/>
        </w:rPr>
      </w:pPr>
      <w:r w:rsidRPr="00807AD8">
        <w:rPr>
          <w:rFonts w:ascii="Arial" w:hAnsi="Arial" w:cs="Arial"/>
          <w:sz w:val="20"/>
          <w:szCs w:val="20"/>
        </w:rPr>
        <w:t>Ins</w:t>
      </w:r>
      <w:r>
        <w:rPr>
          <w:rFonts w:ascii="Arial" w:hAnsi="Arial" w:cs="Arial"/>
          <w:sz w:val="20"/>
          <w:szCs w:val="20"/>
        </w:rPr>
        <w:t>t</w:t>
      </w:r>
      <w:r w:rsidRPr="00807AD8">
        <w:rPr>
          <w:rFonts w:ascii="Arial" w:hAnsi="Arial" w:cs="Arial"/>
          <w:sz w:val="20"/>
          <w:szCs w:val="20"/>
        </w:rPr>
        <w:t xml:space="preserve">. Bellas Artes </w:t>
      </w:r>
      <w:r w:rsidR="00C043BE" w:rsidRPr="00807AD8">
        <w:rPr>
          <w:rFonts w:ascii="Arial" w:hAnsi="Arial" w:cs="Arial"/>
          <w:sz w:val="20"/>
          <w:szCs w:val="20"/>
        </w:rPr>
        <w:tab/>
        <w:t xml:space="preserve">  </w:t>
      </w:r>
      <w:r w:rsidR="00C043BE" w:rsidRPr="00807AD8">
        <w:rPr>
          <w:rFonts w:ascii="Arial" w:hAnsi="Arial" w:cs="Arial"/>
          <w:sz w:val="20"/>
          <w:szCs w:val="20"/>
        </w:rPr>
        <w:tab/>
      </w:r>
      <w:r w:rsidR="00C043BE" w:rsidRPr="00807AD8">
        <w:rPr>
          <w:rFonts w:ascii="Arial" w:hAnsi="Arial" w:cs="Arial"/>
          <w:sz w:val="20"/>
          <w:szCs w:val="20"/>
        </w:rPr>
        <w:tab/>
      </w:r>
      <w:r w:rsidR="00C043BE">
        <w:rPr>
          <w:rFonts w:ascii="Arial" w:hAnsi="Arial" w:cs="Arial"/>
          <w:sz w:val="20"/>
          <w:szCs w:val="20"/>
        </w:rPr>
        <w:tab/>
      </w:r>
      <w:r w:rsidR="00C043BE">
        <w:rPr>
          <w:rFonts w:ascii="Arial" w:hAnsi="Arial" w:cs="Arial"/>
          <w:sz w:val="20"/>
          <w:szCs w:val="20"/>
        </w:rPr>
        <w:tab/>
      </w:r>
      <w:r w:rsidR="00C043BE" w:rsidRPr="00807AD8">
        <w:rPr>
          <w:rFonts w:ascii="Arial" w:hAnsi="Arial" w:cs="Arial"/>
          <w:sz w:val="20"/>
          <w:szCs w:val="20"/>
        </w:rPr>
        <w:t>1</w:t>
      </w:r>
    </w:p>
    <w:p w:rsidR="00C043BE" w:rsidRPr="00807AD8" w:rsidRDefault="00C043BE" w:rsidP="00C043BE">
      <w:pPr>
        <w:spacing w:after="0" w:line="360" w:lineRule="auto"/>
        <w:ind w:firstLine="708"/>
        <w:rPr>
          <w:rFonts w:ascii="Arial" w:hAnsi="Arial" w:cs="Arial"/>
          <w:b/>
          <w:sz w:val="20"/>
          <w:szCs w:val="20"/>
        </w:rPr>
      </w:pPr>
      <w:r w:rsidRPr="00F36E93">
        <w:rPr>
          <w:rFonts w:ascii="Arial" w:hAnsi="Arial" w:cs="Arial"/>
          <w:b/>
          <w:sz w:val="20"/>
          <w:szCs w:val="20"/>
        </w:rPr>
        <w:t>TOTA</w:t>
      </w:r>
      <w:r>
        <w:rPr>
          <w:rFonts w:ascii="Arial" w:hAnsi="Arial" w:cs="Arial"/>
          <w:b/>
          <w:sz w:val="20"/>
          <w:szCs w:val="20"/>
        </w:rPr>
        <w:t>L</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45</w:t>
      </w:r>
    </w:p>
    <w:p w:rsidR="002433DC" w:rsidRDefault="002433DC" w:rsidP="00C043BE">
      <w:pPr>
        <w:spacing w:after="0" w:line="360" w:lineRule="auto"/>
        <w:jc w:val="both"/>
        <w:rPr>
          <w:rFonts w:ascii="Arial" w:hAnsi="Arial" w:cs="Arial"/>
          <w:sz w:val="20"/>
          <w:szCs w:val="20"/>
        </w:rPr>
      </w:pPr>
    </w:p>
    <w:p w:rsidR="00C043BE" w:rsidRPr="00807AD8" w:rsidRDefault="00C043BE" w:rsidP="00C043BE">
      <w:pPr>
        <w:spacing w:after="0" w:line="360" w:lineRule="auto"/>
        <w:jc w:val="both"/>
        <w:rPr>
          <w:rFonts w:ascii="Arial" w:hAnsi="Arial" w:cs="Arial"/>
          <w:sz w:val="20"/>
          <w:szCs w:val="20"/>
        </w:rPr>
      </w:pPr>
      <w:r w:rsidRPr="00807AD8">
        <w:rPr>
          <w:rFonts w:ascii="Arial" w:hAnsi="Arial" w:cs="Arial"/>
          <w:sz w:val="20"/>
          <w:szCs w:val="20"/>
        </w:rPr>
        <w:t xml:space="preserve">Como en años anteriores, esta </w:t>
      </w:r>
      <w:r w:rsidR="00561183" w:rsidRPr="00807AD8">
        <w:rPr>
          <w:rFonts w:ascii="Arial" w:hAnsi="Arial" w:cs="Arial"/>
          <w:sz w:val="20"/>
          <w:szCs w:val="20"/>
        </w:rPr>
        <w:t>D</w:t>
      </w:r>
      <w:r w:rsidR="00561183">
        <w:rPr>
          <w:rFonts w:ascii="Arial" w:hAnsi="Arial" w:cs="Arial"/>
          <w:sz w:val="20"/>
          <w:szCs w:val="20"/>
        </w:rPr>
        <w:t>irección</w:t>
      </w:r>
      <w:r w:rsidRPr="00807AD8">
        <w:rPr>
          <w:rFonts w:ascii="Arial" w:hAnsi="Arial" w:cs="Arial"/>
          <w:sz w:val="20"/>
          <w:szCs w:val="20"/>
        </w:rPr>
        <w:t xml:space="preserve"> ha gestionado apoyo para que alumnos de diferentes </w:t>
      </w:r>
      <w:r w:rsidR="00561183">
        <w:rPr>
          <w:rFonts w:ascii="Arial" w:hAnsi="Arial" w:cs="Arial"/>
          <w:sz w:val="20"/>
          <w:szCs w:val="20"/>
        </w:rPr>
        <w:t>F</w:t>
      </w:r>
      <w:r w:rsidRPr="00807AD8">
        <w:rPr>
          <w:rFonts w:ascii="Arial" w:hAnsi="Arial" w:cs="Arial"/>
          <w:sz w:val="20"/>
          <w:szCs w:val="20"/>
        </w:rPr>
        <w:t xml:space="preserve">acultades asistan a realizar el </w:t>
      </w:r>
      <w:r w:rsidRPr="00807AD8">
        <w:rPr>
          <w:rFonts w:ascii="Arial" w:hAnsi="Arial" w:cs="Arial"/>
          <w:b/>
          <w:sz w:val="20"/>
          <w:szCs w:val="20"/>
        </w:rPr>
        <w:t>Verano de la Investigación Científica</w:t>
      </w:r>
      <w:r w:rsidRPr="00807AD8">
        <w:rPr>
          <w:rFonts w:ascii="Arial" w:hAnsi="Arial" w:cs="Arial"/>
          <w:sz w:val="20"/>
          <w:szCs w:val="20"/>
        </w:rPr>
        <w:t xml:space="preserve"> (2010)</w:t>
      </w:r>
      <w:r w:rsidR="00561183">
        <w:rPr>
          <w:rFonts w:ascii="Arial" w:hAnsi="Arial" w:cs="Arial"/>
          <w:sz w:val="20"/>
          <w:szCs w:val="20"/>
        </w:rPr>
        <w:t>,</w:t>
      </w:r>
      <w:r w:rsidRPr="00807AD8">
        <w:rPr>
          <w:rFonts w:ascii="Arial" w:hAnsi="Arial" w:cs="Arial"/>
          <w:sz w:val="20"/>
          <w:szCs w:val="20"/>
        </w:rPr>
        <w:t xml:space="preserve"> con investigadores de reconocido prestigio nacional; en este periodo se han solicitado recursos para 13 estudiantes.</w:t>
      </w:r>
    </w:p>
    <w:p w:rsidR="00C043BE" w:rsidRPr="00807AD8" w:rsidRDefault="00C043BE" w:rsidP="00C043BE">
      <w:pPr>
        <w:spacing w:after="0" w:line="360" w:lineRule="auto"/>
        <w:ind w:firstLine="708"/>
        <w:jc w:val="center"/>
        <w:rPr>
          <w:rFonts w:ascii="Arial" w:hAnsi="Arial" w:cs="Arial"/>
          <w:b/>
          <w:sz w:val="20"/>
          <w:szCs w:val="20"/>
          <w:lang w:val="es-ES_tradnl"/>
        </w:rPr>
      </w:pPr>
    </w:p>
    <w:tbl>
      <w:tblPr>
        <w:tblW w:w="7134" w:type="dxa"/>
        <w:jc w:val="center"/>
        <w:tblInd w:w="-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9"/>
        <w:gridCol w:w="2977"/>
        <w:gridCol w:w="1288"/>
      </w:tblGrid>
      <w:tr w:rsidR="00C043BE" w:rsidRPr="00807AD8" w:rsidTr="00E43D4C">
        <w:trPr>
          <w:jc w:val="center"/>
        </w:trPr>
        <w:tc>
          <w:tcPr>
            <w:tcW w:w="2869" w:type="dxa"/>
          </w:tcPr>
          <w:p w:rsidR="00C043BE" w:rsidRPr="00807AD8" w:rsidRDefault="00C043BE" w:rsidP="00E43D4C">
            <w:pPr>
              <w:spacing w:after="0" w:line="276" w:lineRule="auto"/>
              <w:jc w:val="both"/>
              <w:rPr>
                <w:rFonts w:ascii="Arial" w:hAnsi="Arial" w:cs="Arial"/>
                <w:sz w:val="20"/>
                <w:szCs w:val="20"/>
                <w:lang w:val="es-ES_tradnl"/>
              </w:rPr>
            </w:pPr>
            <w:r w:rsidRPr="00807AD8">
              <w:rPr>
                <w:rFonts w:ascii="Arial" w:hAnsi="Arial" w:cs="Arial"/>
                <w:b/>
                <w:sz w:val="20"/>
                <w:szCs w:val="20"/>
                <w:lang w:val="es-ES_tradnl"/>
              </w:rPr>
              <w:t>Facultad</w:t>
            </w:r>
            <w:r w:rsidRPr="00807AD8">
              <w:rPr>
                <w:rFonts w:ascii="Arial" w:hAnsi="Arial" w:cs="Arial"/>
                <w:b/>
                <w:sz w:val="20"/>
                <w:szCs w:val="20"/>
                <w:lang w:val="es-ES_tradnl"/>
              </w:rPr>
              <w:tab/>
            </w:r>
          </w:p>
        </w:tc>
        <w:tc>
          <w:tcPr>
            <w:tcW w:w="2977" w:type="dxa"/>
          </w:tcPr>
          <w:p w:rsidR="00C043BE" w:rsidRPr="00807AD8" w:rsidRDefault="00C043BE" w:rsidP="00E43D4C">
            <w:pPr>
              <w:spacing w:after="0" w:line="276" w:lineRule="auto"/>
              <w:ind w:right="-990"/>
              <w:jc w:val="both"/>
              <w:rPr>
                <w:rFonts w:ascii="Arial" w:hAnsi="Arial" w:cs="Arial"/>
                <w:sz w:val="20"/>
                <w:szCs w:val="20"/>
                <w:lang w:val="es-ES_tradnl"/>
              </w:rPr>
            </w:pPr>
            <w:r w:rsidRPr="00807AD8">
              <w:rPr>
                <w:rFonts w:ascii="Arial" w:hAnsi="Arial" w:cs="Arial"/>
                <w:b/>
                <w:sz w:val="20"/>
                <w:szCs w:val="20"/>
                <w:lang w:val="es-ES_tradnl"/>
              </w:rPr>
              <w:t>Nombre</w:t>
            </w:r>
            <w:r w:rsidRPr="00807AD8">
              <w:rPr>
                <w:rFonts w:ascii="Arial" w:hAnsi="Arial" w:cs="Arial"/>
                <w:b/>
                <w:sz w:val="20"/>
                <w:szCs w:val="20"/>
                <w:lang w:val="es-ES_tradnl"/>
              </w:rPr>
              <w:tab/>
            </w:r>
          </w:p>
        </w:tc>
        <w:tc>
          <w:tcPr>
            <w:tcW w:w="1288" w:type="dxa"/>
          </w:tcPr>
          <w:p w:rsidR="00C043BE" w:rsidRPr="00E43D4C" w:rsidRDefault="00C043BE" w:rsidP="00E43D4C">
            <w:pPr>
              <w:spacing w:after="0" w:line="276" w:lineRule="auto"/>
              <w:jc w:val="center"/>
              <w:rPr>
                <w:rFonts w:ascii="Arial" w:hAnsi="Arial" w:cs="Arial"/>
                <w:b/>
                <w:sz w:val="20"/>
                <w:szCs w:val="20"/>
                <w:lang w:val="es-ES_tradnl"/>
              </w:rPr>
            </w:pPr>
            <w:r w:rsidRPr="00807AD8">
              <w:rPr>
                <w:rFonts w:ascii="Arial" w:hAnsi="Arial" w:cs="Arial"/>
                <w:b/>
                <w:sz w:val="20"/>
                <w:szCs w:val="20"/>
                <w:lang w:val="es-ES_tradnl"/>
              </w:rPr>
              <w:t>Promedio</w:t>
            </w:r>
          </w:p>
        </w:tc>
      </w:tr>
      <w:tr w:rsidR="00C043BE" w:rsidRPr="00807AD8" w:rsidTr="00E43D4C">
        <w:trPr>
          <w:jc w:val="center"/>
        </w:trPr>
        <w:tc>
          <w:tcPr>
            <w:tcW w:w="2869" w:type="dxa"/>
          </w:tcPr>
          <w:p w:rsidR="00C043BE" w:rsidRPr="00807AD8" w:rsidRDefault="00C043BE" w:rsidP="00E43D4C">
            <w:pPr>
              <w:spacing w:after="0" w:line="276" w:lineRule="auto"/>
              <w:jc w:val="both"/>
              <w:rPr>
                <w:rFonts w:ascii="Arial" w:hAnsi="Arial" w:cs="Arial"/>
                <w:sz w:val="20"/>
                <w:szCs w:val="20"/>
                <w:lang w:val="es-ES_tradnl"/>
              </w:rPr>
            </w:pPr>
            <w:r w:rsidRPr="00807AD8">
              <w:rPr>
                <w:rFonts w:ascii="Arial" w:hAnsi="Arial" w:cs="Arial"/>
                <w:sz w:val="20"/>
                <w:szCs w:val="20"/>
                <w:lang w:val="es-ES_tradnl"/>
              </w:rPr>
              <w:t>Enfermería y Nutriología</w:t>
            </w:r>
          </w:p>
        </w:tc>
        <w:tc>
          <w:tcPr>
            <w:tcW w:w="2977" w:type="dxa"/>
          </w:tcPr>
          <w:p w:rsidR="00C043BE" w:rsidRPr="00807AD8" w:rsidRDefault="00C043BE" w:rsidP="00E43D4C">
            <w:pPr>
              <w:spacing w:after="0" w:line="276" w:lineRule="auto"/>
              <w:ind w:right="-990"/>
              <w:jc w:val="both"/>
              <w:rPr>
                <w:rFonts w:ascii="Arial" w:hAnsi="Arial" w:cs="Arial"/>
                <w:sz w:val="20"/>
                <w:szCs w:val="20"/>
                <w:lang w:val="es-ES_tradnl"/>
              </w:rPr>
            </w:pPr>
            <w:r w:rsidRPr="00807AD8">
              <w:rPr>
                <w:rFonts w:ascii="Arial" w:hAnsi="Arial" w:cs="Arial"/>
                <w:sz w:val="20"/>
                <w:szCs w:val="20"/>
                <w:lang w:val="es-ES_tradnl"/>
              </w:rPr>
              <w:t>Rubí Marcela Fierro Rodríguez</w:t>
            </w:r>
          </w:p>
        </w:tc>
        <w:tc>
          <w:tcPr>
            <w:tcW w:w="1288" w:type="dxa"/>
          </w:tcPr>
          <w:p w:rsidR="00C043BE" w:rsidRPr="00807AD8" w:rsidRDefault="00C043BE" w:rsidP="00E43D4C">
            <w:pPr>
              <w:spacing w:after="0" w:line="276" w:lineRule="auto"/>
              <w:jc w:val="center"/>
              <w:rPr>
                <w:rFonts w:ascii="Arial" w:hAnsi="Arial" w:cs="Arial"/>
                <w:sz w:val="20"/>
                <w:szCs w:val="20"/>
                <w:lang w:val="es-ES_tradnl"/>
              </w:rPr>
            </w:pPr>
            <w:r w:rsidRPr="00807AD8">
              <w:rPr>
                <w:rFonts w:ascii="Arial" w:hAnsi="Arial" w:cs="Arial"/>
                <w:sz w:val="20"/>
                <w:szCs w:val="20"/>
                <w:lang w:val="es-ES_tradnl"/>
              </w:rPr>
              <w:t>9.32</w:t>
            </w:r>
          </w:p>
        </w:tc>
      </w:tr>
      <w:tr w:rsidR="00C043BE" w:rsidRPr="00807AD8" w:rsidTr="00E43D4C">
        <w:trPr>
          <w:jc w:val="center"/>
        </w:trPr>
        <w:tc>
          <w:tcPr>
            <w:tcW w:w="2869" w:type="dxa"/>
          </w:tcPr>
          <w:p w:rsidR="00C043BE" w:rsidRPr="00807AD8" w:rsidRDefault="00C043BE" w:rsidP="00E43D4C">
            <w:pPr>
              <w:spacing w:after="0" w:line="276" w:lineRule="auto"/>
              <w:jc w:val="both"/>
              <w:rPr>
                <w:rFonts w:ascii="Arial" w:hAnsi="Arial" w:cs="Arial"/>
                <w:sz w:val="20"/>
                <w:szCs w:val="20"/>
                <w:lang w:val="es-ES_tradnl"/>
              </w:rPr>
            </w:pPr>
            <w:r w:rsidRPr="00807AD8">
              <w:rPr>
                <w:rFonts w:ascii="Arial" w:hAnsi="Arial" w:cs="Arial"/>
                <w:sz w:val="20"/>
                <w:szCs w:val="20"/>
                <w:lang w:val="es-ES_tradnl"/>
              </w:rPr>
              <w:t>Enfermería y Nutriología</w:t>
            </w:r>
          </w:p>
        </w:tc>
        <w:tc>
          <w:tcPr>
            <w:tcW w:w="2977" w:type="dxa"/>
          </w:tcPr>
          <w:p w:rsidR="00C043BE" w:rsidRPr="00807AD8" w:rsidRDefault="00C043BE" w:rsidP="00E43D4C">
            <w:pPr>
              <w:spacing w:after="0" w:line="276" w:lineRule="auto"/>
              <w:ind w:right="-990"/>
              <w:jc w:val="both"/>
              <w:rPr>
                <w:rFonts w:ascii="Arial" w:hAnsi="Arial" w:cs="Arial"/>
                <w:sz w:val="20"/>
                <w:szCs w:val="20"/>
                <w:lang w:val="es-ES_tradnl"/>
              </w:rPr>
            </w:pPr>
            <w:r w:rsidRPr="00807AD8">
              <w:rPr>
                <w:rFonts w:ascii="Arial" w:hAnsi="Arial" w:cs="Arial"/>
                <w:sz w:val="20"/>
                <w:szCs w:val="20"/>
                <w:lang w:val="es-ES_tradnl"/>
              </w:rPr>
              <w:t>Rafael Eduardo Ogaz González</w:t>
            </w:r>
          </w:p>
        </w:tc>
        <w:tc>
          <w:tcPr>
            <w:tcW w:w="1288" w:type="dxa"/>
          </w:tcPr>
          <w:p w:rsidR="00C043BE" w:rsidRPr="00807AD8" w:rsidRDefault="00C043BE" w:rsidP="00E43D4C">
            <w:pPr>
              <w:spacing w:after="0" w:line="276" w:lineRule="auto"/>
              <w:jc w:val="center"/>
              <w:rPr>
                <w:rFonts w:ascii="Arial" w:hAnsi="Arial" w:cs="Arial"/>
                <w:sz w:val="20"/>
                <w:szCs w:val="20"/>
                <w:lang w:val="es-ES_tradnl"/>
              </w:rPr>
            </w:pPr>
            <w:r w:rsidRPr="00807AD8">
              <w:rPr>
                <w:rFonts w:ascii="Arial" w:hAnsi="Arial" w:cs="Arial"/>
                <w:sz w:val="20"/>
                <w:szCs w:val="20"/>
                <w:lang w:val="es-ES_tradnl"/>
              </w:rPr>
              <w:t>9.45</w:t>
            </w:r>
          </w:p>
        </w:tc>
      </w:tr>
      <w:tr w:rsidR="00C043BE" w:rsidRPr="00807AD8" w:rsidTr="00E43D4C">
        <w:trPr>
          <w:jc w:val="center"/>
        </w:trPr>
        <w:tc>
          <w:tcPr>
            <w:tcW w:w="2869" w:type="dxa"/>
          </w:tcPr>
          <w:p w:rsidR="00C043BE" w:rsidRPr="00807AD8" w:rsidRDefault="00C043BE" w:rsidP="00E43D4C">
            <w:pPr>
              <w:spacing w:after="0" w:line="276" w:lineRule="auto"/>
              <w:jc w:val="both"/>
              <w:rPr>
                <w:rFonts w:ascii="Arial" w:hAnsi="Arial" w:cs="Arial"/>
                <w:sz w:val="20"/>
                <w:szCs w:val="20"/>
                <w:lang w:val="es-ES_tradnl"/>
              </w:rPr>
            </w:pPr>
            <w:r w:rsidRPr="00807AD8">
              <w:rPr>
                <w:rFonts w:ascii="Arial" w:hAnsi="Arial" w:cs="Arial"/>
                <w:sz w:val="20"/>
                <w:szCs w:val="20"/>
                <w:lang w:val="es-ES_tradnl"/>
              </w:rPr>
              <w:t>Derecho</w:t>
            </w:r>
          </w:p>
        </w:tc>
        <w:tc>
          <w:tcPr>
            <w:tcW w:w="2977" w:type="dxa"/>
          </w:tcPr>
          <w:p w:rsidR="00C043BE" w:rsidRPr="00807AD8" w:rsidRDefault="00C043BE" w:rsidP="00E43D4C">
            <w:pPr>
              <w:spacing w:after="0" w:line="276" w:lineRule="auto"/>
              <w:ind w:right="-990"/>
              <w:jc w:val="both"/>
              <w:rPr>
                <w:rFonts w:ascii="Arial" w:hAnsi="Arial" w:cs="Arial"/>
                <w:sz w:val="20"/>
                <w:szCs w:val="20"/>
                <w:lang w:val="es-ES_tradnl"/>
              </w:rPr>
            </w:pPr>
            <w:r w:rsidRPr="00807AD8">
              <w:rPr>
                <w:rFonts w:ascii="Arial" w:hAnsi="Arial" w:cs="Arial"/>
                <w:sz w:val="20"/>
                <w:szCs w:val="20"/>
                <w:lang w:val="es-ES_tradnl"/>
              </w:rPr>
              <w:t>Luis Carlos Barrón Serna</w:t>
            </w:r>
          </w:p>
        </w:tc>
        <w:tc>
          <w:tcPr>
            <w:tcW w:w="1288" w:type="dxa"/>
          </w:tcPr>
          <w:p w:rsidR="00C043BE" w:rsidRPr="00807AD8" w:rsidRDefault="00C043BE" w:rsidP="00E43D4C">
            <w:pPr>
              <w:spacing w:after="0" w:line="276" w:lineRule="auto"/>
              <w:jc w:val="center"/>
              <w:rPr>
                <w:rFonts w:ascii="Arial" w:hAnsi="Arial" w:cs="Arial"/>
                <w:sz w:val="20"/>
                <w:szCs w:val="20"/>
                <w:lang w:val="es-ES_tradnl"/>
              </w:rPr>
            </w:pPr>
            <w:r w:rsidRPr="00807AD8">
              <w:rPr>
                <w:rFonts w:ascii="Arial" w:hAnsi="Arial" w:cs="Arial"/>
                <w:sz w:val="20"/>
                <w:szCs w:val="20"/>
                <w:lang w:val="es-ES_tradnl"/>
              </w:rPr>
              <w:t>9.31</w:t>
            </w:r>
          </w:p>
        </w:tc>
      </w:tr>
      <w:tr w:rsidR="00C043BE" w:rsidRPr="00807AD8" w:rsidTr="00E43D4C">
        <w:trPr>
          <w:jc w:val="center"/>
        </w:trPr>
        <w:tc>
          <w:tcPr>
            <w:tcW w:w="2869" w:type="dxa"/>
          </w:tcPr>
          <w:p w:rsidR="00C043BE" w:rsidRPr="00807AD8" w:rsidRDefault="00C043BE" w:rsidP="00E43D4C">
            <w:pPr>
              <w:spacing w:after="0" w:line="276" w:lineRule="auto"/>
              <w:jc w:val="both"/>
              <w:rPr>
                <w:rFonts w:ascii="Arial" w:hAnsi="Arial" w:cs="Arial"/>
                <w:sz w:val="20"/>
                <w:szCs w:val="20"/>
                <w:lang w:val="es-ES_tradnl"/>
              </w:rPr>
            </w:pPr>
            <w:r w:rsidRPr="00807AD8">
              <w:rPr>
                <w:rFonts w:ascii="Arial" w:hAnsi="Arial" w:cs="Arial"/>
                <w:sz w:val="20"/>
                <w:szCs w:val="20"/>
                <w:lang w:val="es-ES_tradnl"/>
              </w:rPr>
              <w:t>Ciencias Políticas y Sociales</w:t>
            </w:r>
          </w:p>
        </w:tc>
        <w:tc>
          <w:tcPr>
            <w:tcW w:w="2977" w:type="dxa"/>
          </w:tcPr>
          <w:p w:rsidR="00C043BE" w:rsidRPr="00807AD8" w:rsidRDefault="00C043BE" w:rsidP="00E43D4C">
            <w:pPr>
              <w:spacing w:after="0" w:line="276" w:lineRule="auto"/>
              <w:ind w:right="-990"/>
              <w:jc w:val="both"/>
              <w:rPr>
                <w:rFonts w:ascii="Arial" w:hAnsi="Arial" w:cs="Arial"/>
                <w:sz w:val="20"/>
                <w:szCs w:val="20"/>
                <w:lang w:val="es-ES_tradnl"/>
              </w:rPr>
            </w:pPr>
            <w:r w:rsidRPr="00807AD8">
              <w:rPr>
                <w:rFonts w:ascii="Arial" w:hAnsi="Arial" w:cs="Arial"/>
                <w:sz w:val="20"/>
                <w:szCs w:val="20"/>
                <w:lang w:val="es-ES_tradnl"/>
              </w:rPr>
              <w:t>Estefanía Rosette Pérezvargas</w:t>
            </w:r>
          </w:p>
        </w:tc>
        <w:tc>
          <w:tcPr>
            <w:tcW w:w="1288" w:type="dxa"/>
          </w:tcPr>
          <w:p w:rsidR="00C043BE" w:rsidRPr="00807AD8" w:rsidRDefault="00C043BE" w:rsidP="00E43D4C">
            <w:pPr>
              <w:spacing w:after="0" w:line="276" w:lineRule="auto"/>
              <w:jc w:val="center"/>
              <w:rPr>
                <w:rFonts w:ascii="Arial" w:hAnsi="Arial" w:cs="Arial"/>
                <w:sz w:val="20"/>
                <w:szCs w:val="20"/>
                <w:lang w:val="es-ES_tradnl"/>
              </w:rPr>
            </w:pPr>
            <w:r w:rsidRPr="00807AD8">
              <w:rPr>
                <w:rFonts w:ascii="Arial" w:hAnsi="Arial" w:cs="Arial"/>
                <w:sz w:val="20"/>
                <w:szCs w:val="20"/>
                <w:lang w:val="es-ES_tradnl"/>
              </w:rPr>
              <w:t>9.45</w:t>
            </w:r>
          </w:p>
        </w:tc>
      </w:tr>
      <w:tr w:rsidR="00C043BE" w:rsidRPr="00807AD8" w:rsidTr="00E43D4C">
        <w:trPr>
          <w:jc w:val="center"/>
        </w:trPr>
        <w:tc>
          <w:tcPr>
            <w:tcW w:w="2869" w:type="dxa"/>
          </w:tcPr>
          <w:p w:rsidR="00C043BE" w:rsidRPr="00807AD8" w:rsidRDefault="00C043BE" w:rsidP="00E43D4C">
            <w:pPr>
              <w:spacing w:after="0" w:line="276" w:lineRule="auto"/>
              <w:jc w:val="both"/>
              <w:rPr>
                <w:rFonts w:ascii="Arial" w:hAnsi="Arial" w:cs="Arial"/>
                <w:sz w:val="20"/>
                <w:szCs w:val="20"/>
                <w:lang w:val="es-ES_tradnl"/>
              </w:rPr>
            </w:pPr>
            <w:r w:rsidRPr="00807AD8">
              <w:rPr>
                <w:rFonts w:ascii="Arial" w:hAnsi="Arial" w:cs="Arial"/>
                <w:sz w:val="20"/>
                <w:szCs w:val="20"/>
                <w:lang w:val="es-ES_tradnl"/>
              </w:rPr>
              <w:t>Enfermería y Nutriología</w:t>
            </w:r>
          </w:p>
        </w:tc>
        <w:tc>
          <w:tcPr>
            <w:tcW w:w="2977" w:type="dxa"/>
          </w:tcPr>
          <w:p w:rsidR="00C043BE" w:rsidRPr="00807AD8" w:rsidRDefault="00C043BE" w:rsidP="00E43D4C">
            <w:pPr>
              <w:spacing w:after="0" w:line="276" w:lineRule="auto"/>
              <w:ind w:right="-990"/>
              <w:jc w:val="both"/>
              <w:rPr>
                <w:rFonts w:ascii="Arial" w:hAnsi="Arial" w:cs="Arial"/>
                <w:sz w:val="20"/>
                <w:szCs w:val="20"/>
                <w:lang w:val="es-ES_tradnl"/>
              </w:rPr>
            </w:pPr>
            <w:r w:rsidRPr="00807AD8">
              <w:rPr>
                <w:rFonts w:ascii="Arial" w:hAnsi="Arial" w:cs="Arial"/>
                <w:sz w:val="20"/>
                <w:szCs w:val="20"/>
                <w:lang w:val="es-ES_tradnl"/>
              </w:rPr>
              <w:t>Christian Berenice Herrera Aguilar</w:t>
            </w:r>
          </w:p>
        </w:tc>
        <w:tc>
          <w:tcPr>
            <w:tcW w:w="1288" w:type="dxa"/>
          </w:tcPr>
          <w:p w:rsidR="00C043BE" w:rsidRPr="00807AD8" w:rsidRDefault="00C043BE" w:rsidP="00E43D4C">
            <w:pPr>
              <w:spacing w:after="0" w:line="276" w:lineRule="auto"/>
              <w:jc w:val="center"/>
              <w:rPr>
                <w:rFonts w:ascii="Arial" w:hAnsi="Arial" w:cs="Arial"/>
                <w:sz w:val="20"/>
                <w:szCs w:val="20"/>
                <w:lang w:val="es-ES_tradnl"/>
              </w:rPr>
            </w:pPr>
            <w:r w:rsidRPr="00807AD8">
              <w:rPr>
                <w:rFonts w:ascii="Arial" w:hAnsi="Arial" w:cs="Arial"/>
                <w:sz w:val="20"/>
                <w:szCs w:val="20"/>
                <w:lang w:val="es-ES_tradnl"/>
              </w:rPr>
              <w:t>9.63</w:t>
            </w:r>
          </w:p>
        </w:tc>
      </w:tr>
      <w:tr w:rsidR="00C043BE" w:rsidRPr="00807AD8" w:rsidTr="00E43D4C">
        <w:trPr>
          <w:jc w:val="center"/>
        </w:trPr>
        <w:tc>
          <w:tcPr>
            <w:tcW w:w="2869" w:type="dxa"/>
          </w:tcPr>
          <w:p w:rsidR="00C043BE" w:rsidRPr="00807AD8" w:rsidRDefault="00C043BE" w:rsidP="00E43D4C">
            <w:pPr>
              <w:spacing w:after="0" w:line="276" w:lineRule="auto"/>
              <w:jc w:val="both"/>
              <w:rPr>
                <w:rFonts w:ascii="Arial" w:hAnsi="Arial" w:cs="Arial"/>
                <w:sz w:val="20"/>
                <w:szCs w:val="20"/>
                <w:lang w:val="es-ES_tradnl"/>
              </w:rPr>
            </w:pPr>
            <w:r w:rsidRPr="00807AD8">
              <w:rPr>
                <w:rFonts w:ascii="Arial" w:hAnsi="Arial" w:cs="Arial"/>
                <w:sz w:val="20"/>
                <w:szCs w:val="20"/>
                <w:lang w:val="es-ES_tradnl"/>
              </w:rPr>
              <w:t>Enfermería y Nutriología</w:t>
            </w:r>
          </w:p>
        </w:tc>
        <w:tc>
          <w:tcPr>
            <w:tcW w:w="2977" w:type="dxa"/>
          </w:tcPr>
          <w:p w:rsidR="00C043BE" w:rsidRPr="00807AD8" w:rsidRDefault="00C043BE" w:rsidP="00E43D4C">
            <w:pPr>
              <w:spacing w:after="0" w:line="276" w:lineRule="auto"/>
              <w:ind w:right="-990"/>
              <w:jc w:val="both"/>
              <w:rPr>
                <w:rFonts w:ascii="Arial" w:hAnsi="Arial" w:cs="Arial"/>
                <w:sz w:val="20"/>
                <w:szCs w:val="20"/>
                <w:lang w:val="es-ES_tradnl"/>
              </w:rPr>
            </w:pPr>
            <w:r w:rsidRPr="00807AD8">
              <w:rPr>
                <w:rFonts w:ascii="Arial" w:hAnsi="Arial" w:cs="Arial"/>
                <w:sz w:val="20"/>
                <w:szCs w:val="20"/>
                <w:lang w:val="es-ES_tradnl"/>
              </w:rPr>
              <w:t>Angélica Cueto Tapia</w:t>
            </w:r>
          </w:p>
        </w:tc>
        <w:tc>
          <w:tcPr>
            <w:tcW w:w="1288" w:type="dxa"/>
          </w:tcPr>
          <w:p w:rsidR="00C043BE" w:rsidRPr="00807AD8" w:rsidRDefault="00C043BE" w:rsidP="00E43D4C">
            <w:pPr>
              <w:spacing w:after="0" w:line="276" w:lineRule="auto"/>
              <w:jc w:val="center"/>
              <w:rPr>
                <w:rFonts w:ascii="Arial" w:hAnsi="Arial" w:cs="Arial"/>
                <w:sz w:val="20"/>
                <w:szCs w:val="20"/>
                <w:lang w:val="es-ES_tradnl"/>
              </w:rPr>
            </w:pPr>
            <w:r w:rsidRPr="00807AD8">
              <w:rPr>
                <w:rFonts w:ascii="Arial" w:hAnsi="Arial" w:cs="Arial"/>
                <w:sz w:val="20"/>
                <w:szCs w:val="20"/>
                <w:lang w:val="es-ES_tradnl"/>
              </w:rPr>
              <w:t>9.33</w:t>
            </w:r>
          </w:p>
        </w:tc>
      </w:tr>
      <w:tr w:rsidR="00C043BE" w:rsidRPr="00807AD8" w:rsidTr="00E43D4C">
        <w:trPr>
          <w:jc w:val="center"/>
        </w:trPr>
        <w:tc>
          <w:tcPr>
            <w:tcW w:w="2869" w:type="dxa"/>
          </w:tcPr>
          <w:p w:rsidR="00C043BE" w:rsidRPr="00807AD8" w:rsidRDefault="00C043BE" w:rsidP="00E43D4C">
            <w:pPr>
              <w:spacing w:after="0" w:line="276" w:lineRule="auto"/>
              <w:jc w:val="both"/>
              <w:rPr>
                <w:rFonts w:ascii="Arial" w:hAnsi="Arial" w:cs="Arial"/>
                <w:sz w:val="20"/>
                <w:szCs w:val="20"/>
                <w:lang w:val="es-ES_tradnl"/>
              </w:rPr>
            </w:pPr>
            <w:r w:rsidRPr="00807AD8">
              <w:rPr>
                <w:rFonts w:ascii="Arial" w:hAnsi="Arial" w:cs="Arial"/>
                <w:sz w:val="20"/>
                <w:szCs w:val="20"/>
                <w:lang w:val="es-ES_tradnl"/>
              </w:rPr>
              <w:t>Filosofía y Letras</w:t>
            </w:r>
          </w:p>
        </w:tc>
        <w:tc>
          <w:tcPr>
            <w:tcW w:w="2977" w:type="dxa"/>
          </w:tcPr>
          <w:p w:rsidR="00C043BE" w:rsidRPr="00807AD8" w:rsidRDefault="00C043BE" w:rsidP="00E43D4C">
            <w:pPr>
              <w:spacing w:after="0" w:line="276" w:lineRule="auto"/>
              <w:ind w:right="-990"/>
              <w:jc w:val="both"/>
              <w:rPr>
                <w:rFonts w:ascii="Arial" w:hAnsi="Arial" w:cs="Arial"/>
                <w:sz w:val="20"/>
                <w:szCs w:val="20"/>
                <w:lang w:val="es-ES_tradnl"/>
              </w:rPr>
            </w:pPr>
            <w:r w:rsidRPr="00807AD8">
              <w:rPr>
                <w:rFonts w:ascii="Arial" w:hAnsi="Arial" w:cs="Arial"/>
                <w:sz w:val="20"/>
                <w:szCs w:val="20"/>
                <w:lang w:val="es-ES_tradnl"/>
              </w:rPr>
              <w:t>Jesús Eduardo Mendoza Castellanos</w:t>
            </w:r>
          </w:p>
        </w:tc>
        <w:tc>
          <w:tcPr>
            <w:tcW w:w="1288" w:type="dxa"/>
          </w:tcPr>
          <w:p w:rsidR="00C043BE" w:rsidRPr="00807AD8" w:rsidRDefault="00C043BE" w:rsidP="00E43D4C">
            <w:pPr>
              <w:spacing w:after="0" w:line="276" w:lineRule="auto"/>
              <w:jc w:val="center"/>
              <w:rPr>
                <w:rFonts w:ascii="Arial" w:hAnsi="Arial" w:cs="Arial"/>
                <w:sz w:val="20"/>
                <w:szCs w:val="20"/>
                <w:lang w:val="es-ES_tradnl"/>
              </w:rPr>
            </w:pPr>
            <w:r w:rsidRPr="00807AD8">
              <w:rPr>
                <w:rFonts w:ascii="Arial" w:hAnsi="Arial" w:cs="Arial"/>
                <w:sz w:val="20"/>
                <w:szCs w:val="20"/>
                <w:lang w:val="es-ES_tradnl"/>
              </w:rPr>
              <w:t>9.69</w:t>
            </w:r>
          </w:p>
        </w:tc>
      </w:tr>
      <w:tr w:rsidR="00C043BE" w:rsidRPr="00807AD8" w:rsidTr="00E43D4C">
        <w:trPr>
          <w:jc w:val="center"/>
        </w:trPr>
        <w:tc>
          <w:tcPr>
            <w:tcW w:w="2869" w:type="dxa"/>
          </w:tcPr>
          <w:p w:rsidR="00C043BE" w:rsidRPr="00807AD8" w:rsidRDefault="00C043BE" w:rsidP="00E43D4C">
            <w:pPr>
              <w:spacing w:after="0" w:line="276" w:lineRule="auto"/>
              <w:jc w:val="both"/>
              <w:rPr>
                <w:rFonts w:ascii="Arial" w:hAnsi="Arial" w:cs="Arial"/>
                <w:sz w:val="20"/>
                <w:szCs w:val="20"/>
                <w:lang w:val="es-ES_tradnl"/>
              </w:rPr>
            </w:pPr>
            <w:r w:rsidRPr="00807AD8">
              <w:rPr>
                <w:rFonts w:ascii="Arial" w:hAnsi="Arial" w:cs="Arial"/>
                <w:sz w:val="20"/>
                <w:szCs w:val="20"/>
                <w:lang w:val="es-ES_tradnl"/>
              </w:rPr>
              <w:t>Filosofía y Letras</w:t>
            </w:r>
          </w:p>
        </w:tc>
        <w:tc>
          <w:tcPr>
            <w:tcW w:w="2977" w:type="dxa"/>
          </w:tcPr>
          <w:p w:rsidR="00C043BE" w:rsidRPr="00807AD8" w:rsidRDefault="00C043BE" w:rsidP="00E43D4C">
            <w:pPr>
              <w:spacing w:after="0" w:line="276" w:lineRule="auto"/>
              <w:ind w:right="-990"/>
              <w:jc w:val="both"/>
              <w:rPr>
                <w:rFonts w:ascii="Arial" w:hAnsi="Arial" w:cs="Arial"/>
                <w:sz w:val="20"/>
                <w:szCs w:val="20"/>
                <w:lang w:val="es-ES_tradnl"/>
              </w:rPr>
            </w:pPr>
            <w:r w:rsidRPr="00807AD8">
              <w:rPr>
                <w:rFonts w:ascii="Arial" w:hAnsi="Arial" w:cs="Arial"/>
                <w:sz w:val="20"/>
                <w:szCs w:val="20"/>
                <w:lang w:val="es-ES_tradnl"/>
              </w:rPr>
              <w:t>David Alejandro Martínez Rodríguez</w:t>
            </w:r>
          </w:p>
        </w:tc>
        <w:tc>
          <w:tcPr>
            <w:tcW w:w="1288" w:type="dxa"/>
          </w:tcPr>
          <w:p w:rsidR="00C043BE" w:rsidRPr="00807AD8" w:rsidRDefault="00C043BE" w:rsidP="00E43D4C">
            <w:pPr>
              <w:spacing w:after="0" w:line="276" w:lineRule="auto"/>
              <w:jc w:val="center"/>
              <w:rPr>
                <w:rFonts w:ascii="Arial" w:hAnsi="Arial" w:cs="Arial"/>
                <w:sz w:val="20"/>
                <w:szCs w:val="20"/>
                <w:lang w:val="es-ES_tradnl"/>
              </w:rPr>
            </w:pPr>
            <w:r w:rsidRPr="00807AD8">
              <w:rPr>
                <w:rFonts w:ascii="Arial" w:hAnsi="Arial" w:cs="Arial"/>
                <w:sz w:val="20"/>
                <w:szCs w:val="20"/>
                <w:lang w:val="es-ES_tradnl"/>
              </w:rPr>
              <w:t>9.28</w:t>
            </w:r>
          </w:p>
        </w:tc>
      </w:tr>
      <w:tr w:rsidR="00C043BE" w:rsidRPr="00807AD8" w:rsidTr="00E43D4C">
        <w:trPr>
          <w:jc w:val="center"/>
        </w:trPr>
        <w:tc>
          <w:tcPr>
            <w:tcW w:w="2869" w:type="dxa"/>
          </w:tcPr>
          <w:p w:rsidR="00C043BE" w:rsidRPr="00807AD8" w:rsidRDefault="00C043BE" w:rsidP="00E43D4C">
            <w:pPr>
              <w:spacing w:after="0" w:line="276" w:lineRule="auto"/>
              <w:jc w:val="both"/>
              <w:rPr>
                <w:rFonts w:ascii="Arial" w:hAnsi="Arial" w:cs="Arial"/>
                <w:sz w:val="20"/>
                <w:szCs w:val="20"/>
                <w:lang w:val="es-ES_tradnl"/>
              </w:rPr>
            </w:pPr>
            <w:r w:rsidRPr="00807AD8">
              <w:rPr>
                <w:rFonts w:ascii="Arial" w:hAnsi="Arial" w:cs="Arial"/>
                <w:sz w:val="20"/>
                <w:szCs w:val="20"/>
                <w:lang w:val="es-ES_tradnl"/>
              </w:rPr>
              <w:t>Filosofía y Letras</w:t>
            </w:r>
          </w:p>
        </w:tc>
        <w:tc>
          <w:tcPr>
            <w:tcW w:w="2977" w:type="dxa"/>
          </w:tcPr>
          <w:p w:rsidR="00C043BE" w:rsidRPr="00807AD8" w:rsidRDefault="00C043BE" w:rsidP="00E43D4C">
            <w:pPr>
              <w:spacing w:after="0" w:line="276" w:lineRule="auto"/>
              <w:ind w:right="-990"/>
              <w:jc w:val="both"/>
              <w:rPr>
                <w:rFonts w:ascii="Arial" w:hAnsi="Arial" w:cs="Arial"/>
                <w:sz w:val="20"/>
                <w:szCs w:val="20"/>
                <w:lang w:val="es-ES_tradnl"/>
              </w:rPr>
            </w:pPr>
            <w:r w:rsidRPr="00807AD8">
              <w:rPr>
                <w:rFonts w:ascii="Arial" w:hAnsi="Arial" w:cs="Arial"/>
                <w:sz w:val="20"/>
                <w:szCs w:val="20"/>
                <w:lang w:val="es-ES_tradnl"/>
              </w:rPr>
              <w:t>Marcos Gabriel Vázquez Dávila</w:t>
            </w:r>
          </w:p>
        </w:tc>
        <w:tc>
          <w:tcPr>
            <w:tcW w:w="1288" w:type="dxa"/>
          </w:tcPr>
          <w:p w:rsidR="00C043BE" w:rsidRPr="00807AD8" w:rsidRDefault="00C043BE" w:rsidP="00E43D4C">
            <w:pPr>
              <w:spacing w:after="0" w:line="276" w:lineRule="auto"/>
              <w:jc w:val="center"/>
              <w:rPr>
                <w:rFonts w:ascii="Arial" w:hAnsi="Arial" w:cs="Arial"/>
                <w:sz w:val="20"/>
                <w:szCs w:val="20"/>
                <w:lang w:val="es-ES_tradnl"/>
              </w:rPr>
            </w:pPr>
            <w:r w:rsidRPr="00807AD8">
              <w:rPr>
                <w:rFonts w:ascii="Arial" w:hAnsi="Arial" w:cs="Arial"/>
                <w:sz w:val="20"/>
                <w:szCs w:val="20"/>
                <w:lang w:val="es-ES_tradnl"/>
              </w:rPr>
              <w:t>9.62</w:t>
            </w:r>
          </w:p>
        </w:tc>
      </w:tr>
      <w:tr w:rsidR="00C043BE" w:rsidRPr="00807AD8" w:rsidTr="00E43D4C">
        <w:trPr>
          <w:jc w:val="center"/>
        </w:trPr>
        <w:tc>
          <w:tcPr>
            <w:tcW w:w="2869" w:type="dxa"/>
          </w:tcPr>
          <w:p w:rsidR="00C043BE" w:rsidRPr="00807AD8" w:rsidRDefault="00C043BE" w:rsidP="00E43D4C">
            <w:pPr>
              <w:spacing w:after="0" w:line="276" w:lineRule="auto"/>
              <w:jc w:val="both"/>
              <w:rPr>
                <w:rFonts w:ascii="Arial" w:hAnsi="Arial" w:cs="Arial"/>
                <w:sz w:val="20"/>
                <w:szCs w:val="20"/>
                <w:lang w:val="es-ES_tradnl"/>
              </w:rPr>
            </w:pPr>
            <w:r w:rsidRPr="00807AD8">
              <w:rPr>
                <w:rFonts w:ascii="Arial" w:hAnsi="Arial" w:cs="Arial"/>
                <w:sz w:val="20"/>
                <w:szCs w:val="20"/>
                <w:lang w:val="es-ES_tradnl"/>
              </w:rPr>
              <w:t>Filosofía y Letras</w:t>
            </w:r>
          </w:p>
        </w:tc>
        <w:tc>
          <w:tcPr>
            <w:tcW w:w="2977" w:type="dxa"/>
          </w:tcPr>
          <w:p w:rsidR="00C043BE" w:rsidRPr="00807AD8" w:rsidRDefault="00C043BE" w:rsidP="00E43D4C">
            <w:pPr>
              <w:spacing w:after="0" w:line="276" w:lineRule="auto"/>
              <w:ind w:right="-990"/>
              <w:jc w:val="both"/>
              <w:rPr>
                <w:rFonts w:ascii="Arial" w:hAnsi="Arial" w:cs="Arial"/>
                <w:sz w:val="20"/>
                <w:szCs w:val="20"/>
                <w:lang w:val="es-ES_tradnl"/>
              </w:rPr>
            </w:pPr>
            <w:r w:rsidRPr="00807AD8">
              <w:rPr>
                <w:rFonts w:ascii="Arial" w:hAnsi="Arial" w:cs="Arial"/>
                <w:sz w:val="20"/>
                <w:szCs w:val="20"/>
                <w:lang w:val="es-ES_tradnl"/>
              </w:rPr>
              <w:t>Laura Karime Sáenz Marta</w:t>
            </w:r>
          </w:p>
        </w:tc>
        <w:tc>
          <w:tcPr>
            <w:tcW w:w="1288" w:type="dxa"/>
          </w:tcPr>
          <w:p w:rsidR="00C043BE" w:rsidRPr="00807AD8" w:rsidRDefault="00C043BE" w:rsidP="00E43D4C">
            <w:pPr>
              <w:spacing w:after="0" w:line="276" w:lineRule="auto"/>
              <w:jc w:val="center"/>
              <w:rPr>
                <w:rFonts w:ascii="Arial" w:hAnsi="Arial" w:cs="Arial"/>
                <w:sz w:val="20"/>
                <w:szCs w:val="20"/>
                <w:lang w:val="es-ES_tradnl"/>
              </w:rPr>
            </w:pPr>
            <w:r w:rsidRPr="00807AD8">
              <w:rPr>
                <w:rFonts w:ascii="Arial" w:hAnsi="Arial" w:cs="Arial"/>
                <w:sz w:val="20"/>
                <w:szCs w:val="20"/>
                <w:lang w:val="es-ES_tradnl"/>
              </w:rPr>
              <w:t>9.61</w:t>
            </w:r>
          </w:p>
        </w:tc>
      </w:tr>
      <w:tr w:rsidR="00C043BE" w:rsidRPr="00807AD8" w:rsidTr="00E43D4C">
        <w:trPr>
          <w:jc w:val="center"/>
        </w:trPr>
        <w:tc>
          <w:tcPr>
            <w:tcW w:w="2869" w:type="dxa"/>
          </w:tcPr>
          <w:p w:rsidR="00C043BE" w:rsidRPr="00807AD8" w:rsidRDefault="00C043BE" w:rsidP="00E43D4C">
            <w:pPr>
              <w:spacing w:after="0" w:line="276" w:lineRule="auto"/>
              <w:jc w:val="both"/>
              <w:rPr>
                <w:rFonts w:ascii="Arial" w:hAnsi="Arial" w:cs="Arial"/>
                <w:sz w:val="20"/>
                <w:szCs w:val="20"/>
                <w:lang w:val="es-ES_tradnl"/>
              </w:rPr>
            </w:pPr>
            <w:r w:rsidRPr="00807AD8">
              <w:rPr>
                <w:rFonts w:ascii="Arial" w:hAnsi="Arial" w:cs="Arial"/>
                <w:sz w:val="20"/>
                <w:szCs w:val="20"/>
                <w:lang w:val="es-ES_tradnl"/>
              </w:rPr>
              <w:t>Filosofía y Letras</w:t>
            </w:r>
          </w:p>
        </w:tc>
        <w:tc>
          <w:tcPr>
            <w:tcW w:w="2977" w:type="dxa"/>
          </w:tcPr>
          <w:p w:rsidR="00C043BE" w:rsidRPr="00807AD8" w:rsidRDefault="00C043BE" w:rsidP="00E43D4C">
            <w:pPr>
              <w:spacing w:after="0" w:line="276" w:lineRule="auto"/>
              <w:ind w:right="-990"/>
              <w:jc w:val="both"/>
              <w:rPr>
                <w:rFonts w:ascii="Arial" w:hAnsi="Arial" w:cs="Arial"/>
                <w:sz w:val="20"/>
                <w:szCs w:val="20"/>
                <w:lang w:val="es-ES_tradnl"/>
              </w:rPr>
            </w:pPr>
            <w:r w:rsidRPr="00807AD8">
              <w:rPr>
                <w:rFonts w:ascii="Arial" w:hAnsi="Arial" w:cs="Arial"/>
                <w:sz w:val="20"/>
                <w:szCs w:val="20"/>
                <w:lang w:val="es-ES_tradnl"/>
              </w:rPr>
              <w:t>Alma Lilia Leal Medina</w:t>
            </w:r>
          </w:p>
        </w:tc>
        <w:tc>
          <w:tcPr>
            <w:tcW w:w="1288" w:type="dxa"/>
          </w:tcPr>
          <w:p w:rsidR="00C043BE" w:rsidRPr="00807AD8" w:rsidRDefault="00C043BE" w:rsidP="00E43D4C">
            <w:pPr>
              <w:spacing w:after="0" w:line="276" w:lineRule="auto"/>
              <w:jc w:val="center"/>
              <w:rPr>
                <w:rFonts w:ascii="Arial" w:hAnsi="Arial" w:cs="Arial"/>
                <w:sz w:val="20"/>
                <w:szCs w:val="20"/>
                <w:lang w:val="es-ES_tradnl"/>
              </w:rPr>
            </w:pPr>
            <w:r w:rsidRPr="00807AD8">
              <w:rPr>
                <w:rFonts w:ascii="Arial" w:hAnsi="Arial" w:cs="Arial"/>
                <w:sz w:val="20"/>
                <w:szCs w:val="20"/>
                <w:lang w:val="es-ES_tradnl"/>
              </w:rPr>
              <w:t>9.34</w:t>
            </w:r>
          </w:p>
        </w:tc>
      </w:tr>
      <w:tr w:rsidR="00C043BE" w:rsidRPr="00807AD8" w:rsidTr="00E43D4C">
        <w:trPr>
          <w:jc w:val="center"/>
        </w:trPr>
        <w:tc>
          <w:tcPr>
            <w:tcW w:w="2869" w:type="dxa"/>
          </w:tcPr>
          <w:p w:rsidR="00C043BE" w:rsidRPr="00807AD8" w:rsidRDefault="00C043BE" w:rsidP="00E43D4C">
            <w:pPr>
              <w:spacing w:after="0" w:line="276" w:lineRule="auto"/>
              <w:jc w:val="both"/>
              <w:rPr>
                <w:rFonts w:ascii="Arial" w:hAnsi="Arial" w:cs="Arial"/>
                <w:sz w:val="20"/>
                <w:szCs w:val="20"/>
                <w:lang w:val="es-ES_tradnl"/>
              </w:rPr>
            </w:pPr>
            <w:r w:rsidRPr="00807AD8">
              <w:rPr>
                <w:rFonts w:ascii="Arial" w:hAnsi="Arial" w:cs="Arial"/>
                <w:sz w:val="20"/>
                <w:szCs w:val="20"/>
                <w:lang w:val="es-ES_tradnl"/>
              </w:rPr>
              <w:t>Ciencias Químicas</w:t>
            </w:r>
          </w:p>
        </w:tc>
        <w:tc>
          <w:tcPr>
            <w:tcW w:w="2977" w:type="dxa"/>
          </w:tcPr>
          <w:p w:rsidR="00C043BE" w:rsidRPr="00807AD8" w:rsidRDefault="00C043BE" w:rsidP="00E43D4C">
            <w:pPr>
              <w:spacing w:after="0" w:line="276" w:lineRule="auto"/>
              <w:ind w:right="-990"/>
              <w:jc w:val="both"/>
              <w:rPr>
                <w:rFonts w:ascii="Arial" w:hAnsi="Arial" w:cs="Arial"/>
                <w:sz w:val="20"/>
                <w:szCs w:val="20"/>
                <w:lang w:val="es-ES_tradnl"/>
              </w:rPr>
            </w:pPr>
            <w:r w:rsidRPr="00807AD8">
              <w:rPr>
                <w:rFonts w:ascii="Arial" w:hAnsi="Arial" w:cs="Arial"/>
                <w:sz w:val="20"/>
                <w:szCs w:val="20"/>
                <w:lang w:val="es-ES_tradnl"/>
              </w:rPr>
              <w:t>Rocío Alejandra Ortega Bañuelos</w:t>
            </w:r>
          </w:p>
        </w:tc>
        <w:tc>
          <w:tcPr>
            <w:tcW w:w="1288" w:type="dxa"/>
          </w:tcPr>
          <w:p w:rsidR="00C043BE" w:rsidRPr="00807AD8" w:rsidRDefault="00C043BE" w:rsidP="00E43D4C">
            <w:pPr>
              <w:spacing w:after="0" w:line="276" w:lineRule="auto"/>
              <w:jc w:val="center"/>
              <w:rPr>
                <w:rFonts w:ascii="Arial" w:hAnsi="Arial" w:cs="Arial"/>
                <w:sz w:val="20"/>
                <w:szCs w:val="20"/>
                <w:lang w:val="es-ES_tradnl"/>
              </w:rPr>
            </w:pPr>
            <w:r w:rsidRPr="00807AD8">
              <w:rPr>
                <w:rFonts w:ascii="Arial" w:hAnsi="Arial" w:cs="Arial"/>
                <w:sz w:val="20"/>
                <w:szCs w:val="20"/>
                <w:lang w:val="es-ES_tradnl"/>
              </w:rPr>
              <w:t>9.17</w:t>
            </w:r>
          </w:p>
        </w:tc>
      </w:tr>
      <w:tr w:rsidR="00C043BE" w:rsidRPr="00807AD8" w:rsidTr="00E43D4C">
        <w:trPr>
          <w:jc w:val="center"/>
        </w:trPr>
        <w:tc>
          <w:tcPr>
            <w:tcW w:w="2869" w:type="dxa"/>
          </w:tcPr>
          <w:p w:rsidR="00C043BE" w:rsidRPr="00807AD8" w:rsidRDefault="00C043BE" w:rsidP="00E43D4C">
            <w:pPr>
              <w:spacing w:after="0" w:line="276" w:lineRule="auto"/>
              <w:jc w:val="both"/>
              <w:rPr>
                <w:rFonts w:ascii="Arial" w:hAnsi="Arial" w:cs="Arial"/>
                <w:sz w:val="20"/>
                <w:szCs w:val="20"/>
                <w:lang w:val="es-ES_tradnl"/>
              </w:rPr>
            </w:pPr>
            <w:r w:rsidRPr="00807AD8">
              <w:rPr>
                <w:rFonts w:ascii="Arial" w:hAnsi="Arial" w:cs="Arial"/>
                <w:sz w:val="20"/>
                <w:szCs w:val="20"/>
                <w:lang w:val="es-ES_tradnl"/>
              </w:rPr>
              <w:t>Ciencias Químicas</w:t>
            </w:r>
          </w:p>
        </w:tc>
        <w:tc>
          <w:tcPr>
            <w:tcW w:w="2977" w:type="dxa"/>
          </w:tcPr>
          <w:p w:rsidR="00C043BE" w:rsidRPr="00807AD8" w:rsidRDefault="00C043BE" w:rsidP="00E43D4C">
            <w:pPr>
              <w:spacing w:after="0" w:line="276" w:lineRule="auto"/>
              <w:ind w:right="-990"/>
              <w:jc w:val="both"/>
              <w:rPr>
                <w:rFonts w:ascii="Arial" w:hAnsi="Arial" w:cs="Arial"/>
                <w:sz w:val="20"/>
                <w:szCs w:val="20"/>
                <w:lang w:val="es-ES_tradnl"/>
              </w:rPr>
            </w:pPr>
            <w:r w:rsidRPr="00807AD8">
              <w:rPr>
                <w:rFonts w:ascii="Arial" w:hAnsi="Arial" w:cs="Arial"/>
                <w:sz w:val="20"/>
                <w:szCs w:val="20"/>
                <w:lang w:val="es-ES_tradnl"/>
              </w:rPr>
              <w:t>Avilene Domínguez Pérez</w:t>
            </w:r>
          </w:p>
        </w:tc>
        <w:tc>
          <w:tcPr>
            <w:tcW w:w="1288" w:type="dxa"/>
          </w:tcPr>
          <w:p w:rsidR="00C043BE" w:rsidRPr="00807AD8" w:rsidRDefault="00C043BE" w:rsidP="00E43D4C">
            <w:pPr>
              <w:spacing w:after="0" w:line="276" w:lineRule="auto"/>
              <w:jc w:val="center"/>
              <w:rPr>
                <w:rFonts w:ascii="Arial" w:hAnsi="Arial" w:cs="Arial"/>
                <w:sz w:val="20"/>
                <w:szCs w:val="20"/>
                <w:lang w:val="es-ES_tradnl"/>
              </w:rPr>
            </w:pPr>
            <w:r w:rsidRPr="00807AD8">
              <w:rPr>
                <w:rFonts w:ascii="Arial" w:hAnsi="Arial" w:cs="Arial"/>
                <w:sz w:val="20"/>
                <w:szCs w:val="20"/>
                <w:lang w:val="es-ES_tradnl"/>
              </w:rPr>
              <w:t>9.32</w:t>
            </w:r>
          </w:p>
        </w:tc>
      </w:tr>
    </w:tbl>
    <w:p w:rsidR="00C043BE" w:rsidRDefault="00C043BE" w:rsidP="00C043BE">
      <w:pPr>
        <w:spacing w:after="0" w:line="360" w:lineRule="auto"/>
        <w:jc w:val="both"/>
        <w:rPr>
          <w:rFonts w:ascii="Arial" w:hAnsi="Arial" w:cs="Arial"/>
          <w:sz w:val="20"/>
          <w:szCs w:val="20"/>
        </w:rPr>
      </w:pPr>
      <w:r w:rsidRPr="00807AD8">
        <w:rPr>
          <w:rFonts w:ascii="Arial" w:hAnsi="Arial" w:cs="Arial"/>
          <w:sz w:val="20"/>
          <w:szCs w:val="20"/>
        </w:rPr>
        <w:t xml:space="preserve">                              </w:t>
      </w:r>
    </w:p>
    <w:p w:rsidR="00E43D4C" w:rsidRDefault="00E43D4C" w:rsidP="00C043BE">
      <w:pPr>
        <w:spacing w:after="0" w:line="360" w:lineRule="auto"/>
        <w:jc w:val="both"/>
        <w:rPr>
          <w:rFonts w:ascii="Arial" w:hAnsi="Arial" w:cs="Arial"/>
          <w:sz w:val="20"/>
          <w:szCs w:val="20"/>
        </w:rPr>
      </w:pPr>
    </w:p>
    <w:p w:rsidR="003626AD" w:rsidRDefault="003626AD" w:rsidP="00C043BE">
      <w:pPr>
        <w:spacing w:after="0" w:line="360" w:lineRule="auto"/>
        <w:jc w:val="both"/>
        <w:rPr>
          <w:rFonts w:ascii="Arial" w:hAnsi="Arial" w:cs="Arial"/>
          <w:sz w:val="20"/>
          <w:szCs w:val="20"/>
        </w:rPr>
      </w:pPr>
    </w:p>
    <w:p w:rsidR="003626AD" w:rsidRDefault="003626AD" w:rsidP="00C043BE">
      <w:pPr>
        <w:spacing w:after="0" w:line="360" w:lineRule="auto"/>
        <w:jc w:val="both"/>
        <w:rPr>
          <w:rFonts w:ascii="Arial" w:hAnsi="Arial" w:cs="Arial"/>
          <w:sz w:val="20"/>
          <w:szCs w:val="20"/>
        </w:rPr>
      </w:pPr>
    </w:p>
    <w:p w:rsidR="003626AD" w:rsidRPr="00807AD8" w:rsidRDefault="003626AD" w:rsidP="00C043BE">
      <w:pPr>
        <w:spacing w:after="0" w:line="360" w:lineRule="auto"/>
        <w:jc w:val="both"/>
        <w:rPr>
          <w:rFonts w:ascii="Arial" w:hAnsi="Arial" w:cs="Arial"/>
          <w:sz w:val="20"/>
          <w:szCs w:val="20"/>
        </w:rPr>
      </w:pPr>
    </w:p>
    <w:p w:rsidR="00C043BE" w:rsidRPr="00807AD8" w:rsidRDefault="00561183" w:rsidP="00E43D4C">
      <w:pPr>
        <w:spacing w:after="0" w:line="360" w:lineRule="auto"/>
        <w:rPr>
          <w:rFonts w:ascii="Arial" w:hAnsi="Arial" w:cs="Arial"/>
          <w:b/>
          <w:sz w:val="20"/>
          <w:szCs w:val="20"/>
        </w:rPr>
      </w:pPr>
      <w:r w:rsidRPr="00807AD8">
        <w:rPr>
          <w:rFonts w:ascii="Arial" w:hAnsi="Arial" w:cs="Arial"/>
          <w:b/>
          <w:sz w:val="20"/>
          <w:szCs w:val="20"/>
        </w:rPr>
        <w:t>Posgrado</w:t>
      </w:r>
    </w:p>
    <w:p w:rsidR="00C043BE" w:rsidRPr="00807AD8" w:rsidRDefault="00C043BE" w:rsidP="00C043BE">
      <w:pPr>
        <w:spacing w:after="0" w:line="360" w:lineRule="auto"/>
        <w:jc w:val="both"/>
        <w:rPr>
          <w:rFonts w:ascii="Arial" w:hAnsi="Arial" w:cs="Arial"/>
          <w:sz w:val="20"/>
          <w:szCs w:val="20"/>
        </w:rPr>
      </w:pPr>
    </w:p>
    <w:p w:rsidR="00C043BE" w:rsidRPr="00807AD8" w:rsidRDefault="00C043BE" w:rsidP="00C043BE">
      <w:pPr>
        <w:spacing w:after="0" w:line="360" w:lineRule="auto"/>
        <w:jc w:val="both"/>
        <w:rPr>
          <w:rFonts w:ascii="Arial" w:hAnsi="Arial" w:cs="Arial"/>
          <w:sz w:val="20"/>
          <w:szCs w:val="20"/>
        </w:rPr>
      </w:pPr>
      <w:r w:rsidRPr="00807AD8">
        <w:rPr>
          <w:rFonts w:ascii="Arial" w:hAnsi="Arial" w:cs="Arial"/>
          <w:sz w:val="20"/>
          <w:szCs w:val="20"/>
        </w:rPr>
        <w:t>Como resultado de las acciones coordinadas con los Secretarios de Investigación y Posgrado, se enviaron 14 solicitudes de ingreso al PNPC (Programa Nacional de Posgrados de Calidad), que coordinan SEP-CONAC</w:t>
      </w:r>
      <w:r w:rsidR="00561183">
        <w:rPr>
          <w:rFonts w:ascii="Arial" w:hAnsi="Arial" w:cs="Arial"/>
          <w:sz w:val="20"/>
          <w:szCs w:val="20"/>
        </w:rPr>
        <w:t>y</w:t>
      </w:r>
      <w:r w:rsidRPr="00807AD8">
        <w:rPr>
          <w:rFonts w:ascii="Arial" w:hAnsi="Arial" w:cs="Arial"/>
          <w:sz w:val="20"/>
          <w:szCs w:val="20"/>
        </w:rPr>
        <w:t>T, de las cuales dos fueron programas de doctorado. Después de la evaluación, cuatro de las solicitudes de maestría fueron acepta</w:t>
      </w:r>
      <w:r w:rsidR="00CE446F">
        <w:rPr>
          <w:rFonts w:ascii="Arial" w:hAnsi="Arial" w:cs="Arial"/>
          <w:sz w:val="20"/>
          <w:szCs w:val="20"/>
        </w:rPr>
        <w:t>das para su ingreso en el PNPC.</w:t>
      </w:r>
      <w:r w:rsidRPr="00807AD8">
        <w:rPr>
          <w:rFonts w:ascii="Arial" w:hAnsi="Arial" w:cs="Arial"/>
          <w:sz w:val="20"/>
          <w:szCs w:val="20"/>
        </w:rPr>
        <w:t xml:space="preserve"> Posteriormente, se enviaron cuatro réplicas; durante la defensa de las mismas, fue aprobada la incorporación del Programa de Doctorado en Ingeniería.</w:t>
      </w:r>
    </w:p>
    <w:p w:rsidR="00C043BE" w:rsidRPr="00807AD8" w:rsidRDefault="00C043BE" w:rsidP="00C043BE">
      <w:pPr>
        <w:spacing w:after="0" w:line="360" w:lineRule="auto"/>
        <w:jc w:val="both"/>
        <w:rPr>
          <w:rFonts w:ascii="Arial" w:hAnsi="Arial" w:cs="Arial"/>
          <w:sz w:val="20"/>
          <w:szCs w:val="20"/>
        </w:rPr>
      </w:pPr>
    </w:p>
    <w:p w:rsidR="00C043BE" w:rsidRPr="00807AD8" w:rsidRDefault="00C043BE" w:rsidP="00C043BE">
      <w:pPr>
        <w:spacing w:after="0" w:line="360" w:lineRule="auto"/>
        <w:jc w:val="both"/>
        <w:rPr>
          <w:rFonts w:ascii="Arial" w:hAnsi="Arial" w:cs="Arial"/>
          <w:sz w:val="20"/>
          <w:szCs w:val="20"/>
        </w:rPr>
      </w:pPr>
      <w:r w:rsidRPr="00807AD8">
        <w:rPr>
          <w:rFonts w:ascii="Arial" w:hAnsi="Arial" w:cs="Arial"/>
          <w:sz w:val="20"/>
          <w:szCs w:val="20"/>
        </w:rPr>
        <w:t xml:space="preserve">Las gestiones realizadas por nuestra Universidad dieron como resultado el registro de 15 programas de posgrado en el PNPC. Tres de los cuatro programas de maestría, ingresados recientemente al PNPC, enviaron solicitudes de beca para participar en la </w:t>
      </w:r>
      <w:r w:rsidR="00CE446F">
        <w:rPr>
          <w:rFonts w:ascii="Arial" w:hAnsi="Arial" w:cs="Arial"/>
          <w:sz w:val="20"/>
          <w:szCs w:val="20"/>
        </w:rPr>
        <w:t>c</w:t>
      </w:r>
      <w:r w:rsidRPr="00807AD8">
        <w:rPr>
          <w:rFonts w:ascii="Arial" w:hAnsi="Arial" w:cs="Arial"/>
          <w:sz w:val="20"/>
          <w:szCs w:val="20"/>
        </w:rPr>
        <w:t xml:space="preserve">onvocatoria 2010, emitida en el mes de enero, </w:t>
      </w:r>
      <w:r w:rsidR="00CE446F">
        <w:rPr>
          <w:rFonts w:ascii="Arial" w:hAnsi="Arial" w:cs="Arial"/>
          <w:sz w:val="20"/>
          <w:szCs w:val="20"/>
        </w:rPr>
        <w:t xml:space="preserve">mismas que </w:t>
      </w:r>
      <w:r w:rsidRPr="00807AD8">
        <w:rPr>
          <w:rFonts w:ascii="Arial" w:hAnsi="Arial" w:cs="Arial"/>
          <w:sz w:val="20"/>
          <w:szCs w:val="20"/>
        </w:rPr>
        <w:t>fueron aceptadas en su totalidad.</w:t>
      </w:r>
    </w:p>
    <w:p w:rsidR="00E43D4C" w:rsidRPr="00807AD8" w:rsidRDefault="00E43D4C" w:rsidP="00C043BE">
      <w:pPr>
        <w:spacing w:after="0" w:line="360" w:lineRule="auto"/>
        <w:jc w:val="center"/>
        <w:rPr>
          <w:rFonts w:ascii="Arial" w:hAnsi="Arial" w:cs="Arial"/>
          <w:b/>
          <w:sz w:val="20"/>
          <w:szCs w:val="20"/>
        </w:rPr>
      </w:pPr>
    </w:p>
    <w:p w:rsidR="00C043BE" w:rsidRDefault="00C043BE" w:rsidP="003626AD">
      <w:pPr>
        <w:spacing w:after="0" w:line="360" w:lineRule="auto"/>
        <w:rPr>
          <w:rFonts w:ascii="Arial" w:hAnsi="Arial" w:cs="Arial"/>
          <w:b/>
          <w:sz w:val="20"/>
          <w:szCs w:val="20"/>
        </w:rPr>
      </w:pPr>
      <w:r w:rsidRPr="00807AD8">
        <w:rPr>
          <w:rFonts w:ascii="Arial" w:hAnsi="Arial" w:cs="Arial"/>
          <w:b/>
          <w:sz w:val="20"/>
          <w:szCs w:val="20"/>
        </w:rPr>
        <w:t xml:space="preserve">Programa de becarios </w:t>
      </w:r>
      <w:r w:rsidR="00461553">
        <w:rPr>
          <w:rFonts w:ascii="Arial" w:hAnsi="Arial" w:cs="Arial"/>
          <w:b/>
          <w:sz w:val="20"/>
          <w:szCs w:val="20"/>
        </w:rPr>
        <w:t>c</w:t>
      </w:r>
      <w:r w:rsidRPr="00807AD8">
        <w:rPr>
          <w:rFonts w:ascii="Arial" w:hAnsi="Arial" w:cs="Arial"/>
          <w:b/>
          <w:sz w:val="20"/>
          <w:szCs w:val="20"/>
        </w:rPr>
        <w:t>onvocatoria agosto 2009</w:t>
      </w:r>
    </w:p>
    <w:p w:rsidR="003626AD" w:rsidRPr="003626AD" w:rsidRDefault="003626AD" w:rsidP="003626AD">
      <w:pPr>
        <w:spacing w:after="0" w:line="360" w:lineRule="auto"/>
        <w:rPr>
          <w:rFonts w:ascii="Arial" w:hAnsi="Arial" w:cs="Arial"/>
          <w:b/>
          <w:sz w:val="20"/>
          <w:szCs w:val="20"/>
        </w:rPr>
      </w:pPr>
    </w:p>
    <w:tbl>
      <w:tblPr>
        <w:tblW w:w="9320" w:type="dxa"/>
        <w:jc w:val="center"/>
        <w:tblInd w:w="-1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2"/>
        <w:gridCol w:w="1061"/>
        <w:gridCol w:w="1677"/>
      </w:tblGrid>
      <w:tr w:rsidR="00C043BE" w:rsidRPr="00807AD8" w:rsidTr="00E43D4C">
        <w:trPr>
          <w:trHeight w:val="368"/>
          <w:jc w:val="center"/>
        </w:trPr>
        <w:tc>
          <w:tcPr>
            <w:tcW w:w="6597" w:type="dxa"/>
          </w:tcPr>
          <w:p w:rsidR="00C043BE" w:rsidRPr="00807AD8" w:rsidRDefault="00C043BE" w:rsidP="00E43D4C">
            <w:pPr>
              <w:spacing w:after="0" w:line="276" w:lineRule="auto"/>
              <w:rPr>
                <w:rFonts w:ascii="Arial" w:hAnsi="Arial" w:cs="Arial"/>
                <w:b/>
                <w:sz w:val="20"/>
                <w:szCs w:val="20"/>
              </w:rPr>
            </w:pPr>
            <w:r w:rsidRPr="00807AD8">
              <w:rPr>
                <w:rFonts w:ascii="Arial" w:hAnsi="Arial" w:cs="Arial"/>
                <w:b/>
                <w:sz w:val="20"/>
                <w:szCs w:val="20"/>
              </w:rPr>
              <w:t>Nombre Programa</w:t>
            </w:r>
          </w:p>
        </w:tc>
        <w:tc>
          <w:tcPr>
            <w:tcW w:w="1061" w:type="dxa"/>
          </w:tcPr>
          <w:p w:rsidR="00C043BE" w:rsidRPr="00807AD8" w:rsidRDefault="00C043BE" w:rsidP="00E43D4C">
            <w:pPr>
              <w:spacing w:after="0" w:line="276" w:lineRule="auto"/>
              <w:jc w:val="center"/>
              <w:rPr>
                <w:rFonts w:ascii="Arial" w:hAnsi="Arial" w:cs="Arial"/>
                <w:b/>
                <w:sz w:val="20"/>
                <w:szCs w:val="20"/>
              </w:rPr>
            </w:pPr>
            <w:r w:rsidRPr="00807AD8">
              <w:rPr>
                <w:rFonts w:ascii="Arial" w:hAnsi="Arial" w:cs="Arial"/>
                <w:b/>
                <w:sz w:val="20"/>
                <w:szCs w:val="20"/>
              </w:rPr>
              <w:t>Becarios</w:t>
            </w:r>
          </w:p>
        </w:tc>
        <w:tc>
          <w:tcPr>
            <w:tcW w:w="1662" w:type="dxa"/>
          </w:tcPr>
          <w:p w:rsidR="00C043BE" w:rsidRPr="00807AD8" w:rsidRDefault="00C043BE" w:rsidP="00E43D4C">
            <w:pPr>
              <w:spacing w:after="0" w:line="276" w:lineRule="auto"/>
              <w:jc w:val="center"/>
              <w:rPr>
                <w:rFonts w:ascii="Arial" w:hAnsi="Arial" w:cs="Arial"/>
                <w:b/>
                <w:sz w:val="20"/>
                <w:szCs w:val="20"/>
              </w:rPr>
            </w:pPr>
            <w:r w:rsidRPr="00807AD8">
              <w:rPr>
                <w:rFonts w:ascii="Arial" w:hAnsi="Arial" w:cs="Arial"/>
                <w:b/>
                <w:sz w:val="20"/>
                <w:szCs w:val="20"/>
              </w:rPr>
              <w:t>Monto</w:t>
            </w:r>
          </w:p>
        </w:tc>
      </w:tr>
      <w:tr w:rsidR="00C043BE" w:rsidRPr="00807AD8" w:rsidTr="00E43D4C">
        <w:trPr>
          <w:trHeight w:val="349"/>
          <w:jc w:val="center"/>
        </w:trPr>
        <w:tc>
          <w:tcPr>
            <w:tcW w:w="6597" w:type="dxa"/>
          </w:tcPr>
          <w:p w:rsidR="00C043BE" w:rsidRPr="00807AD8" w:rsidRDefault="00C043BE" w:rsidP="00E43D4C">
            <w:pPr>
              <w:spacing w:after="0" w:line="276" w:lineRule="auto"/>
              <w:rPr>
                <w:rFonts w:ascii="Arial" w:hAnsi="Arial" w:cs="Arial"/>
                <w:sz w:val="20"/>
                <w:szCs w:val="20"/>
              </w:rPr>
            </w:pPr>
            <w:r w:rsidRPr="00807AD8">
              <w:rPr>
                <w:rFonts w:ascii="Arial" w:hAnsi="Arial" w:cs="Arial"/>
                <w:sz w:val="20"/>
                <w:szCs w:val="20"/>
              </w:rPr>
              <w:t>Maestría Profesional en Agronegocios</w:t>
            </w:r>
          </w:p>
        </w:tc>
        <w:tc>
          <w:tcPr>
            <w:tcW w:w="1061" w:type="dxa"/>
          </w:tcPr>
          <w:p w:rsidR="00C043BE" w:rsidRPr="00807AD8" w:rsidRDefault="00C043BE" w:rsidP="00E43D4C">
            <w:pPr>
              <w:spacing w:after="0" w:line="276" w:lineRule="auto"/>
              <w:jc w:val="center"/>
              <w:rPr>
                <w:rFonts w:ascii="Arial" w:hAnsi="Arial" w:cs="Arial"/>
                <w:sz w:val="20"/>
                <w:szCs w:val="20"/>
              </w:rPr>
            </w:pPr>
            <w:r w:rsidRPr="00807AD8">
              <w:rPr>
                <w:rFonts w:ascii="Arial" w:hAnsi="Arial" w:cs="Arial"/>
                <w:sz w:val="20"/>
                <w:szCs w:val="20"/>
              </w:rPr>
              <w:t>32</w:t>
            </w:r>
          </w:p>
        </w:tc>
        <w:tc>
          <w:tcPr>
            <w:tcW w:w="1662" w:type="dxa"/>
          </w:tcPr>
          <w:p w:rsidR="00C043BE" w:rsidRPr="00807AD8" w:rsidRDefault="00C02225" w:rsidP="00C02225">
            <w:pPr>
              <w:spacing w:after="0" w:line="276" w:lineRule="auto"/>
              <w:ind w:right="181"/>
              <w:jc w:val="right"/>
              <w:rPr>
                <w:rFonts w:ascii="Arial" w:hAnsi="Arial" w:cs="Arial"/>
                <w:sz w:val="20"/>
                <w:szCs w:val="20"/>
              </w:rPr>
            </w:pPr>
            <w:r>
              <w:rPr>
                <w:rFonts w:ascii="Arial" w:hAnsi="Arial" w:cs="Arial"/>
                <w:sz w:val="20"/>
                <w:szCs w:val="20"/>
              </w:rPr>
              <w:t>$</w:t>
            </w:r>
            <w:r w:rsidR="00C043BE" w:rsidRPr="00807AD8">
              <w:rPr>
                <w:rFonts w:ascii="Arial" w:hAnsi="Arial" w:cs="Arial"/>
                <w:sz w:val="20"/>
                <w:szCs w:val="20"/>
              </w:rPr>
              <w:t>5,719,072.00</w:t>
            </w:r>
          </w:p>
        </w:tc>
      </w:tr>
      <w:tr w:rsidR="00C043BE" w:rsidRPr="00807AD8" w:rsidTr="00E43D4C">
        <w:trPr>
          <w:trHeight w:val="349"/>
          <w:jc w:val="center"/>
        </w:trPr>
        <w:tc>
          <w:tcPr>
            <w:tcW w:w="6597" w:type="dxa"/>
          </w:tcPr>
          <w:p w:rsidR="00C043BE" w:rsidRPr="00807AD8" w:rsidRDefault="00C043BE" w:rsidP="00E43D4C">
            <w:pPr>
              <w:spacing w:after="0" w:line="276" w:lineRule="auto"/>
              <w:rPr>
                <w:rFonts w:ascii="Arial" w:hAnsi="Arial" w:cs="Arial"/>
                <w:sz w:val="20"/>
                <w:szCs w:val="20"/>
              </w:rPr>
            </w:pPr>
            <w:r w:rsidRPr="00807AD8">
              <w:rPr>
                <w:rFonts w:ascii="Arial" w:hAnsi="Arial" w:cs="Arial"/>
                <w:sz w:val="20"/>
                <w:szCs w:val="20"/>
              </w:rPr>
              <w:t>Maestría en Ciencias en Productividad Frutícola</w:t>
            </w:r>
          </w:p>
        </w:tc>
        <w:tc>
          <w:tcPr>
            <w:tcW w:w="1061" w:type="dxa"/>
          </w:tcPr>
          <w:p w:rsidR="00C043BE" w:rsidRPr="00807AD8" w:rsidRDefault="00C043BE" w:rsidP="00E43D4C">
            <w:pPr>
              <w:spacing w:after="0" w:line="276" w:lineRule="auto"/>
              <w:jc w:val="center"/>
              <w:rPr>
                <w:rFonts w:ascii="Arial" w:hAnsi="Arial" w:cs="Arial"/>
                <w:sz w:val="20"/>
                <w:szCs w:val="20"/>
              </w:rPr>
            </w:pPr>
            <w:r w:rsidRPr="00807AD8">
              <w:rPr>
                <w:rFonts w:ascii="Arial" w:hAnsi="Arial" w:cs="Arial"/>
                <w:sz w:val="20"/>
                <w:szCs w:val="20"/>
              </w:rPr>
              <w:t>15</w:t>
            </w:r>
          </w:p>
        </w:tc>
        <w:tc>
          <w:tcPr>
            <w:tcW w:w="1662" w:type="dxa"/>
          </w:tcPr>
          <w:p w:rsidR="00C043BE" w:rsidRPr="00807AD8" w:rsidRDefault="00C02225" w:rsidP="00C02225">
            <w:pPr>
              <w:spacing w:after="0" w:line="276" w:lineRule="auto"/>
              <w:ind w:right="181"/>
              <w:jc w:val="right"/>
              <w:rPr>
                <w:rFonts w:ascii="Arial" w:hAnsi="Arial" w:cs="Arial"/>
                <w:sz w:val="20"/>
                <w:szCs w:val="20"/>
              </w:rPr>
            </w:pPr>
            <w:r>
              <w:rPr>
                <w:rFonts w:ascii="Arial" w:hAnsi="Arial" w:cs="Arial"/>
                <w:sz w:val="20"/>
                <w:szCs w:val="20"/>
              </w:rPr>
              <w:t>$</w:t>
            </w:r>
            <w:r w:rsidR="00C043BE" w:rsidRPr="00807AD8">
              <w:rPr>
                <w:rFonts w:ascii="Arial" w:hAnsi="Arial" w:cs="Arial"/>
                <w:sz w:val="20"/>
                <w:szCs w:val="20"/>
              </w:rPr>
              <w:t>2,680,815.00</w:t>
            </w:r>
          </w:p>
        </w:tc>
      </w:tr>
      <w:tr w:rsidR="00C043BE" w:rsidRPr="00807AD8" w:rsidTr="00E43D4C">
        <w:trPr>
          <w:trHeight w:val="349"/>
          <w:jc w:val="center"/>
        </w:trPr>
        <w:tc>
          <w:tcPr>
            <w:tcW w:w="6597" w:type="dxa"/>
          </w:tcPr>
          <w:p w:rsidR="00C043BE" w:rsidRPr="00807AD8" w:rsidRDefault="00C043BE" w:rsidP="00E43D4C">
            <w:pPr>
              <w:spacing w:after="0" w:line="276" w:lineRule="auto"/>
              <w:rPr>
                <w:rFonts w:ascii="Arial" w:hAnsi="Arial" w:cs="Arial"/>
                <w:sz w:val="20"/>
                <w:szCs w:val="20"/>
              </w:rPr>
            </w:pPr>
            <w:r w:rsidRPr="00807AD8">
              <w:rPr>
                <w:rFonts w:ascii="Arial" w:hAnsi="Arial" w:cs="Arial"/>
                <w:sz w:val="20"/>
                <w:szCs w:val="20"/>
              </w:rPr>
              <w:t xml:space="preserve">Maestría en Ciencias en Ciencia y Tecnología de Alimentos </w:t>
            </w:r>
          </w:p>
        </w:tc>
        <w:tc>
          <w:tcPr>
            <w:tcW w:w="1061" w:type="dxa"/>
          </w:tcPr>
          <w:p w:rsidR="00C043BE" w:rsidRPr="00807AD8" w:rsidRDefault="00C043BE" w:rsidP="00E43D4C">
            <w:pPr>
              <w:spacing w:after="0" w:line="276" w:lineRule="auto"/>
              <w:jc w:val="center"/>
              <w:rPr>
                <w:rFonts w:ascii="Arial" w:hAnsi="Arial" w:cs="Arial"/>
                <w:sz w:val="20"/>
                <w:szCs w:val="20"/>
              </w:rPr>
            </w:pPr>
            <w:r w:rsidRPr="00807AD8">
              <w:rPr>
                <w:rFonts w:ascii="Arial" w:hAnsi="Arial" w:cs="Arial"/>
                <w:sz w:val="20"/>
                <w:szCs w:val="20"/>
              </w:rPr>
              <w:t>10</w:t>
            </w:r>
          </w:p>
        </w:tc>
        <w:tc>
          <w:tcPr>
            <w:tcW w:w="1662" w:type="dxa"/>
          </w:tcPr>
          <w:p w:rsidR="00C043BE" w:rsidRPr="00807AD8" w:rsidRDefault="00C02225" w:rsidP="00C02225">
            <w:pPr>
              <w:spacing w:after="0" w:line="276" w:lineRule="auto"/>
              <w:ind w:right="181"/>
              <w:jc w:val="right"/>
              <w:rPr>
                <w:rFonts w:ascii="Arial" w:hAnsi="Arial" w:cs="Arial"/>
                <w:sz w:val="20"/>
                <w:szCs w:val="20"/>
              </w:rPr>
            </w:pPr>
            <w:r>
              <w:rPr>
                <w:rFonts w:ascii="Arial" w:hAnsi="Arial" w:cs="Arial"/>
                <w:sz w:val="20"/>
                <w:szCs w:val="20"/>
              </w:rPr>
              <w:t>$</w:t>
            </w:r>
            <w:r w:rsidR="00C043BE" w:rsidRPr="00807AD8">
              <w:rPr>
                <w:rFonts w:ascii="Arial" w:hAnsi="Arial" w:cs="Arial"/>
                <w:sz w:val="20"/>
                <w:szCs w:val="20"/>
              </w:rPr>
              <w:t>1,787,210.00</w:t>
            </w:r>
          </w:p>
        </w:tc>
      </w:tr>
      <w:tr w:rsidR="00C043BE" w:rsidRPr="00807AD8" w:rsidTr="00E43D4C">
        <w:trPr>
          <w:trHeight w:val="349"/>
          <w:jc w:val="center"/>
        </w:trPr>
        <w:tc>
          <w:tcPr>
            <w:tcW w:w="6597" w:type="dxa"/>
          </w:tcPr>
          <w:p w:rsidR="00C043BE" w:rsidRPr="00807AD8" w:rsidRDefault="00C043BE" w:rsidP="00E43D4C">
            <w:pPr>
              <w:spacing w:after="0" w:line="276" w:lineRule="auto"/>
              <w:rPr>
                <w:rFonts w:ascii="Arial" w:hAnsi="Arial" w:cs="Arial"/>
                <w:sz w:val="20"/>
                <w:szCs w:val="20"/>
              </w:rPr>
            </w:pPr>
            <w:r w:rsidRPr="00807AD8">
              <w:rPr>
                <w:rFonts w:ascii="Arial" w:hAnsi="Arial" w:cs="Arial"/>
                <w:sz w:val="20"/>
                <w:szCs w:val="20"/>
              </w:rPr>
              <w:t>Maestría en Ciencias Biotecnología</w:t>
            </w:r>
          </w:p>
        </w:tc>
        <w:tc>
          <w:tcPr>
            <w:tcW w:w="1061" w:type="dxa"/>
          </w:tcPr>
          <w:p w:rsidR="00C043BE" w:rsidRPr="00807AD8" w:rsidRDefault="00C043BE" w:rsidP="00E43D4C">
            <w:pPr>
              <w:spacing w:after="0" w:line="276" w:lineRule="auto"/>
              <w:jc w:val="center"/>
              <w:rPr>
                <w:rFonts w:ascii="Arial" w:hAnsi="Arial" w:cs="Arial"/>
                <w:sz w:val="20"/>
                <w:szCs w:val="20"/>
              </w:rPr>
            </w:pPr>
            <w:r w:rsidRPr="00807AD8">
              <w:rPr>
                <w:rFonts w:ascii="Arial" w:hAnsi="Arial" w:cs="Arial"/>
                <w:sz w:val="20"/>
                <w:szCs w:val="20"/>
              </w:rPr>
              <w:t>10</w:t>
            </w:r>
          </w:p>
        </w:tc>
        <w:tc>
          <w:tcPr>
            <w:tcW w:w="1662" w:type="dxa"/>
          </w:tcPr>
          <w:p w:rsidR="00C043BE" w:rsidRPr="00807AD8" w:rsidRDefault="00C02225" w:rsidP="00C02225">
            <w:pPr>
              <w:spacing w:after="0" w:line="276" w:lineRule="auto"/>
              <w:ind w:right="181"/>
              <w:jc w:val="right"/>
              <w:rPr>
                <w:rFonts w:ascii="Arial" w:hAnsi="Arial" w:cs="Arial"/>
                <w:sz w:val="20"/>
                <w:szCs w:val="20"/>
              </w:rPr>
            </w:pPr>
            <w:r>
              <w:rPr>
                <w:rFonts w:ascii="Arial" w:hAnsi="Arial" w:cs="Arial"/>
                <w:sz w:val="20"/>
                <w:szCs w:val="20"/>
              </w:rPr>
              <w:t>$</w:t>
            </w:r>
            <w:r w:rsidR="00C043BE" w:rsidRPr="00807AD8">
              <w:rPr>
                <w:rFonts w:ascii="Arial" w:hAnsi="Arial" w:cs="Arial"/>
                <w:sz w:val="20"/>
                <w:szCs w:val="20"/>
              </w:rPr>
              <w:t>1,787,210.00</w:t>
            </w:r>
          </w:p>
        </w:tc>
      </w:tr>
      <w:tr w:rsidR="00C043BE" w:rsidRPr="00807AD8" w:rsidTr="00E43D4C">
        <w:trPr>
          <w:trHeight w:val="349"/>
          <w:jc w:val="center"/>
        </w:trPr>
        <w:tc>
          <w:tcPr>
            <w:tcW w:w="6597" w:type="dxa"/>
          </w:tcPr>
          <w:p w:rsidR="00C043BE" w:rsidRPr="00807AD8" w:rsidRDefault="00C043BE" w:rsidP="00E43D4C">
            <w:pPr>
              <w:spacing w:after="0" w:line="276" w:lineRule="auto"/>
              <w:rPr>
                <w:rFonts w:ascii="Arial" w:hAnsi="Arial" w:cs="Arial"/>
                <w:sz w:val="20"/>
                <w:szCs w:val="20"/>
              </w:rPr>
            </w:pPr>
            <w:r w:rsidRPr="00807AD8">
              <w:rPr>
                <w:rFonts w:ascii="Arial" w:hAnsi="Arial" w:cs="Arial"/>
                <w:sz w:val="20"/>
                <w:szCs w:val="20"/>
              </w:rPr>
              <w:t>Maestría Profesional en Vías Terrestres</w:t>
            </w:r>
          </w:p>
        </w:tc>
        <w:tc>
          <w:tcPr>
            <w:tcW w:w="1061" w:type="dxa"/>
          </w:tcPr>
          <w:p w:rsidR="00C043BE" w:rsidRPr="00807AD8" w:rsidRDefault="00C043BE" w:rsidP="00E43D4C">
            <w:pPr>
              <w:spacing w:after="0" w:line="276" w:lineRule="auto"/>
              <w:jc w:val="center"/>
              <w:rPr>
                <w:rFonts w:ascii="Arial" w:hAnsi="Arial" w:cs="Arial"/>
                <w:sz w:val="20"/>
                <w:szCs w:val="20"/>
              </w:rPr>
            </w:pPr>
            <w:r w:rsidRPr="00807AD8">
              <w:rPr>
                <w:rFonts w:ascii="Arial" w:hAnsi="Arial" w:cs="Arial"/>
                <w:sz w:val="20"/>
                <w:szCs w:val="20"/>
              </w:rPr>
              <w:t>20</w:t>
            </w:r>
          </w:p>
        </w:tc>
        <w:tc>
          <w:tcPr>
            <w:tcW w:w="1662" w:type="dxa"/>
          </w:tcPr>
          <w:p w:rsidR="00C043BE" w:rsidRPr="00807AD8" w:rsidRDefault="00C02225" w:rsidP="00C02225">
            <w:pPr>
              <w:spacing w:after="0" w:line="276" w:lineRule="auto"/>
              <w:ind w:right="181"/>
              <w:jc w:val="right"/>
              <w:rPr>
                <w:rFonts w:ascii="Arial" w:hAnsi="Arial" w:cs="Arial"/>
                <w:sz w:val="20"/>
                <w:szCs w:val="20"/>
              </w:rPr>
            </w:pPr>
            <w:r>
              <w:rPr>
                <w:rFonts w:ascii="Arial" w:hAnsi="Arial" w:cs="Arial"/>
                <w:sz w:val="20"/>
                <w:szCs w:val="20"/>
              </w:rPr>
              <w:t>$</w:t>
            </w:r>
            <w:r w:rsidR="00C043BE" w:rsidRPr="00807AD8">
              <w:rPr>
                <w:rFonts w:ascii="Arial" w:hAnsi="Arial" w:cs="Arial"/>
                <w:sz w:val="20"/>
                <w:szCs w:val="20"/>
              </w:rPr>
              <w:t>3,574,720.00</w:t>
            </w:r>
          </w:p>
        </w:tc>
      </w:tr>
      <w:tr w:rsidR="00C043BE" w:rsidRPr="00807AD8" w:rsidTr="00E43D4C">
        <w:trPr>
          <w:trHeight w:val="349"/>
          <w:jc w:val="center"/>
        </w:trPr>
        <w:tc>
          <w:tcPr>
            <w:tcW w:w="6597" w:type="dxa"/>
          </w:tcPr>
          <w:p w:rsidR="00C043BE" w:rsidRPr="00807AD8" w:rsidRDefault="00C043BE" w:rsidP="00E43D4C">
            <w:pPr>
              <w:spacing w:after="0" w:line="276" w:lineRule="auto"/>
              <w:rPr>
                <w:rFonts w:ascii="Arial" w:hAnsi="Arial" w:cs="Arial"/>
                <w:sz w:val="20"/>
                <w:szCs w:val="20"/>
              </w:rPr>
            </w:pPr>
            <w:r w:rsidRPr="00807AD8">
              <w:rPr>
                <w:rFonts w:ascii="Arial" w:hAnsi="Arial" w:cs="Arial"/>
                <w:sz w:val="20"/>
                <w:szCs w:val="20"/>
              </w:rPr>
              <w:t>Maestría Profesional en Enfermería (Programa anual)</w:t>
            </w:r>
          </w:p>
        </w:tc>
        <w:tc>
          <w:tcPr>
            <w:tcW w:w="1061" w:type="dxa"/>
          </w:tcPr>
          <w:p w:rsidR="00C043BE" w:rsidRPr="00807AD8" w:rsidRDefault="00C043BE" w:rsidP="00E43D4C">
            <w:pPr>
              <w:spacing w:after="0" w:line="276" w:lineRule="auto"/>
              <w:jc w:val="center"/>
              <w:rPr>
                <w:rFonts w:ascii="Arial" w:hAnsi="Arial" w:cs="Arial"/>
                <w:sz w:val="20"/>
                <w:szCs w:val="20"/>
              </w:rPr>
            </w:pPr>
            <w:r w:rsidRPr="00807AD8">
              <w:rPr>
                <w:rFonts w:ascii="Arial" w:hAnsi="Arial" w:cs="Arial"/>
                <w:sz w:val="20"/>
                <w:szCs w:val="20"/>
              </w:rPr>
              <w:t>15</w:t>
            </w:r>
          </w:p>
        </w:tc>
        <w:tc>
          <w:tcPr>
            <w:tcW w:w="1662" w:type="dxa"/>
          </w:tcPr>
          <w:p w:rsidR="00C043BE" w:rsidRPr="00807AD8" w:rsidRDefault="00C02225" w:rsidP="00C02225">
            <w:pPr>
              <w:spacing w:after="0" w:line="276" w:lineRule="auto"/>
              <w:ind w:right="181"/>
              <w:jc w:val="right"/>
              <w:rPr>
                <w:rFonts w:ascii="Arial" w:hAnsi="Arial" w:cs="Arial"/>
                <w:sz w:val="20"/>
                <w:szCs w:val="20"/>
              </w:rPr>
            </w:pPr>
            <w:r>
              <w:rPr>
                <w:rFonts w:ascii="Arial" w:hAnsi="Arial" w:cs="Arial"/>
                <w:sz w:val="20"/>
                <w:szCs w:val="20"/>
              </w:rPr>
              <w:t>$</w:t>
            </w:r>
            <w:r w:rsidR="00C043BE" w:rsidRPr="00807AD8">
              <w:rPr>
                <w:rFonts w:ascii="Arial" w:hAnsi="Arial" w:cs="Arial"/>
                <w:sz w:val="20"/>
                <w:szCs w:val="20"/>
              </w:rPr>
              <w:t>2,680,815.00</w:t>
            </w:r>
          </w:p>
        </w:tc>
      </w:tr>
      <w:tr w:rsidR="00C043BE" w:rsidRPr="00807AD8" w:rsidTr="00E43D4C">
        <w:trPr>
          <w:trHeight w:val="349"/>
          <w:jc w:val="center"/>
        </w:trPr>
        <w:tc>
          <w:tcPr>
            <w:tcW w:w="6597" w:type="dxa"/>
          </w:tcPr>
          <w:p w:rsidR="00C043BE" w:rsidRPr="00807AD8" w:rsidRDefault="00C043BE" w:rsidP="00E43D4C">
            <w:pPr>
              <w:spacing w:after="0" w:line="276" w:lineRule="auto"/>
              <w:rPr>
                <w:rFonts w:ascii="Arial" w:hAnsi="Arial" w:cs="Arial"/>
                <w:sz w:val="20"/>
                <w:szCs w:val="20"/>
              </w:rPr>
            </w:pPr>
            <w:r w:rsidRPr="00807AD8">
              <w:rPr>
                <w:rFonts w:ascii="Arial" w:hAnsi="Arial" w:cs="Arial"/>
                <w:sz w:val="20"/>
                <w:szCs w:val="20"/>
              </w:rPr>
              <w:t>Maestría Profesional en Administración de Recursos Humanos</w:t>
            </w:r>
          </w:p>
        </w:tc>
        <w:tc>
          <w:tcPr>
            <w:tcW w:w="1061" w:type="dxa"/>
          </w:tcPr>
          <w:p w:rsidR="00C043BE" w:rsidRPr="00807AD8" w:rsidRDefault="00C043BE" w:rsidP="00E43D4C">
            <w:pPr>
              <w:spacing w:after="0" w:line="276" w:lineRule="auto"/>
              <w:jc w:val="center"/>
              <w:rPr>
                <w:rFonts w:ascii="Arial" w:hAnsi="Arial" w:cs="Arial"/>
                <w:sz w:val="20"/>
                <w:szCs w:val="20"/>
              </w:rPr>
            </w:pPr>
            <w:r w:rsidRPr="00807AD8">
              <w:rPr>
                <w:rFonts w:ascii="Arial" w:hAnsi="Arial" w:cs="Arial"/>
                <w:sz w:val="20"/>
                <w:szCs w:val="20"/>
              </w:rPr>
              <w:t>39</w:t>
            </w:r>
          </w:p>
        </w:tc>
        <w:tc>
          <w:tcPr>
            <w:tcW w:w="1662" w:type="dxa"/>
          </w:tcPr>
          <w:p w:rsidR="00C043BE" w:rsidRPr="00807AD8" w:rsidRDefault="00C02225" w:rsidP="00C02225">
            <w:pPr>
              <w:spacing w:after="0" w:line="276" w:lineRule="auto"/>
              <w:ind w:right="181"/>
              <w:jc w:val="right"/>
              <w:rPr>
                <w:rFonts w:ascii="Arial" w:hAnsi="Arial" w:cs="Arial"/>
                <w:sz w:val="20"/>
                <w:szCs w:val="20"/>
              </w:rPr>
            </w:pPr>
            <w:r>
              <w:rPr>
                <w:rFonts w:ascii="Arial" w:hAnsi="Arial" w:cs="Arial"/>
                <w:sz w:val="20"/>
                <w:szCs w:val="20"/>
              </w:rPr>
              <w:t>$</w:t>
            </w:r>
            <w:r w:rsidR="00C043BE" w:rsidRPr="00807AD8">
              <w:rPr>
                <w:rFonts w:ascii="Arial" w:hAnsi="Arial" w:cs="Arial"/>
                <w:sz w:val="20"/>
                <w:szCs w:val="20"/>
              </w:rPr>
              <w:t>6,970,119.00</w:t>
            </w:r>
          </w:p>
        </w:tc>
      </w:tr>
      <w:tr w:rsidR="00C043BE" w:rsidRPr="00807AD8" w:rsidTr="00E43D4C">
        <w:trPr>
          <w:trHeight w:val="349"/>
          <w:jc w:val="center"/>
        </w:trPr>
        <w:tc>
          <w:tcPr>
            <w:tcW w:w="6597" w:type="dxa"/>
          </w:tcPr>
          <w:p w:rsidR="00C043BE" w:rsidRPr="00807AD8" w:rsidRDefault="00C043BE" w:rsidP="00E43D4C">
            <w:pPr>
              <w:spacing w:after="0" w:line="276" w:lineRule="auto"/>
              <w:rPr>
                <w:rFonts w:ascii="Arial" w:hAnsi="Arial" w:cs="Arial"/>
                <w:sz w:val="20"/>
                <w:szCs w:val="20"/>
              </w:rPr>
            </w:pPr>
            <w:r w:rsidRPr="00807AD8">
              <w:rPr>
                <w:rFonts w:ascii="Arial" w:hAnsi="Arial" w:cs="Arial"/>
                <w:sz w:val="20"/>
                <w:szCs w:val="20"/>
              </w:rPr>
              <w:t>Maestría Profesional en Psicomotricidad</w:t>
            </w:r>
          </w:p>
        </w:tc>
        <w:tc>
          <w:tcPr>
            <w:tcW w:w="1061" w:type="dxa"/>
          </w:tcPr>
          <w:p w:rsidR="00C043BE" w:rsidRPr="00807AD8" w:rsidRDefault="00C043BE" w:rsidP="00E43D4C">
            <w:pPr>
              <w:spacing w:after="0" w:line="276" w:lineRule="auto"/>
              <w:jc w:val="center"/>
              <w:rPr>
                <w:rFonts w:ascii="Arial" w:hAnsi="Arial" w:cs="Arial"/>
                <w:sz w:val="20"/>
                <w:szCs w:val="20"/>
              </w:rPr>
            </w:pPr>
            <w:r w:rsidRPr="00807AD8">
              <w:rPr>
                <w:rFonts w:ascii="Arial" w:hAnsi="Arial" w:cs="Arial"/>
                <w:sz w:val="20"/>
                <w:szCs w:val="20"/>
              </w:rPr>
              <w:t>25</w:t>
            </w:r>
          </w:p>
        </w:tc>
        <w:tc>
          <w:tcPr>
            <w:tcW w:w="1662" w:type="dxa"/>
          </w:tcPr>
          <w:p w:rsidR="00C043BE" w:rsidRPr="00807AD8" w:rsidRDefault="00C02225" w:rsidP="00C02225">
            <w:pPr>
              <w:spacing w:after="0" w:line="276" w:lineRule="auto"/>
              <w:ind w:right="181"/>
              <w:jc w:val="right"/>
              <w:rPr>
                <w:rFonts w:ascii="Arial" w:hAnsi="Arial" w:cs="Arial"/>
                <w:sz w:val="20"/>
                <w:szCs w:val="20"/>
              </w:rPr>
            </w:pPr>
            <w:r>
              <w:rPr>
                <w:rFonts w:ascii="Arial" w:hAnsi="Arial" w:cs="Arial"/>
                <w:sz w:val="20"/>
                <w:szCs w:val="20"/>
              </w:rPr>
              <w:t>$</w:t>
            </w:r>
            <w:r w:rsidR="00C043BE" w:rsidRPr="00807AD8">
              <w:rPr>
                <w:rFonts w:ascii="Arial" w:hAnsi="Arial" w:cs="Arial"/>
                <w:sz w:val="20"/>
                <w:szCs w:val="20"/>
              </w:rPr>
              <w:t>4,654,200.00</w:t>
            </w:r>
          </w:p>
        </w:tc>
      </w:tr>
      <w:tr w:rsidR="00C043BE" w:rsidRPr="00807AD8" w:rsidTr="00E43D4C">
        <w:trPr>
          <w:trHeight w:val="349"/>
          <w:jc w:val="center"/>
        </w:trPr>
        <w:tc>
          <w:tcPr>
            <w:tcW w:w="6597" w:type="dxa"/>
          </w:tcPr>
          <w:p w:rsidR="00C043BE" w:rsidRPr="00807AD8" w:rsidRDefault="00C043BE" w:rsidP="00E43D4C">
            <w:pPr>
              <w:spacing w:after="0" w:line="276" w:lineRule="auto"/>
              <w:rPr>
                <w:rFonts w:ascii="Arial" w:hAnsi="Arial" w:cs="Arial"/>
                <w:sz w:val="20"/>
                <w:szCs w:val="20"/>
              </w:rPr>
            </w:pPr>
            <w:r w:rsidRPr="00807AD8">
              <w:rPr>
                <w:rFonts w:ascii="Arial" w:hAnsi="Arial" w:cs="Arial"/>
                <w:sz w:val="20"/>
                <w:szCs w:val="20"/>
              </w:rPr>
              <w:t>Maestría y Doctorado en Producción Animal (13 maestría 5 doctorado)</w:t>
            </w:r>
          </w:p>
        </w:tc>
        <w:tc>
          <w:tcPr>
            <w:tcW w:w="1061" w:type="dxa"/>
          </w:tcPr>
          <w:p w:rsidR="00C043BE" w:rsidRPr="00807AD8" w:rsidRDefault="00C043BE" w:rsidP="00E43D4C">
            <w:pPr>
              <w:spacing w:after="0" w:line="276" w:lineRule="auto"/>
              <w:jc w:val="center"/>
              <w:rPr>
                <w:rFonts w:ascii="Arial" w:hAnsi="Arial" w:cs="Arial"/>
                <w:sz w:val="20"/>
                <w:szCs w:val="20"/>
              </w:rPr>
            </w:pPr>
            <w:r w:rsidRPr="00807AD8">
              <w:rPr>
                <w:rFonts w:ascii="Arial" w:hAnsi="Arial" w:cs="Arial"/>
                <w:sz w:val="20"/>
                <w:szCs w:val="20"/>
              </w:rPr>
              <w:t>18</w:t>
            </w:r>
          </w:p>
        </w:tc>
        <w:tc>
          <w:tcPr>
            <w:tcW w:w="1662" w:type="dxa"/>
          </w:tcPr>
          <w:p w:rsidR="00C043BE" w:rsidRPr="00807AD8" w:rsidRDefault="00C02225" w:rsidP="00C02225">
            <w:pPr>
              <w:spacing w:after="0" w:line="276" w:lineRule="auto"/>
              <w:ind w:right="181"/>
              <w:jc w:val="right"/>
              <w:rPr>
                <w:rFonts w:ascii="Arial" w:hAnsi="Arial" w:cs="Arial"/>
                <w:sz w:val="20"/>
                <w:szCs w:val="20"/>
              </w:rPr>
            </w:pPr>
            <w:r>
              <w:rPr>
                <w:rFonts w:ascii="Arial" w:hAnsi="Arial" w:cs="Arial"/>
                <w:sz w:val="20"/>
                <w:szCs w:val="20"/>
              </w:rPr>
              <w:t>$</w:t>
            </w:r>
            <w:r w:rsidR="00C043BE" w:rsidRPr="00807AD8">
              <w:rPr>
                <w:rFonts w:ascii="Arial" w:hAnsi="Arial" w:cs="Arial"/>
                <w:sz w:val="20"/>
                <w:szCs w:val="20"/>
              </w:rPr>
              <w:t>4,123,373.00</w:t>
            </w:r>
          </w:p>
        </w:tc>
      </w:tr>
    </w:tbl>
    <w:p w:rsidR="00C043BE" w:rsidRPr="00807AD8" w:rsidRDefault="00C043BE" w:rsidP="00C043BE">
      <w:pPr>
        <w:spacing w:after="0" w:line="360" w:lineRule="auto"/>
        <w:ind w:left="708" w:firstLine="708"/>
        <w:jc w:val="both"/>
        <w:rPr>
          <w:rFonts w:ascii="Arial" w:hAnsi="Arial" w:cs="Arial"/>
          <w:sz w:val="20"/>
          <w:szCs w:val="20"/>
        </w:rPr>
      </w:pPr>
    </w:p>
    <w:p w:rsidR="00C043BE" w:rsidRPr="00807AD8" w:rsidRDefault="00C043BE" w:rsidP="00C043BE">
      <w:pPr>
        <w:spacing w:after="0" w:line="360" w:lineRule="auto"/>
        <w:rPr>
          <w:rFonts w:ascii="Arial" w:hAnsi="Arial" w:cs="Arial"/>
          <w:b/>
          <w:sz w:val="20"/>
          <w:szCs w:val="20"/>
        </w:rPr>
      </w:pPr>
      <w:r w:rsidRPr="00807AD8">
        <w:rPr>
          <w:rFonts w:ascii="Arial" w:hAnsi="Arial" w:cs="Arial"/>
          <w:b/>
          <w:sz w:val="20"/>
          <w:szCs w:val="20"/>
        </w:rPr>
        <w:t xml:space="preserve">   Monto total semestral: </w:t>
      </w:r>
      <w:r w:rsidRPr="00807AD8">
        <w:rPr>
          <w:rFonts w:ascii="Arial" w:hAnsi="Arial" w:cs="Arial"/>
          <w:b/>
          <w:sz w:val="20"/>
          <w:szCs w:val="20"/>
        </w:rPr>
        <w:tab/>
      </w:r>
      <w:r w:rsidRPr="00807AD8">
        <w:rPr>
          <w:rFonts w:ascii="Arial" w:hAnsi="Arial" w:cs="Arial"/>
          <w:b/>
          <w:sz w:val="20"/>
          <w:szCs w:val="20"/>
        </w:rPr>
        <w:tab/>
      </w:r>
      <w:r w:rsidR="003626AD">
        <w:rPr>
          <w:rFonts w:ascii="Arial" w:hAnsi="Arial" w:cs="Arial"/>
          <w:b/>
          <w:sz w:val="20"/>
          <w:szCs w:val="20"/>
        </w:rPr>
        <w:tab/>
      </w:r>
      <w:r w:rsidR="00E43D4C">
        <w:rPr>
          <w:rFonts w:ascii="Arial" w:hAnsi="Arial" w:cs="Arial"/>
          <w:b/>
          <w:sz w:val="20"/>
          <w:szCs w:val="20"/>
        </w:rPr>
        <w:tab/>
      </w:r>
      <w:r w:rsidR="003626AD">
        <w:rPr>
          <w:rFonts w:ascii="Arial" w:hAnsi="Arial" w:cs="Arial"/>
          <w:b/>
          <w:sz w:val="20"/>
          <w:szCs w:val="20"/>
        </w:rPr>
        <w:tab/>
        <w:t>184 alumnos</w:t>
      </w:r>
      <w:r w:rsidR="003626AD">
        <w:rPr>
          <w:rFonts w:ascii="Arial" w:hAnsi="Arial" w:cs="Arial"/>
          <w:b/>
          <w:sz w:val="20"/>
          <w:szCs w:val="20"/>
        </w:rPr>
        <w:tab/>
        <w:t xml:space="preserve">        </w:t>
      </w:r>
      <w:r w:rsidRPr="00807AD8">
        <w:rPr>
          <w:rFonts w:ascii="Arial" w:hAnsi="Arial" w:cs="Arial"/>
          <w:b/>
          <w:sz w:val="20"/>
          <w:szCs w:val="20"/>
        </w:rPr>
        <w:t>$ 33’977,634</w:t>
      </w:r>
    </w:p>
    <w:p w:rsidR="00C043BE" w:rsidRDefault="00C043BE" w:rsidP="00C043BE">
      <w:pPr>
        <w:spacing w:after="0" w:line="360" w:lineRule="auto"/>
        <w:jc w:val="both"/>
        <w:rPr>
          <w:rFonts w:ascii="Arial" w:hAnsi="Arial" w:cs="Arial"/>
          <w:b/>
          <w:sz w:val="20"/>
          <w:szCs w:val="20"/>
        </w:rPr>
      </w:pPr>
    </w:p>
    <w:p w:rsidR="003626AD" w:rsidRDefault="003626AD" w:rsidP="00C043BE">
      <w:pPr>
        <w:spacing w:after="0" w:line="360" w:lineRule="auto"/>
        <w:jc w:val="both"/>
        <w:rPr>
          <w:rFonts w:ascii="Arial" w:hAnsi="Arial" w:cs="Arial"/>
          <w:b/>
          <w:sz w:val="20"/>
          <w:szCs w:val="20"/>
        </w:rPr>
      </w:pPr>
    </w:p>
    <w:p w:rsidR="003626AD" w:rsidRDefault="003626AD" w:rsidP="00C043BE">
      <w:pPr>
        <w:spacing w:after="0" w:line="360" w:lineRule="auto"/>
        <w:jc w:val="both"/>
        <w:rPr>
          <w:rFonts w:ascii="Arial" w:hAnsi="Arial" w:cs="Arial"/>
          <w:b/>
          <w:sz w:val="20"/>
          <w:szCs w:val="20"/>
        </w:rPr>
      </w:pPr>
    </w:p>
    <w:p w:rsidR="003626AD" w:rsidRDefault="003626AD" w:rsidP="00C043BE">
      <w:pPr>
        <w:spacing w:after="0" w:line="360" w:lineRule="auto"/>
        <w:jc w:val="both"/>
        <w:rPr>
          <w:rFonts w:ascii="Arial" w:hAnsi="Arial" w:cs="Arial"/>
          <w:b/>
          <w:sz w:val="20"/>
          <w:szCs w:val="20"/>
        </w:rPr>
      </w:pPr>
    </w:p>
    <w:p w:rsidR="003626AD" w:rsidRDefault="003626AD" w:rsidP="00C043BE">
      <w:pPr>
        <w:spacing w:after="0" w:line="360" w:lineRule="auto"/>
        <w:jc w:val="both"/>
        <w:rPr>
          <w:rFonts w:ascii="Arial" w:hAnsi="Arial" w:cs="Arial"/>
          <w:b/>
          <w:sz w:val="20"/>
          <w:szCs w:val="20"/>
        </w:rPr>
      </w:pPr>
    </w:p>
    <w:p w:rsidR="003626AD" w:rsidRPr="00807AD8" w:rsidRDefault="003626AD" w:rsidP="00C043BE">
      <w:pPr>
        <w:spacing w:after="0" w:line="360" w:lineRule="auto"/>
        <w:jc w:val="both"/>
        <w:rPr>
          <w:rFonts w:ascii="Arial" w:hAnsi="Arial" w:cs="Arial"/>
          <w:b/>
          <w:sz w:val="20"/>
          <w:szCs w:val="20"/>
        </w:rPr>
      </w:pPr>
    </w:p>
    <w:p w:rsidR="00C043BE" w:rsidRPr="003626AD" w:rsidRDefault="00C043BE" w:rsidP="003626AD">
      <w:pPr>
        <w:spacing w:after="0" w:line="360" w:lineRule="auto"/>
        <w:rPr>
          <w:rFonts w:ascii="Arial" w:hAnsi="Arial" w:cs="Arial"/>
          <w:b/>
          <w:sz w:val="20"/>
          <w:szCs w:val="20"/>
        </w:rPr>
      </w:pPr>
      <w:r w:rsidRPr="00807AD8">
        <w:rPr>
          <w:rFonts w:ascii="Arial" w:hAnsi="Arial" w:cs="Arial"/>
          <w:b/>
          <w:sz w:val="20"/>
          <w:szCs w:val="20"/>
        </w:rPr>
        <w:lastRenderedPageBreak/>
        <w:t>Programa de  becarios Convocatoria enero 2010</w:t>
      </w:r>
    </w:p>
    <w:tbl>
      <w:tblPr>
        <w:tblW w:w="0" w:type="auto"/>
        <w:jc w:val="center"/>
        <w:tblInd w:w="-1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75"/>
        <w:gridCol w:w="1061"/>
        <w:gridCol w:w="1653"/>
      </w:tblGrid>
      <w:tr w:rsidR="00C043BE" w:rsidRPr="00807AD8" w:rsidTr="00FE193E">
        <w:trPr>
          <w:trHeight w:val="368"/>
          <w:jc w:val="center"/>
        </w:trPr>
        <w:tc>
          <w:tcPr>
            <w:tcW w:w="0" w:type="auto"/>
          </w:tcPr>
          <w:p w:rsidR="00C043BE" w:rsidRPr="00807AD8" w:rsidRDefault="00C043BE" w:rsidP="002433DC">
            <w:pPr>
              <w:spacing w:after="0" w:line="276" w:lineRule="auto"/>
              <w:rPr>
                <w:rFonts w:ascii="Arial" w:hAnsi="Arial" w:cs="Arial"/>
                <w:b/>
                <w:sz w:val="20"/>
                <w:szCs w:val="20"/>
              </w:rPr>
            </w:pPr>
            <w:r w:rsidRPr="00807AD8">
              <w:rPr>
                <w:rFonts w:ascii="Arial" w:hAnsi="Arial" w:cs="Arial"/>
                <w:b/>
                <w:sz w:val="20"/>
                <w:szCs w:val="20"/>
              </w:rPr>
              <w:t>Nombre Programa</w:t>
            </w:r>
          </w:p>
        </w:tc>
        <w:tc>
          <w:tcPr>
            <w:tcW w:w="0" w:type="auto"/>
          </w:tcPr>
          <w:p w:rsidR="00C043BE" w:rsidRPr="00807AD8" w:rsidRDefault="00C043BE" w:rsidP="002433DC">
            <w:pPr>
              <w:spacing w:after="0" w:line="276" w:lineRule="auto"/>
              <w:jc w:val="center"/>
              <w:rPr>
                <w:rFonts w:ascii="Arial" w:hAnsi="Arial" w:cs="Arial"/>
                <w:b/>
                <w:sz w:val="20"/>
                <w:szCs w:val="20"/>
              </w:rPr>
            </w:pPr>
            <w:r w:rsidRPr="00807AD8">
              <w:rPr>
                <w:rFonts w:ascii="Arial" w:hAnsi="Arial" w:cs="Arial"/>
                <w:b/>
                <w:sz w:val="20"/>
                <w:szCs w:val="20"/>
              </w:rPr>
              <w:t>Becarios</w:t>
            </w:r>
          </w:p>
        </w:tc>
        <w:tc>
          <w:tcPr>
            <w:tcW w:w="0" w:type="auto"/>
          </w:tcPr>
          <w:p w:rsidR="00C043BE" w:rsidRPr="00807AD8" w:rsidRDefault="00C043BE" w:rsidP="002433DC">
            <w:pPr>
              <w:spacing w:after="0" w:line="276" w:lineRule="auto"/>
              <w:jc w:val="center"/>
              <w:rPr>
                <w:rFonts w:ascii="Arial" w:hAnsi="Arial" w:cs="Arial"/>
                <w:b/>
                <w:sz w:val="20"/>
                <w:szCs w:val="20"/>
              </w:rPr>
            </w:pPr>
            <w:r w:rsidRPr="00807AD8">
              <w:rPr>
                <w:rFonts w:ascii="Arial" w:hAnsi="Arial" w:cs="Arial"/>
                <w:b/>
                <w:sz w:val="20"/>
                <w:szCs w:val="20"/>
              </w:rPr>
              <w:t>Monto</w:t>
            </w:r>
          </w:p>
        </w:tc>
      </w:tr>
      <w:tr w:rsidR="00C043BE" w:rsidRPr="00807AD8" w:rsidTr="00FE193E">
        <w:trPr>
          <w:trHeight w:val="154"/>
          <w:jc w:val="center"/>
        </w:trPr>
        <w:tc>
          <w:tcPr>
            <w:tcW w:w="0" w:type="auto"/>
          </w:tcPr>
          <w:p w:rsidR="00C043BE" w:rsidRPr="00807AD8" w:rsidRDefault="00C043BE" w:rsidP="002433DC">
            <w:pPr>
              <w:spacing w:after="0" w:line="276" w:lineRule="auto"/>
              <w:rPr>
                <w:rFonts w:ascii="Arial" w:hAnsi="Arial" w:cs="Arial"/>
                <w:sz w:val="20"/>
                <w:szCs w:val="20"/>
              </w:rPr>
            </w:pPr>
            <w:r w:rsidRPr="00807AD8">
              <w:rPr>
                <w:rFonts w:ascii="Arial" w:hAnsi="Arial" w:cs="Arial"/>
                <w:sz w:val="20"/>
                <w:szCs w:val="20"/>
              </w:rPr>
              <w:t>Maestría Profesional en Agronegocios</w:t>
            </w:r>
          </w:p>
        </w:tc>
        <w:tc>
          <w:tcPr>
            <w:tcW w:w="0" w:type="auto"/>
          </w:tcPr>
          <w:p w:rsidR="00C043BE" w:rsidRPr="00807AD8" w:rsidRDefault="00C043BE" w:rsidP="002433DC">
            <w:pPr>
              <w:spacing w:after="0" w:line="276" w:lineRule="auto"/>
              <w:jc w:val="center"/>
              <w:rPr>
                <w:rFonts w:ascii="Arial" w:hAnsi="Arial" w:cs="Arial"/>
                <w:sz w:val="20"/>
                <w:szCs w:val="20"/>
              </w:rPr>
            </w:pPr>
            <w:r w:rsidRPr="00807AD8">
              <w:rPr>
                <w:rFonts w:ascii="Arial" w:hAnsi="Arial" w:cs="Arial"/>
                <w:sz w:val="20"/>
                <w:szCs w:val="20"/>
              </w:rPr>
              <w:t>43</w:t>
            </w:r>
          </w:p>
        </w:tc>
        <w:tc>
          <w:tcPr>
            <w:tcW w:w="0" w:type="auto"/>
          </w:tcPr>
          <w:p w:rsidR="00C043BE" w:rsidRPr="00807AD8" w:rsidRDefault="00C02225" w:rsidP="00C02225">
            <w:pPr>
              <w:spacing w:after="0" w:line="276" w:lineRule="auto"/>
              <w:ind w:right="157"/>
              <w:jc w:val="right"/>
              <w:rPr>
                <w:rFonts w:ascii="Arial" w:hAnsi="Arial" w:cs="Arial"/>
                <w:sz w:val="20"/>
                <w:szCs w:val="20"/>
              </w:rPr>
            </w:pPr>
            <w:r>
              <w:rPr>
                <w:rFonts w:ascii="Arial" w:hAnsi="Arial" w:cs="Arial"/>
                <w:sz w:val="20"/>
                <w:szCs w:val="20"/>
              </w:rPr>
              <w:t>$</w:t>
            </w:r>
            <w:r w:rsidR="00C043BE" w:rsidRPr="00807AD8">
              <w:rPr>
                <w:rFonts w:ascii="Arial" w:hAnsi="Arial" w:cs="Arial"/>
                <w:sz w:val="20"/>
                <w:szCs w:val="20"/>
              </w:rPr>
              <w:t>8,005,224.00</w:t>
            </w:r>
          </w:p>
        </w:tc>
      </w:tr>
      <w:tr w:rsidR="00C043BE" w:rsidRPr="00807AD8" w:rsidTr="00FE193E">
        <w:trPr>
          <w:trHeight w:val="349"/>
          <w:jc w:val="center"/>
        </w:trPr>
        <w:tc>
          <w:tcPr>
            <w:tcW w:w="0" w:type="auto"/>
          </w:tcPr>
          <w:p w:rsidR="00C043BE" w:rsidRPr="00807AD8" w:rsidRDefault="00C043BE" w:rsidP="002433DC">
            <w:pPr>
              <w:spacing w:after="0" w:line="276" w:lineRule="auto"/>
              <w:rPr>
                <w:rFonts w:ascii="Arial" w:hAnsi="Arial" w:cs="Arial"/>
                <w:sz w:val="20"/>
                <w:szCs w:val="20"/>
              </w:rPr>
            </w:pPr>
            <w:r w:rsidRPr="00807AD8">
              <w:rPr>
                <w:rFonts w:ascii="Arial" w:hAnsi="Arial" w:cs="Arial"/>
                <w:sz w:val="20"/>
                <w:szCs w:val="20"/>
              </w:rPr>
              <w:t>Maestría en Ciencias en Productividad Frutícola</w:t>
            </w:r>
          </w:p>
        </w:tc>
        <w:tc>
          <w:tcPr>
            <w:tcW w:w="0" w:type="auto"/>
          </w:tcPr>
          <w:p w:rsidR="00C043BE" w:rsidRPr="00807AD8" w:rsidRDefault="00C043BE" w:rsidP="002433DC">
            <w:pPr>
              <w:spacing w:after="0" w:line="276" w:lineRule="auto"/>
              <w:jc w:val="center"/>
              <w:rPr>
                <w:rFonts w:ascii="Arial" w:hAnsi="Arial" w:cs="Arial"/>
                <w:sz w:val="20"/>
                <w:szCs w:val="20"/>
              </w:rPr>
            </w:pPr>
            <w:r w:rsidRPr="00807AD8">
              <w:rPr>
                <w:rFonts w:ascii="Arial" w:hAnsi="Arial" w:cs="Arial"/>
                <w:sz w:val="20"/>
                <w:szCs w:val="20"/>
              </w:rPr>
              <w:t>15</w:t>
            </w:r>
          </w:p>
        </w:tc>
        <w:tc>
          <w:tcPr>
            <w:tcW w:w="0" w:type="auto"/>
          </w:tcPr>
          <w:p w:rsidR="00C043BE" w:rsidRPr="00807AD8" w:rsidRDefault="00C02225" w:rsidP="00C02225">
            <w:pPr>
              <w:spacing w:after="0" w:line="276" w:lineRule="auto"/>
              <w:ind w:right="157"/>
              <w:jc w:val="right"/>
              <w:rPr>
                <w:rFonts w:ascii="Arial" w:hAnsi="Arial" w:cs="Arial"/>
                <w:sz w:val="20"/>
                <w:szCs w:val="20"/>
              </w:rPr>
            </w:pPr>
            <w:r>
              <w:rPr>
                <w:rFonts w:ascii="Arial" w:hAnsi="Arial" w:cs="Arial"/>
                <w:sz w:val="20"/>
                <w:szCs w:val="20"/>
              </w:rPr>
              <w:t>$</w:t>
            </w:r>
            <w:r w:rsidR="00C043BE" w:rsidRPr="00807AD8">
              <w:rPr>
                <w:rFonts w:ascii="Arial" w:hAnsi="Arial" w:cs="Arial"/>
                <w:sz w:val="20"/>
                <w:szCs w:val="20"/>
              </w:rPr>
              <w:t>2,792,520.00</w:t>
            </w:r>
          </w:p>
        </w:tc>
      </w:tr>
      <w:tr w:rsidR="00C043BE" w:rsidRPr="00807AD8" w:rsidTr="00FE193E">
        <w:trPr>
          <w:trHeight w:val="349"/>
          <w:jc w:val="center"/>
        </w:trPr>
        <w:tc>
          <w:tcPr>
            <w:tcW w:w="0" w:type="auto"/>
          </w:tcPr>
          <w:p w:rsidR="00C043BE" w:rsidRPr="00807AD8" w:rsidRDefault="00C043BE" w:rsidP="002433DC">
            <w:pPr>
              <w:spacing w:after="0" w:line="276" w:lineRule="auto"/>
              <w:rPr>
                <w:rFonts w:ascii="Arial" w:hAnsi="Arial" w:cs="Arial"/>
                <w:sz w:val="20"/>
                <w:szCs w:val="20"/>
              </w:rPr>
            </w:pPr>
            <w:r w:rsidRPr="00807AD8">
              <w:rPr>
                <w:rFonts w:ascii="Arial" w:hAnsi="Arial" w:cs="Arial"/>
                <w:sz w:val="20"/>
                <w:szCs w:val="20"/>
              </w:rPr>
              <w:t xml:space="preserve">Maestría en </w:t>
            </w:r>
            <w:r w:rsidRPr="00807AD8">
              <w:rPr>
                <w:rFonts w:ascii="Arial" w:hAnsi="Arial" w:cs="Arial"/>
                <w:b/>
                <w:sz w:val="20"/>
                <w:szCs w:val="20"/>
              </w:rPr>
              <w:t>Ciencias</w:t>
            </w:r>
            <w:r w:rsidRPr="00807AD8">
              <w:rPr>
                <w:rFonts w:ascii="Arial" w:hAnsi="Arial" w:cs="Arial"/>
                <w:sz w:val="20"/>
                <w:szCs w:val="20"/>
              </w:rPr>
              <w:t xml:space="preserve"> en Ciencia y Tecnología de Alimentos </w:t>
            </w:r>
          </w:p>
        </w:tc>
        <w:tc>
          <w:tcPr>
            <w:tcW w:w="0" w:type="auto"/>
          </w:tcPr>
          <w:p w:rsidR="00C043BE" w:rsidRPr="00807AD8" w:rsidRDefault="00C043BE" w:rsidP="002433DC">
            <w:pPr>
              <w:spacing w:after="0" w:line="276" w:lineRule="auto"/>
              <w:jc w:val="center"/>
              <w:rPr>
                <w:rFonts w:ascii="Arial" w:hAnsi="Arial" w:cs="Arial"/>
                <w:sz w:val="20"/>
                <w:szCs w:val="20"/>
              </w:rPr>
            </w:pPr>
            <w:r w:rsidRPr="00807AD8">
              <w:rPr>
                <w:rFonts w:ascii="Arial" w:hAnsi="Arial" w:cs="Arial"/>
                <w:sz w:val="20"/>
                <w:szCs w:val="20"/>
              </w:rPr>
              <w:t>4</w:t>
            </w:r>
          </w:p>
        </w:tc>
        <w:tc>
          <w:tcPr>
            <w:tcW w:w="0" w:type="auto"/>
          </w:tcPr>
          <w:p w:rsidR="00C043BE" w:rsidRPr="00807AD8" w:rsidRDefault="0092677B" w:rsidP="00C02225">
            <w:pPr>
              <w:spacing w:after="0" w:line="276" w:lineRule="auto"/>
              <w:ind w:right="157"/>
              <w:jc w:val="right"/>
              <w:rPr>
                <w:rFonts w:ascii="Arial" w:hAnsi="Arial" w:cs="Arial"/>
                <w:sz w:val="20"/>
                <w:szCs w:val="20"/>
              </w:rPr>
            </w:pPr>
            <w:r>
              <w:rPr>
                <w:rFonts w:ascii="Arial" w:hAnsi="Arial" w:cs="Arial"/>
                <w:sz w:val="20"/>
                <w:szCs w:val="20"/>
              </w:rPr>
              <w:t xml:space="preserve">  </w:t>
            </w:r>
            <w:r w:rsidR="00C02225">
              <w:rPr>
                <w:rFonts w:ascii="Arial" w:hAnsi="Arial" w:cs="Arial"/>
                <w:sz w:val="20"/>
                <w:szCs w:val="20"/>
              </w:rPr>
              <w:t>$</w:t>
            </w:r>
            <w:r w:rsidR="00C043BE" w:rsidRPr="00807AD8">
              <w:rPr>
                <w:rFonts w:ascii="Arial" w:hAnsi="Arial" w:cs="Arial"/>
                <w:sz w:val="20"/>
                <w:szCs w:val="20"/>
              </w:rPr>
              <w:t>744,672.00</w:t>
            </w:r>
          </w:p>
        </w:tc>
      </w:tr>
      <w:tr w:rsidR="00C043BE" w:rsidRPr="00807AD8" w:rsidTr="00FE193E">
        <w:trPr>
          <w:trHeight w:val="349"/>
          <w:jc w:val="center"/>
        </w:trPr>
        <w:tc>
          <w:tcPr>
            <w:tcW w:w="0" w:type="auto"/>
          </w:tcPr>
          <w:p w:rsidR="00C043BE" w:rsidRPr="00807AD8" w:rsidRDefault="00C043BE" w:rsidP="002433DC">
            <w:pPr>
              <w:spacing w:after="0" w:line="276" w:lineRule="auto"/>
              <w:rPr>
                <w:rFonts w:ascii="Arial" w:hAnsi="Arial" w:cs="Arial"/>
                <w:sz w:val="20"/>
                <w:szCs w:val="20"/>
              </w:rPr>
            </w:pPr>
            <w:r w:rsidRPr="00807AD8">
              <w:rPr>
                <w:rFonts w:ascii="Arial" w:hAnsi="Arial" w:cs="Arial"/>
                <w:sz w:val="20"/>
                <w:szCs w:val="20"/>
              </w:rPr>
              <w:t>Maestría en Ciencias Biotecnología</w:t>
            </w:r>
          </w:p>
        </w:tc>
        <w:tc>
          <w:tcPr>
            <w:tcW w:w="0" w:type="auto"/>
          </w:tcPr>
          <w:p w:rsidR="00C043BE" w:rsidRPr="00807AD8" w:rsidRDefault="00C043BE" w:rsidP="002433DC">
            <w:pPr>
              <w:spacing w:after="0" w:line="276" w:lineRule="auto"/>
              <w:jc w:val="center"/>
              <w:rPr>
                <w:rFonts w:ascii="Arial" w:hAnsi="Arial" w:cs="Arial"/>
                <w:sz w:val="20"/>
                <w:szCs w:val="20"/>
              </w:rPr>
            </w:pPr>
            <w:r w:rsidRPr="00807AD8">
              <w:rPr>
                <w:rFonts w:ascii="Arial" w:hAnsi="Arial" w:cs="Arial"/>
                <w:sz w:val="20"/>
                <w:szCs w:val="20"/>
              </w:rPr>
              <w:t>7</w:t>
            </w:r>
          </w:p>
        </w:tc>
        <w:tc>
          <w:tcPr>
            <w:tcW w:w="0" w:type="auto"/>
          </w:tcPr>
          <w:p w:rsidR="00C043BE" w:rsidRPr="00807AD8" w:rsidRDefault="00C043BE" w:rsidP="00C02225">
            <w:pPr>
              <w:spacing w:after="0" w:line="276" w:lineRule="auto"/>
              <w:ind w:right="157"/>
              <w:jc w:val="right"/>
              <w:rPr>
                <w:rFonts w:ascii="Arial" w:hAnsi="Arial" w:cs="Arial"/>
                <w:sz w:val="20"/>
                <w:szCs w:val="20"/>
              </w:rPr>
            </w:pPr>
            <w:r w:rsidRPr="00807AD8">
              <w:rPr>
                <w:rFonts w:ascii="Arial" w:hAnsi="Arial" w:cs="Arial"/>
                <w:sz w:val="20"/>
                <w:szCs w:val="20"/>
              </w:rPr>
              <w:t>$1’303,176.00</w:t>
            </w:r>
          </w:p>
        </w:tc>
      </w:tr>
      <w:tr w:rsidR="00C043BE" w:rsidRPr="00807AD8" w:rsidTr="00FE193E">
        <w:trPr>
          <w:trHeight w:val="349"/>
          <w:jc w:val="center"/>
        </w:trPr>
        <w:tc>
          <w:tcPr>
            <w:tcW w:w="0" w:type="auto"/>
          </w:tcPr>
          <w:p w:rsidR="00C043BE" w:rsidRPr="00807AD8" w:rsidRDefault="00C043BE" w:rsidP="002433DC">
            <w:pPr>
              <w:spacing w:after="0" w:line="276" w:lineRule="auto"/>
              <w:rPr>
                <w:rFonts w:ascii="Arial" w:hAnsi="Arial" w:cs="Arial"/>
                <w:sz w:val="20"/>
                <w:szCs w:val="20"/>
              </w:rPr>
            </w:pPr>
            <w:r w:rsidRPr="00807AD8">
              <w:rPr>
                <w:rFonts w:ascii="Arial" w:hAnsi="Arial" w:cs="Arial"/>
                <w:sz w:val="20"/>
                <w:szCs w:val="20"/>
              </w:rPr>
              <w:t>Maestría Profesional en Vías Terrestres</w:t>
            </w:r>
          </w:p>
        </w:tc>
        <w:tc>
          <w:tcPr>
            <w:tcW w:w="0" w:type="auto"/>
          </w:tcPr>
          <w:p w:rsidR="00C043BE" w:rsidRPr="00807AD8" w:rsidRDefault="00C043BE" w:rsidP="002433DC">
            <w:pPr>
              <w:spacing w:after="0" w:line="276" w:lineRule="auto"/>
              <w:jc w:val="center"/>
              <w:rPr>
                <w:rFonts w:ascii="Arial" w:hAnsi="Arial" w:cs="Arial"/>
                <w:sz w:val="20"/>
                <w:szCs w:val="20"/>
              </w:rPr>
            </w:pPr>
            <w:r w:rsidRPr="00807AD8">
              <w:rPr>
                <w:rFonts w:ascii="Arial" w:hAnsi="Arial" w:cs="Arial"/>
                <w:sz w:val="20"/>
                <w:szCs w:val="20"/>
              </w:rPr>
              <w:t>20</w:t>
            </w:r>
          </w:p>
        </w:tc>
        <w:tc>
          <w:tcPr>
            <w:tcW w:w="0" w:type="auto"/>
          </w:tcPr>
          <w:p w:rsidR="00C043BE" w:rsidRPr="00807AD8" w:rsidRDefault="00C02225" w:rsidP="00C02225">
            <w:pPr>
              <w:spacing w:after="0" w:line="276" w:lineRule="auto"/>
              <w:ind w:right="157"/>
              <w:jc w:val="right"/>
              <w:rPr>
                <w:rFonts w:ascii="Arial" w:hAnsi="Arial" w:cs="Arial"/>
                <w:sz w:val="20"/>
                <w:szCs w:val="20"/>
              </w:rPr>
            </w:pPr>
            <w:r>
              <w:rPr>
                <w:rFonts w:ascii="Arial" w:hAnsi="Arial" w:cs="Arial"/>
                <w:sz w:val="20"/>
                <w:szCs w:val="20"/>
              </w:rPr>
              <w:t>$</w:t>
            </w:r>
            <w:r w:rsidR="00C043BE" w:rsidRPr="00807AD8">
              <w:rPr>
                <w:rFonts w:ascii="Arial" w:hAnsi="Arial" w:cs="Arial"/>
                <w:sz w:val="20"/>
                <w:szCs w:val="20"/>
              </w:rPr>
              <w:t>3,723,360.00</w:t>
            </w:r>
          </w:p>
        </w:tc>
      </w:tr>
      <w:tr w:rsidR="00C043BE" w:rsidRPr="00807AD8" w:rsidTr="00FE193E">
        <w:trPr>
          <w:trHeight w:val="349"/>
          <w:jc w:val="center"/>
        </w:trPr>
        <w:tc>
          <w:tcPr>
            <w:tcW w:w="0" w:type="auto"/>
          </w:tcPr>
          <w:p w:rsidR="00C043BE" w:rsidRPr="00807AD8" w:rsidRDefault="00C043BE" w:rsidP="002433DC">
            <w:pPr>
              <w:spacing w:after="0" w:line="276" w:lineRule="auto"/>
              <w:rPr>
                <w:rFonts w:ascii="Arial" w:hAnsi="Arial" w:cs="Arial"/>
                <w:sz w:val="20"/>
                <w:szCs w:val="20"/>
              </w:rPr>
            </w:pPr>
            <w:r w:rsidRPr="00807AD8">
              <w:rPr>
                <w:rFonts w:ascii="Arial" w:hAnsi="Arial" w:cs="Arial"/>
                <w:sz w:val="20"/>
                <w:szCs w:val="20"/>
              </w:rPr>
              <w:t>Maestría Profesional en Administración de Recursos Humanos</w:t>
            </w:r>
          </w:p>
        </w:tc>
        <w:tc>
          <w:tcPr>
            <w:tcW w:w="0" w:type="auto"/>
          </w:tcPr>
          <w:p w:rsidR="00C043BE" w:rsidRPr="00807AD8" w:rsidRDefault="00C043BE" w:rsidP="002433DC">
            <w:pPr>
              <w:spacing w:after="0" w:line="276" w:lineRule="auto"/>
              <w:jc w:val="center"/>
              <w:rPr>
                <w:rFonts w:ascii="Arial" w:hAnsi="Arial" w:cs="Arial"/>
                <w:sz w:val="20"/>
                <w:szCs w:val="20"/>
              </w:rPr>
            </w:pPr>
            <w:r w:rsidRPr="00807AD8">
              <w:rPr>
                <w:rFonts w:ascii="Arial" w:hAnsi="Arial" w:cs="Arial"/>
                <w:sz w:val="20"/>
                <w:szCs w:val="20"/>
              </w:rPr>
              <w:t>24</w:t>
            </w:r>
          </w:p>
        </w:tc>
        <w:tc>
          <w:tcPr>
            <w:tcW w:w="0" w:type="auto"/>
          </w:tcPr>
          <w:p w:rsidR="00C043BE" w:rsidRPr="00807AD8" w:rsidRDefault="00C02225" w:rsidP="00C02225">
            <w:pPr>
              <w:spacing w:after="0" w:line="276" w:lineRule="auto"/>
              <w:ind w:right="157"/>
              <w:jc w:val="right"/>
              <w:rPr>
                <w:rFonts w:ascii="Arial" w:hAnsi="Arial" w:cs="Arial"/>
                <w:sz w:val="20"/>
                <w:szCs w:val="20"/>
              </w:rPr>
            </w:pPr>
            <w:r>
              <w:rPr>
                <w:rFonts w:ascii="Arial" w:hAnsi="Arial" w:cs="Arial"/>
                <w:sz w:val="20"/>
                <w:szCs w:val="20"/>
              </w:rPr>
              <w:t>$</w:t>
            </w:r>
            <w:r w:rsidR="00C043BE" w:rsidRPr="00807AD8">
              <w:rPr>
                <w:rFonts w:ascii="Arial" w:hAnsi="Arial" w:cs="Arial"/>
                <w:sz w:val="20"/>
                <w:szCs w:val="20"/>
              </w:rPr>
              <w:t>4,468,032.00</w:t>
            </w:r>
          </w:p>
        </w:tc>
      </w:tr>
      <w:tr w:rsidR="00C043BE" w:rsidRPr="00807AD8" w:rsidTr="00FE193E">
        <w:trPr>
          <w:trHeight w:val="349"/>
          <w:jc w:val="center"/>
        </w:trPr>
        <w:tc>
          <w:tcPr>
            <w:tcW w:w="0" w:type="auto"/>
          </w:tcPr>
          <w:p w:rsidR="00C043BE" w:rsidRPr="00807AD8" w:rsidRDefault="00C043BE" w:rsidP="002433DC">
            <w:pPr>
              <w:spacing w:after="0" w:line="276" w:lineRule="auto"/>
              <w:rPr>
                <w:rFonts w:ascii="Arial" w:hAnsi="Arial" w:cs="Arial"/>
                <w:sz w:val="20"/>
                <w:szCs w:val="20"/>
              </w:rPr>
            </w:pPr>
            <w:r w:rsidRPr="00807AD8">
              <w:rPr>
                <w:rFonts w:ascii="Arial" w:hAnsi="Arial" w:cs="Arial"/>
                <w:sz w:val="20"/>
                <w:szCs w:val="20"/>
              </w:rPr>
              <w:t>Maestría Profesional en Psicomotricidad</w:t>
            </w:r>
          </w:p>
        </w:tc>
        <w:tc>
          <w:tcPr>
            <w:tcW w:w="0" w:type="auto"/>
          </w:tcPr>
          <w:p w:rsidR="00C043BE" w:rsidRPr="00807AD8" w:rsidRDefault="00C043BE" w:rsidP="002433DC">
            <w:pPr>
              <w:spacing w:after="0" w:line="276" w:lineRule="auto"/>
              <w:jc w:val="center"/>
              <w:rPr>
                <w:rFonts w:ascii="Arial" w:hAnsi="Arial" w:cs="Arial"/>
                <w:sz w:val="20"/>
                <w:szCs w:val="20"/>
              </w:rPr>
            </w:pPr>
            <w:r w:rsidRPr="00807AD8">
              <w:rPr>
                <w:rFonts w:ascii="Arial" w:hAnsi="Arial" w:cs="Arial"/>
                <w:sz w:val="20"/>
                <w:szCs w:val="20"/>
              </w:rPr>
              <w:t>17</w:t>
            </w:r>
          </w:p>
        </w:tc>
        <w:tc>
          <w:tcPr>
            <w:tcW w:w="0" w:type="auto"/>
          </w:tcPr>
          <w:p w:rsidR="00C043BE" w:rsidRPr="00807AD8" w:rsidRDefault="00C02225" w:rsidP="00C02225">
            <w:pPr>
              <w:spacing w:after="0" w:line="276" w:lineRule="auto"/>
              <w:ind w:right="157"/>
              <w:jc w:val="right"/>
              <w:rPr>
                <w:rFonts w:ascii="Arial" w:hAnsi="Arial" w:cs="Arial"/>
                <w:sz w:val="20"/>
                <w:szCs w:val="20"/>
              </w:rPr>
            </w:pPr>
            <w:r>
              <w:rPr>
                <w:rFonts w:ascii="Arial" w:hAnsi="Arial" w:cs="Arial"/>
                <w:sz w:val="20"/>
                <w:szCs w:val="20"/>
              </w:rPr>
              <w:t>$</w:t>
            </w:r>
            <w:r w:rsidR="00C043BE" w:rsidRPr="00807AD8">
              <w:rPr>
                <w:rFonts w:ascii="Arial" w:hAnsi="Arial" w:cs="Arial"/>
                <w:sz w:val="20"/>
                <w:szCs w:val="20"/>
              </w:rPr>
              <w:t>3,164,032.00</w:t>
            </w:r>
          </w:p>
        </w:tc>
      </w:tr>
      <w:tr w:rsidR="00C043BE" w:rsidRPr="00807AD8" w:rsidTr="00FE193E">
        <w:trPr>
          <w:trHeight w:val="349"/>
          <w:jc w:val="center"/>
        </w:trPr>
        <w:tc>
          <w:tcPr>
            <w:tcW w:w="0" w:type="auto"/>
          </w:tcPr>
          <w:p w:rsidR="00C043BE" w:rsidRPr="00807AD8" w:rsidRDefault="00C043BE" w:rsidP="002433DC">
            <w:pPr>
              <w:spacing w:after="0" w:line="276" w:lineRule="auto"/>
              <w:rPr>
                <w:rFonts w:ascii="Arial" w:hAnsi="Arial" w:cs="Arial"/>
                <w:sz w:val="20"/>
                <w:szCs w:val="20"/>
              </w:rPr>
            </w:pPr>
            <w:r w:rsidRPr="00807AD8">
              <w:rPr>
                <w:rFonts w:ascii="Arial" w:hAnsi="Arial" w:cs="Arial"/>
                <w:sz w:val="20"/>
                <w:szCs w:val="20"/>
              </w:rPr>
              <w:t>Maestría y Doctorado en Producción Animal (9 maestría 1 doctorado)</w:t>
            </w:r>
          </w:p>
        </w:tc>
        <w:tc>
          <w:tcPr>
            <w:tcW w:w="0" w:type="auto"/>
          </w:tcPr>
          <w:p w:rsidR="00C043BE" w:rsidRPr="00807AD8" w:rsidRDefault="00C043BE" w:rsidP="002433DC">
            <w:pPr>
              <w:spacing w:after="0" w:line="276" w:lineRule="auto"/>
              <w:jc w:val="center"/>
              <w:rPr>
                <w:rFonts w:ascii="Arial" w:hAnsi="Arial" w:cs="Arial"/>
                <w:sz w:val="20"/>
                <w:szCs w:val="20"/>
              </w:rPr>
            </w:pPr>
            <w:r w:rsidRPr="00807AD8">
              <w:rPr>
                <w:rFonts w:ascii="Arial" w:hAnsi="Arial" w:cs="Arial"/>
                <w:sz w:val="20"/>
                <w:szCs w:val="20"/>
              </w:rPr>
              <w:t>10</w:t>
            </w:r>
          </w:p>
        </w:tc>
        <w:tc>
          <w:tcPr>
            <w:tcW w:w="0" w:type="auto"/>
          </w:tcPr>
          <w:p w:rsidR="00C043BE" w:rsidRPr="00807AD8" w:rsidRDefault="00C02225" w:rsidP="00C02225">
            <w:pPr>
              <w:spacing w:after="0" w:line="276" w:lineRule="auto"/>
              <w:ind w:right="157"/>
              <w:jc w:val="right"/>
              <w:rPr>
                <w:rFonts w:ascii="Arial" w:hAnsi="Arial" w:cs="Arial"/>
                <w:sz w:val="20"/>
                <w:szCs w:val="20"/>
              </w:rPr>
            </w:pPr>
            <w:r>
              <w:rPr>
                <w:rFonts w:ascii="Arial" w:hAnsi="Arial" w:cs="Arial"/>
                <w:sz w:val="20"/>
                <w:szCs w:val="20"/>
              </w:rPr>
              <w:t>$</w:t>
            </w:r>
            <w:r w:rsidR="00C043BE" w:rsidRPr="00807AD8">
              <w:rPr>
                <w:rFonts w:ascii="Arial" w:hAnsi="Arial" w:cs="Arial"/>
                <w:sz w:val="20"/>
                <w:szCs w:val="20"/>
              </w:rPr>
              <w:t>2,047,860.00</w:t>
            </w:r>
          </w:p>
        </w:tc>
      </w:tr>
      <w:tr w:rsidR="00C043BE" w:rsidRPr="00807AD8" w:rsidTr="00FE193E">
        <w:trPr>
          <w:trHeight w:val="349"/>
          <w:jc w:val="center"/>
        </w:trPr>
        <w:tc>
          <w:tcPr>
            <w:tcW w:w="0" w:type="auto"/>
          </w:tcPr>
          <w:p w:rsidR="00C043BE" w:rsidRPr="00807AD8" w:rsidRDefault="00C043BE" w:rsidP="002433DC">
            <w:pPr>
              <w:spacing w:after="0" w:line="276" w:lineRule="auto"/>
              <w:rPr>
                <w:rFonts w:ascii="Arial" w:hAnsi="Arial" w:cs="Arial"/>
                <w:sz w:val="20"/>
                <w:szCs w:val="20"/>
              </w:rPr>
            </w:pPr>
            <w:r w:rsidRPr="00807AD8">
              <w:rPr>
                <w:rFonts w:ascii="Arial" w:hAnsi="Arial" w:cs="Arial"/>
                <w:sz w:val="20"/>
                <w:szCs w:val="20"/>
              </w:rPr>
              <w:t>Maestría en Hidrología Subterránea*</w:t>
            </w:r>
          </w:p>
        </w:tc>
        <w:tc>
          <w:tcPr>
            <w:tcW w:w="0" w:type="auto"/>
          </w:tcPr>
          <w:p w:rsidR="00C043BE" w:rsidRPr="00807AD8" w:rsidRDefault="00C043BE" w:rsidP="002433DC">
            <w:pPr>
              <w:spacing w:after="0" w:line="276" w:lineRule="auto"/>
              <w:jc w:val="center"/>
              <w:rPr>
                <w:rFonts w:ascii="Arial" w:hAnsi="Arial" w:cs="Arial"/>
                <w:sz w:val="20"/>
                <w:szCs w:val="20"/>
              </w:rPr>
            </w:pPr>
            <w:r w:rsidRPr="00807AD8">
              <w:rPr>
                <w:rFonts w:ascii="Arial" w:hAnsi="Arial" w:cs="Arial"/>
                <w:sz w:val="20"/>
                <w:szCs w:val="20"/>
              </w:rPr>
              <w:t>8</w:t>
            </w:r>
          </w:p>
        </w:tc>
        <w:tc>
          <w:tcPr>
            <w:tcW w:w="0" w:type="auto"/>
          </w:tcPr>
          <w:p w:rsidR="00C043BE" w:rsidRPr="00807AD8" w:rsidRDefault="00C043BE" w:rsidP="00C02225">
            <w:pPr>
              <w:spacing w:after="0" w:line="276" w:lineRule="auto"/>
              <w:ind w:right="157"/>
              <w:jc w:val="right"/>
              <w:rPr>
                <w:rFonts w:ascii="Arial" w:hAnsi="Arial" w:cs="Arial"/>
                <w:sz w:val="20"/>
                <w:szCs w:val="20"/>
              </w:rPr>
            </w:pPr>
            <w:r w:rsidRPr="00807AD8">
              <w:rPr>
                <w:rFonts w:ascii="Arial" w:hAnsi="Arial" w:cs="Arial"/>
                <w:sz w:val="20"/>
                <w:szCs w:val="20"/>
              </w:rPr>
              <w:t>$1,489,088.00</w:t>
            </w:r>
          </w:p>
        </w:tc>
      </w:tr>
      <w:tr w:rsidR="00C043BE" w:rsidRPr="00807AD8" w:rsidTr="00FE193E">
        <w:trPr>
          <w:trHeight w:val="349"/>
          <w:jc w:val="center"/>
        </w:trPr>
        <w:tc>
          <w:tcPr>
            <w:tcW w:w="0" w:type="auto"/>
          </w:tcPr>
          <w:p w:rsidR="00C043BE" w:rsidRPr="00807AD8" w:rsidRDefault="00C043BE" w:rsidP="002433DC">
            <w:pPr>
              <w:spacing w:after="0" w:line="276" w:lineRule="auto"/>
              <w:rPr>
                <w:rFonts w:ascii="Arial" w:hAnsi="Arial" w:cs="Arial"/>
                <w:sz w:val="20"/>
                <w:szCs w:val="20"/>
              </w:rPr>
            </w:pPr>
            <w:r w:rsidRPr="00807AD8">
              <w:rPr>
                <w:rFonts w:ascii="Arial" w:hAnsi="Arial" w:cs="Arial"/>
                <w:sz w:val="20"/>
                <w:szCs w:val="20"/>
              </w:rPr>
              <w:t>Maestría en Estomatología Pediátrica*</w:t>
            </w:r>
          </w:p>
        </w:tc>
        <w:tc>
          <w:tcPr>
            <w:tcW w:w="0" w:type="auto"/>
          </w:tcPr>
          <w:p w:rsidR="00C043BE" w:rsidRPr="00807AD8" w:rsidRDefault="00C043BE" w:rsidP="002433DC">
            <w:pPr>
              <w:spacing w:after="0" w:line="276" w:lineRule="auto"/>
              <w:jc w:val="center"/>
              <w:rPr>
                <w:rFonts w:ascii="Arial" w:hAnsi="Arial" w:cs="Arial"/>
                <w:sz w:val="20"/>
                <w:szCs w:val="20"/>
              </w:rPr>
            </w:pPr>
            <w:r w:rsidRPr="00807AD8">
              <w:rPr>
                <w:rFonts w:ascii="Arial" w:hAnsi="Arial" w:cs="Arial"/>
                <w:sz w:val="20"/>
                <w:szCs w:val="20"/>
              </w:rPr>
              <w:t>7</w:t>
            </w:r>
          </w:p>
        </w:tc>
        <w:tc>
          <w:tcPr>
            <w:tcW w:w="0" w:type="auto"/>
          </w:tcPr>
          <w:p w:rsidR="00C043BE" w:rsidRPr="00807AD8" w:rsidRDefault="00C043BE" w:rsidP="00C02225">
            <w:pPr>
              <w:spacing w:after="0" w:line="276" w:lineRule="auto"/>
              <w:ind w:right="157"/>
              <w:jc w:val="right"/>
              <w:rPr>
                <w:rFonts w:ascii="Arial" w:hAnsi="Arial" w:cs="Arial"/>
                <w:sz w:val="20"/>
                <w:szCs w:val="20"/>
              </w:rPr>
            </w:pPr>
            <w:r w:rsidRPr="00807AD8">
              <w:rPr>
                <w:rFonts w:ascii="Arial" w:hAnsi="Arial" w:cs="Arial"/>
                <w:sz w:val="20"/>
                <w:szCs w:val="20"/>
              </w:rPr>
              <w:t>$1,302,952.00</w:t>
            </w:r>
          </w:p>
        </w:tc>
      </w:tr>
      <w:tr w:rsidR="00C043BE" w:rsidRPr="00807AD8" w:rsidTr="00FE193E">
        <w:trPr>
          <w:trHeight w:val="349"/>
          <w:jc w:val="center"/>
        </w:trPr>
        <w:tc>
          <w:tcPr>
            <w:tcW w:w="0" w:type="auto"/>
          </w:tcPr>
          <w:p w:rsidR="00C043BE" w:rsidRPr="00807AD8" w:rsidRDefault="00C043BE" w:rsidP="002433DC">
            <w:pPr>
              <w:spacing w:after="0" w:line="276" w:lineRule="auto"/>
              <w:rPr>
                <w:rFonts w:ascii="Arial" w:hAnsi="Arial" w:cs="Arial"/>
                <w:sz w:val="20"/>
                <w:szCs w:val="20"/>
              </w:rPr>
            </w:pPr>
            <w:r w:rsidRPr="00807AD8">
              <w:rPr>
                <w:rFonts w:ascii="Arial" w:hAnsi="Arial" w:cs="Arial"/>
                <w:sz w:val="20"/>
                <w:szCs w:val="20"/>
              </w:rPr>
              <w:t>*Maestría en Salud en el Trabajo *</w:t>
            </w:r>
          </w:p>
        </w:tc>
        <w:tc>
          <w:tcPr>
            <w:tcW w:w="0" w:type="auto"/>
          </w:tcPr>
          <w:p w:rsidR="00C043BE" w:rsidRPr="00807AD8" w:rsidRDefault="00C043BE" w:rsidP="002433DC">
            <w:pPr>
              <w:spacing w:after="0" w:line="276" w:lineRule="auto"/>
              <w:jc w:val="center"/>
              <w:rPr>
                <w:rFonts w:ascii="Arial" w:hAnsi="Arial" w:cs="Arial"/>
                <w:sz w:val="20"/>
                <w:szCs w:val="20"/>
              </w:rPr>
            </w:pPr>
            <w:r w:rsidRPr="00807AD8">
              <w:rPr>
                <w:rFonts w:ascii="Arial" w:hAnsi="Arial" w:cs="Arial"/>
                <w:sz w:val="20"/>
                <w:szCs w:val="20"/>
              </w:rPr>
              <w:t>16</w:t>
            </w:r>
          </w:p>
        </w:tc>
        <w:tc>
          <w:tcPr>
            <w:tcW w:w="0" w:type="auto"/>
          </w:tcPr>
          <w:p w:rsidR="00C043BE" w:rsidRPr="00807AD8" w:rsidRDefault="00C043BE" w:rsidP="00C02225">
            <w:pPr>
              <w:spacing w:after="0" w:line="276" w:lineRule="auto"/>
              <w:ind w:right="157"/>
              <w:jc w:val="right"/>
              <w:rPr>
                <w:rFonts w:ascii="Arial" w:hAnsi="Arial" w:cs="Arial"/>
                <w:sz w:val="20"/>
                <w:szCs w:val="20"/>
              </w:rPr>
            </w:pPr>
            <w:r w:rsidRPr="00807AD8">
              <w:rPr>
                <w:rFonts w:ascii="Arial" w:hAnsi="Arial" w:cs="Arial"/>
                <w:sz w:val="20"/>
                <w:szCs w:val="20"/>
              </w:rPr>
              <w:t>$2,978,183.00</w:t>
            </w:r>
          </w:p>
        </w:tc>
      </w:tr>
    </w:tbl>
    <w:p w:rsidR="00C043BE" w:rsidRPr="00807AD8" w:rsidRDefault="00C043BE" w:rsidP="00C043BE">
      <w:pPr>
        <w:spacing w:after="0" w:line="360" w:lineRule="auto"/>
        <w:ind w:left="840"/>
        <w:rPr>
          <w:rFonts w:ascii="Arial" w:hAnsi="Arial" w:cs="Arial"/>
          <w:b/>
          <w:sz w:val="20"/>
          <w:szCs w:val="20"/>
        </w:rPr>
      </w:pPr>
      <w:r w:rsidRPr="00807AD8">
        <w:rPr>
          <w:rFonts w:ascii="Arial" w:hAnsi="Arial" w:cs="Arial"/>
          <w:sz w:val="20"/>
          <w:szCs w:val="20"/>
        </w:rPr>
        <w:t>* (Programa de reciente ingreso en el PNPC)</w:t>
      </w:r>
    </w:p>
    <w:p w:rsidR="00C043BE" w:rsidRPr="00807AD8" w:rsidRDefault="00C043BE" w:rsidP="00C043BE">
      <w:pPr>
        <w:spacing w:after="0" w:line="360" w:lineRule="auto"/>
        <w:rPr>
          <w:rFonts w:ascii="Arial" w:hAnsi="Arial" w:cs="Arial"/>
          <w:b/>
          <w:sz w:val="20"/>
          <w:szCs w:val="20"/>
        </w:rPr>
      </w:pPr>
      <w:r w:rsidRPr="00807AD8">
        <w:rPr>
          <w:rFonts w:ascii="Arial" w:hAnsi="Arial" w:cs="Arial"/>
          <w:b/>
          <w:sz w:val="20"/>
          <w:szCs w:val="20"/>
        </w:rPr>
        <w:t xml:space="preserve">Monto total semestral: $ </w:t>
      </w:r>
      <w:r w:rsidRPr="00807AD8">
        <w:rPr>
          <w:rFonts w:ascii="Arial" w:hAnsi="Arial" w:cs="Arial"/>
          <w:b/>
          <w:sz w:val="20"/>
          <w:szCs w:val="20"/>
        </w:rPr>
        <w:tab/>
      </w:r>
      <w:r w:rsidRPr="00807AD8">
        <w:rPr>
          <w:rFonts w:ascii="Arial" w:hAnsi="Arial" w:cs="Arial"/>
          <w:b/>
          <w:sz w:val="20"/>
          <w:szCs w:val="20"/>
        </w:rPr>
        <w:tab/>
      </w:r>
      <w:r w:rsidRPr="00807AD8">
        <w:rPr>
          <w:rFonts w:ascii="Arial" w:hAnsi="Arial" w:cs="Arial"/>
          <w:b/>
          <w:sz w:val="20"/>
          <w:szCs w:val="20"/>
        </w:rPr>
        <w:tab/>
        <w:t>171 alumnos</w:t>
      </w:r>
      <w:r w:rsidRPr="00807AD8">
        <w:rPr>
          <w:rFonts w:ascii="Arial" w:hAnsi="Arial" w:cs="Arial"/>
          <w:b/>
          <w:sz w:val="20"/>
          <w:szCs w:val="20"/>
        </w:rPr>
        <w:tab/>
      </w:r>
      <w:r w:rsidRPr="00807AD8">
        <w:rPr>
          <w:rFonts w:ascii="Arial" w:hAnsi="Arial" w:cs="Arial"/>
          <w:b/>
          <w:sz w:val="20"/>
          <w:szCs w:val="20"/>
        </w:rPr>
        <w:tab/>
        <w:t>$ 32’019,099</w:t>
      </w:r>
    </w:p>
    <w:p w:rsidR="00C043BE" w:rsidRPr="00807AD8" w:rsidRDefault="00C043BE" w:rsidP="00C043BE">
      <w:pPr>
        <w:spacing w:after="0" w:line="360" w:lineRule="auto"/>
        <w:rPr>
          <w:rFonts w:ascii="Arial" w:hAnsi="Arial" w:cs="Arial"/>
          <w:b/>
          <w:sz w:val="20"/>
          <w:szCs w:val="20"/>
        </w:rPr>
      </w:pPr>
      <w:r w:rsidRPr="00807AD8">
        <w:rPr>
          <w:rFonts w:ascii="Arial" w:hAnsi="Arial" w:cs="Arial"/>
          <w:b/>
          <w:sz w:val="20"/>
          <w:szCs w:val="20"/>
        </w:rPr>
        <w:t>Monto  To</w:t>
      </w:r>
      <w:r w:rsidR="002433DC">
        <w:rPr>
          <w:rFonts w:ascii="Arial" w:hAnsi="Arial" w:cs="Arial"/>
          <w:b/>
          <w:sz w:val="20"/>
          <w:szCs w:val="20"/>
        </w:rPr>
        <w:t>tal Anual</w:t>
      </w:r>
      <w:r w:rsidR="002433DC">
        <w:rPr>
          <w:rFonts w:ascii="Arial" w:hAnsi="Arial" w:cs="Arial"/>
          <w:b/>
          <w:sz w:val="20"/>
          <w:szCs w:val="20"/>
        </w:rPr>
        <w:tab/>
      </w:r>
      <w:r w:rsidR="002433DC">
        <w:rPr>
          <w:rFonts w:ascii="Arial" w:hAnsi="Arial" w:cs="Arial"/>
          <w:b/>
          <w:sz w:val="20"/>
          <w:szCs w:val="20"/>
        </w:rPr>
        <w:tab/>
      </w:r>
      <w:r w:rsidR="002433DC">
        <w:rPr>
          <w:rFonts w:ascii="Arial" w:hAnsi="Arial" w:cs="Arial"/>
          <w:b/>
          <w:sz w:val="20"/>
          <w:szCs w:val="20"/>
        </w:rPr>
        <w:tab/>
      </w:r>
      <w:r w:rsidR="002433DC">
        <w:rPr>
          <w:rFonts w:ascii="Arial" w:hAnsi="Arial" w:cs="Arial"/>
          <w:b/>
          <w:sz w:val="20"/>
          <w:szCs w:val="20"/>
        </w:rPr>
        <w:tab/>
        <w:t>355 alumnos</w:t>
      </w:r>
      <w:r w:rsidR="002433DC">
        <w:rPr>
          <w:rFonts w:ascii="Arial" w:hAnsi="Arial" w:cs="Arial"/>
          <w:b/>
          <w:sz w:val="20"/>
          <w:szCs w:val="20"/>
        </w:rPr>
        <w:tab/>
      </w:r>
      <w:r w:rsidRPr="00807AD8">
        <w:rPr>
          <w:rFonts w:ascii="Arial" w:hAnsi="Arial" w:cs="Arial"/>
          <w:b/>
          <w:sz w:val="20"/>
          <w:szCs w:val="20"/>
        </w:rPr>
        <w:tab/>
        <w:t>$ 65’996,733</w:t>
      </w:r>
    </w:p>
    <w:p w:rsidR="00C043BE" w:rsidRPr="00807AD8" w:rsidRDefault="00C043BE" w:rsidP="00C043BE">
      <w:pPr>
        <w:spacing w:after="0" w:line="360" w:lineRule="auto"/>
        <w:rPr>
          <w:rFonts w:ascii="Arial" w:hAnsi="Arial" w:cs="Arial"/>
          <w:b/>
          <w:sz w:val="20"/>
          <w:szCs w:val="20"/>
        </w:rPr>
      </w:pPr>
      <w:r>
        <w:rPr>
          <w:rFonts w:ascii="Arial" w:hAnsi="Arial" w:cs="Arial"/>
          <w:noProof/>
          <w:sz w:val="20"/>
          <w:szCs w:val="20"/>
          <w:lang w:eastAsia="es-MX"/>
        </w:rPr>
        <w:drawing>
          <wp:anchor distT="0" distB="0" distL="114300" distR="114300" simplePos="0" relativeHeight="251679744" behindDoc="1" locked="0" layoutInCell="1" allowOverlap="1">
            <wp:simplePos x="0" y="0"/>
            <wp:positionH relativeFrom="column">
              <wp:posOffset>2857500</wp:posOffset>
            </wp:positionH>
            <wp:positionV relativeFrom="paragraph">
              <wp:posOffset>46990</wp:posOffset>
            </wp:positionV>
            <wp:extent cx="2743200" cy="1600200"/>
            <wp:effectExtent l="1905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srcRect/>
                    <a:stretch>
                      <a:fillRect/>
                    </a:stretch>
                  </pic:blipFill>
                  <pic:spPr bwMode="auto">
                    <a:xfrm>
                      <a:off x="0" y="0"/>
                      <a:ext cx="2743200" cy="1600200"/>
                    </a:xfrm>
                    <a:prstGeom prst="rect">
                      <a:avLst/>
                    </a:prstGeom>
                    <a:noFill/>
                  </pic:spPr>
                </pic:pic>
              </a:graphicData>
            </a:graphic>
          </wp:anchor>
        </w:drawing>
      </w:r>
      <w:r>
        <w:rPr>
          <w:rFonts w:ascii="Arial" w:hAnsi="Arial" w:cs="Arial"/>
          <w:noProof/>
          <w:sz w:val="20"/>
          <w:szCs w:val="20"/>
          <w:lang w:eastAsia="es-MX"/>
        </w:rPr>
        <w:drawing>
          <wp:anchor distT="0" distB="0" distL="114300" distR="114300" simplePos="0" relativeHeight="251680768" behindDoc="1" locked="0" layoutInCell="1" allowOverlap="1">
            <wp:simplePos x="0" y="0"/>
            <wp:positionH relativeFrom="column">
              <wp:posOffset>-125730</wp:posOffset>
            </wp:positionH>
            <wp:positionV relativeFrom="paragraph">
              <wp:posOffset>46990</wp:posOffset>
            </wp:positionV>
            <wp:extent cx="2640330" cy="1600200"/>
            <wp:effectExtent l="19050" t="0" r="7620" b="0"/>
            <wp:wrapNone/>
            <wp:docPr id="11"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srcRect/>
                    <a:stretch>
                      <a:fillRect/>
                    </a:stretch>
                  </pic:blipFill>
                  <pic:spPr bwMode="auto">
                    <a:xfrm>
                      <a:off x="0" y="0"/>
                      <a:ext cx="2640330" cy="1600200"/>
                    </a:xfrm>
                    <a:prstGeom prst="rect">
                      <a:avLst/>
                    </a:prstGeom>
                    <a:noFill/>
                  </pic:spPr>
                </pic:pic>
              </a:graphicData>
            </a:graphic>
          </wp:anchor>
        </w:drawing>
      </w:r>
    </w:p>
    <w:p w:rsidR="00C043BE" w:rsidRPr="00807AD8" w:rsidRDefault="00C043BE" w:rsidP="00C043BE">
      <w:pPr>
        <w:spacing w:after="0" w:line="360" w:lineRule="auto"/>
        <w:rPr>
          <w:rFonts w:ascii="Arial" w:hAnsi="Arial" w:cs="Arial"/>
          <w:b/>
          <w:sz w:val="20"/>
          <w:szCs w:val="20"/>
        </w:rPr>
      </w:pPr>
    </w:p>
    <w:p w:rsidR="00C043BE" w:rsidRPr="00807AD8" w:rsidRDefault="00C043BE" w:rsidP="00C043BE">
      <w:pPr>
        <w:spacing w:after="0" w:line="360" w:lineRule="auto"/>
        <w:rPr>
          <w:rFonts w:ascii="Arial" w:hAnsi="Arial" w:cs="Arial"/>
          <w:b/>
          <w:sz w:val="20"/>
          <w:szCs w:val="20"/>
        </w:rPr>
      </w:pPr>
    </w:p>
    <w:p w:rsidR="00C043BE" w:rsidRPr="00807AD8" w:rsidRDefault="00C043BE" w:rsidP="00C043BE">
      <w:pPr>
        <w:spacing w:after="0" w:line="360" w:lineRule="auto"/>
        <w:rPr>
          <w:rFonts w:ascii="Arial" w:hAnsi="Arial" w:cs="Arial"/>
          <w:b/>
          <w:sz w:val="20"/>
          <w:szCs w:val="20"/>
        </w:rPr>
      </w:pPr>
    </w:p>
    <w:p w:rsidR="00C043BE" w:rsidRPr="00807AD8" w:rsidRDefault="00C043BE" w:rsidP="00C043BE">
      <w:pPr>
        <w:spacing w:after="0" w:line="360" w:lineRule="auto"/>
        <w:rPr>
          <w:rFonts w:ascii="Arial" w:hAnsi="Arial" w:cs="Arial"/>
          <w:b/>
          <w:sz w:val="20"/>
          <w:szCs w:val="20"/>
        </w:rPr>
      </w:pPr>
    </w:p>
    <w:p w:rsidR="00C043BE" w:rsidRPr="00807AD8" w:rsidRDefault="00C043BE" w:rsidP="00C043BE">
      <w:pPr>
        <w:spacing w:after="0" w:line="360" w:lineRule="auto"/>
        <w:rPr>
          <w:rFonts w:ascii="Arial" w:hAnsi="Arial" w:cs="Arial"/>
          <w:b/>
          <w:sz w:val="20"/>
          <w:szCs w:val="20"/>
        </w:rPr>
      </w:pPr>
    </w:p>
    <w:p w:rsidR="00C043BE" w:rsidRPr="00807AD8" w:rsidRDefault="00C043BE" w:rsidP="00C043BE">
      <w:pPr>
        <w:spacing w:after="0" w:line="360" w:lineRule="auto"/>
        <w:rPr>
          <w:rFonts w:ascii="Arial" w:hAnsi="Arial" w:cs="Arial"/>
          <w:b/>
          <w:sz w:val="20"/>
          <w:szCs w:val="20"/>
        </w:rPr>
      </w:pPr>
    </w:p>
    <w:p w:rsidR="00C043BE" w:rsidRPr="00807AD8" w:rsidRDefault="00340D96" w:rsidP="00C043BE">
      <w:pPr>
        <w:spacing w:after="0" w:line="360" w:lineRule="auto"/>
        <w:rPr>
          <w:rFonts w:ascii="Arial" w:hAnsi="Arial" w:cs="Arial"/>
          <w:b/>
          <w:sz w:val="20"/>
          <w:szCs w:val="20"/>
        </w:rPr>
      </w:pPr>
      <w:r w:rsidRPr="00340D96">
        <w:rPr>
          <w:rFonts w:ascii="Arial" w:hAnsi="Arial" w:cs="Arial"/>
          <w:noProof/>
          <w:sz w:val="20"/>
          <w:szCs w:val="20"/>
          <w:lang w:val="es-ES" w:eastAsia="es-ES"/>
        </w:rPr>
        <w:pict>
          <v:shape id="_x0000_s2060" type="#_x0000_t202" style="position:absolute;margin-left:101pt;margin-top:13.75pt;width:225pt;height:27pt;z-index:251662336" stroked="f">
            <v:textbox>
              <w:txbxContent>
                <w:p w:rsidR="003626AD" w:rsidRPr="0027780D" w:rsidRDefault="003626AD" w:rsidP="00C043BE">
                  <w:r w:rsidRPr="0027780D">
                    <w:rPr>
                      <w:rFonts w:ascii="Arial" w:hAnsi="Arial" w:cs="Arial"/>
                      <w:b/>
                      <w:sz w:val="20"/>
                      <w:szCs w:val="20"/>
                    </w:rPr>
                    <w:t>Feria Nacional de Posgrado CONAC</w:t>
                  </w:r>
                  <w:r>
                    <w:rPr>
                      <w:rFonts w:ascii="Arial" w:hAnsi="Arial" w:cs="Arial"/>
                      <w:b/>
                      <w:sz w:val="20"/>
                      <w:szCs w:val="20"/>
                    </w:rPr>
                    <w:t>y</w:t>
                  </w:r>
                  <w:r w:rsidRPr="0027780D">
                    <w:rPr>
                      <w:rFonts w:ascii="Arial" w:hAnsi="Arial" w:cs="Arial"/>
                      <w:b/>
                      <w:sz w:val="20"/>
                      <w:szCs w:val="20"/>
                    </w:rPr>
                    <w:t>T 2010</w:t>
                  </w:r>
                </w:p>
              </w:txbxContent>
            </v:textbox>
          </v:shape>
        </w:pict>
      </w:r>
    </w:p>
    <w:p w:rsidR="00C043BE" w:rsidRDefault="00C043BE" w:rsidP="00C043BE">
      <w:pPr>
        <w:spacing w:after="0" w:line="360" w:lineRule="auto"/>
        <w:jc w:val="both"/>
        <w:rPr>
          <w:rFonts w:ascii="Arial" w:hAnsi="Arial" w:cs="Arial"/>
          <w:sz w:val="20"/>
          <w:szCs w:val="20"/>
        </w:rPr>
      </w:pPr>
    </w:p>
    <w:p w:rsidR="003626AD" w:rsidRDefault="003626AD" w:rsidP="00FE193E">
      <w:pPr>
        <w:spacing w:after="0" w:line="360" w:lineRule="auto"/>
        <w:jc w:val="both"/>
        <w:rPr>
          <w:rFonts w:ascii="Arial" w:hAnsi="Arial" w:cs="Arial"/>
          <w:sz w:val="20"/>
          <w:szCs w:val="20"/>
        </w:rPr>
      </w:pPr>
    </w:p>
    <w:p w:rsidR="00FE193E" w:rsidRDefault="00FE193E" w:rsidP="00FE193E">
      <w:pPr>
        <w:spacing w:after="0" w:line="360" w:lineRule="auto"/>
        <w:jc w:val="both"/>
        <w:rPr>
          <w:rFonts w:ascii="Arial" w:hAnsi="Arial" w:cs="Arial"/>
          <w:sz w:val="20"/>
          <w:szCs w:val="20"/>
        </w:rPr>
      </w:pPr>
      <w:r w:rsidRPr="006212A2">
        <w:rPr>
          <w:rFonts w:ascii="Arial" w:hAnsi="Arial" w:cs="Arial"/>
          <w:sz w:val="20"/>
          <w:szCs w:val="20"/>
        </w:rPr>
        <w:t xml:space="preserve">Para difundir los programas de posgrado acreditados en el PNPC, elegimos la sede de la </w:t>
      </w:r>
      <w:r w:rsidR="00461553">
        <w:rPr>
          <w:rFonts w:ascii="Arial" w:hAnsi="Arial" w:cs="Arial"/>
          <w:sz w:val="20"/>
          <w:szCs w:val="20"/>
        </w:rPr>
        <w:t>c</w:t>
      </w:r>
      <w:r w:rsidRPr="006212A2">
        <w:rPr>
          <w:rFonts w:ascii="Arial" w:hAnsi="Arial" w:cs="Arial"/>
          <w:sz w:val="20"/>
          <w:szCs w:val="20"/>
        </w:rPr>
        <w:t xml:space="preserve">iudad de México para participar en la Feria Nacional del Posgrado, que tuvo lugar los días 16-18 de mayo de 2010. </w:t>
      </w:r>
      <w:smartTag w:uri="urn:schemas-microsoft-com:office:smarttags" w:element="PersonName">
        <w:smartTagPr>
          <w:attr w:name="ProductID" w:val="la Facultad"/>
        </w:smartTagPr>
        <w:r w:rsidRPr="006212A2">
          <w:rPr>
            <w:rFonts w:ascii="Arial" w:hAnsi="Arial" w:cs="Arial"/>
            <w:sz w:val="20"/>
            <w:szCs w:val="20"/>
          </w:rPr>
          <w:t>La Facultad</w:t>
        </w:r>
      </w:smartTag>
      <w:r w:rsidRPr="006212A2">
        <w:rPr>
          <w:rFonts w:ascii="Arial" w:hAnsi="Arial" w:cs="Arial"/>
          <w:sz w:val="20"/>
          <w:szCs w:val="20"/>
        </w:rPr>
        <w:t xml:space="preserve"> de Zootecnia y Ecología eligió, además, la sede de Pachuca, Hidalgo</w:t>
      </w:r>
      <w:r>
        <w:rPr>
          <w:rFonts w:ascii="Arial" w:hAnsi="Arial" w:cs="Arial"/>
          <w:sz w:val="20"/>
          <w:szCs w:val="20"/>
        </w:rPr>
        <w:t xml:space="preserve"> que se realizó el 20 de mayo</w:t>
      </w:r>
      <w:r w:rsidRPr="006212A2">
        <w:rPr>
          <w:rFonts w:ascii="Arial" w:hAnsi="Arial" w:cs="Arial"/>
          <w:sz w:val="20"/>
          <w:szCs w:val="20"/>
        </w:rPr>
        <w:t xml:space="preserve">.  </w:t>
      </w:r>
    </w:p>
    <w:p w:rsidR="00FE193E" w:rsidRDefault="00FE193E" w:rsidP="00FE193E">
      <w:pPr>
        <w:spacing w:after="0" w:line="360" w:lineRule="auto"/>
        <w:jc w:val="both"/>
        <w:rPr>
          <w:rFonts w:ascii="Arial" w:hAnsi="Arial" w:cs="Arial"/>
          <w:sz w:val="20"/>
          <w:szCs w:val="20"/>
        </w:rPr>
      </w:pPr>
    </w:p>
    <w:p w:rsidR="00FE193E" w:rsidRPr="003626AD" w:rsidRDefault="00FE193E" w:rsidP="00C043BE">
      <w:pPr>
        <w:spacing w:after="0" w:line="360" w:lineRule="auto"/>
        <w:jc w:val="both"/>
        <w:rPr>
          <w:rFonts w:ascii="Arial" w:hAnsi="Arial" w:cs="Arial"/>
          <w:sz w:val="20"/>
          <w:szCs w:val="20"/>
        </w:rPr>
      </w:pPr>
      <w:r w:rsidRPr="006212A2">
        <w:rPr>
          <w:rFonts w:ascii="Arial" w:hAnsi="Arial" w:cs="Arial"/>
          <w:sz w:val="20"/>
          <w:szCs w:val="20"/>
        </w:rPr>
        <w:t>Est</w:t>
      </w:r>
      <w:r>
        <w:rPr>
          <w:rFonts w:ascii="Arial" w:hAnsi="Arial" w:cs="Arial"/>
          <w:sz w:val="20"/>
          <w:szCs w:val="20"/>
        </w:rPr>
        <w:t>a</w:t>
      </w:r>
      <w:r w:rsidRPr="006212A2">
        <w:rPr>
          <w:rFonts w:ascii="Arial" w:hAnsi="Arial" w:cs="Arial"/>
          <w:sz w:val="20"/>
          <w:szCs w:val="20"/>
        </w:rPr>
        <w:t xml:space="preserve"> </w:t>
      </w:r>
      <w:r>
        <w:rPr>
          <w:rFonts w:ascii="Arial" w:hAnsi="Arial" w:cs="Arial"/>
          <w:sz w:val="20"/>
          <w:szCs w:val="20"/>
        </w:rPr>
        <w:t xml:space="preserve">clase de </w:t>
      </w:r>
      <w:r w:rsidRPr="006212A2">
        <w:rPr>
          <w:rFonts w:ascii="Arial" w:hAnsi="Arial" w:cs="Arial"/>
          <w:sz w:val="20"/>
          <w:szCs w:val="20"/>
        </w:rPr>
        <w:t>evento</w:t>
      </w:r>
      <w:r>
        <w:rPr>
          <w:rFonts w:ascii="Arial" w:hAnsi="Arial" w:cs="Arial"/>
          <w:sz w:val="20"/>
          <w:szCs w:val="20"/>
        </w:rPr>
        <w:t>s</w:t>
      </w:r>
      <w:r w:rsidRPr="006212A2">
        <w:rPr>
          <w:rFonts w:ascii="Arial" w:hAnsi="Arial" w:cs="Arial"/>
          <w:sz w:val="20"/>
          <w:szCs w:val="20"/>
        </w:rPr>
        <w:t xml:space="preserve"> representa una buena oportunidad para promover los programas de posgrado, ya que acuden estudiantes interesados en cursar una maestría o doctorado. </w:t>
      </w:r>
      <w:r>
        <w:rPr>
          <w:rFonts w:ascii="Arial" w:hAnsi="Arial" w:cs="Arial"/>
          <w:sz w:val="20"/>
          <w:szCs w:val="20"/>
        </w:rPr>
        <w:t>Cada uno de los coordinadores de posgrado de la UAC</w:t>
      </w:r>
      <w:r w:rsidR="00461553">
        <w:rPr>
          <w:rFonts w:ascii="Arial" w:hAnsi="Arial" w:cs="Arial"/>
          <w:sz w:val="20"/>
          <w:szCs w:val="20"/>
        </w:rPr>
        <w:t>h</w:t>
      </w:r>
      <w:r>
        <w:rPr>
          <w:rFonts w:ascii="Arial" w:hAnsi="Arial" w:cs="Arial"/>
          <w:sz w:val="20"/>
          <w:szCs w:val="20"/>
        </w:rPr>
        <w:t>, participantes en la feria, realiza un estudio de seguimiento de los estudiantes interesados en nuestros programas.</w:t>
      </w:r>
    </w:p>
    <w:p w:rsidR="00C043BE" w:rsidRPr="00807AD8" w:rsidRDefault="00C043BE" w:rsidP="00C043BE">
      <w:pPr>
        <w:spacing w:after="0" w:line="360" w:lineRule="auto"/>
        <w:jc w:val="both"/>
        <w:rPr>
          <w:rFonts w:ascii="Arial" w:hAnsi="Arial" w:cs="Arial"/>
          <w:b/>
          <w:bCs/>
          <w:sz w:val="20"/>
          <w:szCs w:val="20"/>
        </w:rPr>
      </w:pPr>
      <w:r w:rsidRPr="00807AD8">
        <w:rPr>
          <w:rFonts w:ascii="Arial" w:hAnsi="Arial" w:cs="Arial"/>
          <w:b/>
          <w:bCs/>
          <w:sz w:val="20"/>
          <w:szCs w:val="20"/>
        </w:rPr>
        <w:lastRenderedPageBreak/>
        <w:t>Cuerpos Académicos</w:t>
      </w:r>
    </w:p>
    <w:p w:rsidR="00C043BE" w:rsidRPr="00807AD8" w:rsidRDefault="00C043BE" w:rsidP="00C043BE">
      <w:pPr>
        <w:spacing w:after="0" w:line="360" w:lineRule="auto"/>
        <w:jc w:val="both"/>
        <w:rPr>
          <w:rFonts w:ascii="Arial" w:hAnsi="Arial" w:cs="Arial"/>
          <w:sz w:val="20"/>
          <w:szCs w:val="20"/>
        </w:rPr>
      </w:pPr>
      <w:r w:rsidRPr="00807AD8">
        <w:rPr>
          <w:rFonts w:ascii="Arial" w:hAnsi="Arial" w:cs="Arial"/>
          <w:sz w:val="20"/>
          <w:szCs w:val="20"/>
        </w:rPr>
        <w:t>Al mes de abril de 2010 la U</w:t>
      </w:r>
      <w:r w:rsidR="00461553">
        <w:rPr>
          <w:rFonts w:ascii="Arial" w:hAnsi="Arial" w:cs="Arial"/>
          <w:sz w:val="20"/>
          <w:szCs w:val="20"/>
        </w:rPr>
        <w:t>niversidad</w:t>
      </w:r>
      <w:r w:rsidRPr="00807AD8">
        <w:rPr>
          <w:rFonts w:ascii="Arial" w:hAnsi="Arial" w:cs="Arial"/>
          <w:sz w:val="20"/>
          <w:szCs w:val="20"/>
        </w:rPr>
        <w:t xml:space="preserve"> tiene registrados ante PROMEP un total de 55 Cuerpos Académicos. Tres (5.5 %) de los CA tienen el reconocimiento de C</w:t>
      </w:r>
      <w:r w:rsidR="00461553">
        <w:rPr>
          <w:rFonts w:ascii="Arial" w:hAnsi="Arial" w:cs="Arial"/>
          <w:sz w:val="20"/>
          <w:szCs w:val="20"/>
        </w:rPr>
        <w:t>onsolidados</w:t>
      </w:r>
      <w:r w:rsidRPr="00807AD8">
        <w:rPr>
          <w:rFonts w:ascii="Arial" w:hAnsi="Arial" w:cs="Arial"/>
          <w:sz w:val="20"/>
          <w:szCs w:val="20"/>
        </w:rPr>
        <w:t xml:space="preserve">; 20 (36.3 %) alcanzaron el  grado de </w:t>
      </w:r>
      <w:r w:rsidR="00461553">
        <w:rPr>
          <w:rFonts w:ascii="Arial" w:hAnsi="Arial" w:cs="Arial"/>
          <w:sz w:val="20"/>
          <w:szCs w:val="20"/>
        </w:rPr>
        <w:t>e</w:t>
      </w:r>
      <w:r w:rsidR="00461553" w:rsidRPr="00807AD8">
        <w:rPr>
          <w:rFonts w:ascii="Arial" w:hAnsi="Arial" w:cs="Arial"/>
          <w:sz w:val="20"/>
          <w:szCs w:val="20"/>
        </w:rPr>
        <w:t xml:space="preserve">n Consolidación </w:t>
      </w:r>
      <w:r w:rsidRPr="00807AD8">
        <w:rPr>
          <w:rFonts w:ascii="Arial" w:hAnsi="Arial" w:cs="Arial"/>
          <w:sz w:val="20"/>
          <w:szCs w:val="20"/>
        </w:rPr>
        <w:t xml:space="preserve">y 32 (58.2 %) poseen el nivel de CA </w:t>
      </w:r>
      <w:r w:rsidR="00461553">
        <w:rPr>
          <w:rFonts w:ascii="Arial" w:hAnsi="Arial" w:cs="Arial"/>
          <w:sz w:val="20"/>
          <w:szCs w:val="20"/>
        </w:rPr>
        <w:t>e</w:t>
      </w:r>
      <w:r w:rsidR="00461553" w:rsidRPr="00807AD8">
        <w:rPr>
          <w:rFonts w:ascii="Arial" w:hAnsi="Arial" w:cs="Arial"/>
          <w:sz w:val="20"/>
          <w:szCs w:val="20"/>
        </w:rPr>
        <w:t>n Formación</w:t>
      </w:r>
      <w:r w:rsidRPr="00807AD8">
        <w:rPr>
          <w:rFonts w:ascii="Arial" w:hAnsi="Arial" w:cs="Arial"/>
          <w:sz w:val="20"/>
          <w:szCs w:val="20"/>
        </w:rPr>
        <w:t xml:space="preserve">. </w:t>
      </w:r>
    </w:p>
    <w:p w:rsidR="00C043BE" w:rsidRPr="00807AD8" w:rsidRDefault="00C043BE" w:rsidP="00C043BE">
      <w:pPr>
        <w:spacing w:after="0" w:line="360" w:lineRule="auto"/>
        <w:jc w:val="both"/>
        <w:rPr>
          <w:rFonts w:ascii="Arial" w:hAnsi="Arial" w:cs="Arial"/>
          <w:sz w:val="20"/>
          <w:szCs w:val="20"/>
        </w:rPr>
      </w:pPr>
    </w:p>
    <w:p w:rsidR="00C043BE" w:rsidRPr="00807AD8" w:rsidRDefault="00C043BE" w:rsidP="00C043BE">
      <w:pPr>
        <w:spacing w:after="0" w:line="360" w:lineRule="auto"/>
        <w:jc w:val="center"/>
        <w:rPr>
          <w:rFonts w:ascii="Arial" w:hAnsi="Arial" w:cs="Arial"/>
          <w:b/>
          <w:sz w:val="20"/>
          <w:szCs w:val="20"/>
        </w:rPr>
      </w:pPr>
      <w:r w:rsidRPr="00807AD8">
        <w:rPr>
          <w:rFonts w:ascii="Arial" w:hAnsi="Arial" w:cs="Arial"/>
          <w:b/>
          <w:sz w:val="20"/>
          <w:szCs w:val="20"/>
        </w:rPr>
        <w:t>Avance de los Cuerpos Académicos durante el periodo 2004-2010</w:t>
      </w:r>
    </w:p>
    <w:tbl>
      <w:tblPr>
        <w:tblW w:w="0" w:type="auto"/>
        <w:jc w:val="center"/>
        <w:tblLook w:val="00A0"/>
      </w:tblPr>
      <w:tblGrid>
        <w:gridCol w:w="2120"/>
        <w:gridCol w:w="661"/>
        <w:gridCol w:w="661"/>
        <w:gridCol w:w="661"/>
        <w:gridCol w:w="662"/>
        <w:gridCol w:w="720"/>
        <w:gridCol w:w="661"/>
        <w:gridCol w:w="781"/>
      </w:tblGrid>
      <w:tr w:rsidR="00C043BE" w:rsidRPr="00807AD8" w:rsidTr="00FE193E">
        <w:trPr>
          <w:jc w:val="center"/>
        </w:trPr>
        <w:tc>
          <w:tcPr>
            <w:tcW w:w="2120" w:type="dxa"/>
            <w:tcBorders>
              <w:top w:val="single" w:sz="18" w:space="0" w:color="404040"/>
              <w:bottom w:val="single" w:sz="2" w:space="0" w:color="404040"/>
            </w:tcBorders>
          </w:tcPr>
          <w:p w:rsidR="00C043BE" w:rsidRPr="00807AD8" w:rsidRDefault="00C043BE" w:rsidP="00C043BE">
            <w:pPr>
              <w:spacing w:after="0" w:line="360" w:lineRule="auto"/>
              <w:rPr>
                <w:rFonts w:ascii="Arial" w:hAnsi="Arial" w:cs="Arial"/>
                <w:b/>
                <w:bCs/>
                <w:sz w:val="20"/>
                <w:szCs w:val="20"/>
              </w:rPr>
            </w:pPr>
            <w:r w:rsidRPr="00807AD8">
              <w:rPr>
                <w:rFonts w:ascii="Arial" w:hAnsi="Arial" w:cs="Arial"/>
                <w:b/>
                <w:bCs/>
                <w:sz w:val="20"/>
                <w:szCs w:val="20"/>
              </w:rPr>
              <w:t>Situación de los CA</w:t>
            </w:r>
          </w:p>
        </w:tc>
        <w:tc>
          <w:tcPr>
            <w:tcW w:w="617" w:type="dxa"/>
            <w:tcBorders>
              <w:top w:val="single" w:sz="18" w:space="0" w:color="404040"/>
              <w:bottom w:val="single" w:sz="2" w:space="0" w:color="404040"/>
            </w:tcBorders>
          </w:tcPr>
          <w:p w:rsidR="00C043BE" w:rsidRPr="00807AD8" w:rsidRDefault="00C043BE" w:rsidP="00C043BE">
            <w:pPr>
              <w:spacing w:after="0" w:line="360" w:lineRule="auto"/>
              <w:jc w:val="center"/>
              <w:rPr>
                <w:rFonts w:ascii="Arial" w:hAnsi="Arial" w:cs="Arial"/>
                <w:b/>
                <w:bCs/>
                <w:sz w:val="20"/>
                <w:szCs w:val="20"/>
              </w:rPr>
            </w:pPr>
            <w:r w:rsidRPr="00807AD8">
              <w:rPr>
                <w:rFonts w:ascii="Arial" w:hAnsi="Arial" w:cs="Arial"/>
                <w:b/>
                <w:bCs/>
                <w:sz w:val="20"/>
                <w:szCs w:val="20"/>
              </w:rPr>
              <w:t>2004</w:t>
            </w:r>
          </w:p>
        </w:tc>
        <w:tc>
          <w:tcPr>
            <w:tcW w:w="617" w:type="dxa"/>
            <w:tcBorders>
              <w:top w:val="single" w:sz="18" w:space="0" w:color="404040"/>
              <w:bottom w:val="single" w:sz="2" w:space="0" w:color="404040"/>
            </w:tcBorders>
          </w:tcPr>
          <w:p w:rsidR="00C043BE" w:rsidRPr="00807AD8" w:rsidRDefault="00C043BE" w:rsidP="00C043BE">
            <w:pPr>
              <w:spacing w:after="0" w:line="360" w:lineRule="auto"/>
              <w:jc w:val="center"/>
              <w:rPr>
                <w:rFonts w:ascii="Arial" w:hAnsi="Arial" w:cs="Arial"/>
                <w:b/>
                <w:bCs/>
                <w:sz w:val="20"/>
                <w:szCs w:val="20"/>
              </w:rPr>
            </w:pPr>
            <w:r w:rsidRPr="00807AD8">
              <w:rPr>
                <w:rFonts w:ascii="Arial" w:hAnsi="Arial" w:cs="Arial"/>
                <w:b/>
                <w:bCs/>
                <w:sz w:val="20"/>
                <w:szCs w:val="20"/>
              </w:rPr>
              <w:t>2005</w:t>
            </w:r>
          </w:p>
        </w:tc>
        <w:tc>
          <w:tcPr>
            <w:tcW w:w="617" w:type="dxa"/>
            <w:tcBorders>
              <w:top w:val="single" w:sz="18" w:space="0" w:color="404040"/>
              <w:bottom w:val="single" w:sz="2" w:space="0" w:color="404040"/>
            </w:tcBorders>
          </w:tcPr>
          <w:p w:rsidR="00C043BE" w:rsidRPr="00807AD8" w:rsidRDefault="00C043BE" w:rsidP="00C043BE">
            <w:pPr>
              <w:spacing w:after="0" w:line="360" w:lineRule="auto"/>
              <w:jc w:val="center"/>
              <w:rPr>
                <w:rFonts w:ascii="Arial" w:hAnsi="Arial" w:cs="Arial"/>
                <w:b/>
                <w:bCs/>
                <w:sz w:val="20"/>
                <w:szCs w:val="20"/>
              </w:rPr>
            </w:pPr>
            <w:r w:rsidRPr="00807AD8">
              <w:rPr>
                <w:rFonts w:ascii="Arial" w:hAnsi="Arial" w:cs="Arial"/>
                <w:b/>
                <w:bCs/>
                <w:sz w:val="20"/>
                <w:szCs w:val="20"/>
              </w:rPr>
              <w:t>2006</w:t>
            </w:r>
          </w:p>
        </w:tc>
        <w:tc>
          <w:tcPr>
            <w:tcW w:w="662" w:type="dxa"/>
            <w:tcBorders>
              <w:top w:val="single" w:sz="18" w:space="0" w:color="404040"/>
              <w:bottom w:val="single" w:sz="2" w:space="0" w:color="404040"/>
            </w:tcBorders>
          </w:tcPr>
          <w:p w:rsidR="00C043BE" w:rsidRPr="00807AD8" w:rsidRDefault="00C043BE" w:rsidP="00C043BE">
            <w:pPr>
              <w:spacing w:after="0" w:line="360" w:lineRule="auto"/>
              <w:jc w:val="center"/>
              <w:rPr>
                <w:rFonts w:ascii="Arial" w:hAnsi="Arial" w:cs="Arial"/>
                <w:b/>
                <w:bCs/>
                <w:sz w:val="20"/>
                <w:szCs w:val="20"/>
              </w:rPr>
            </w:pPr>
            <w:r w:rsidRPr="00807AD8">
              <w:rPr>
                <w:rFonts w:ascii="Arial" w:hAnsi="Arial" w:cs="Arial"/>
                <w:b/>
                <w:bCs/>
                <w:sz w:val="20"/>
                <w:szCs w:val="20"/>
              </w:rPr>
              <w:t>2007</w:t>
            </w:r>
          </w:p>
        </w:tc>
        <w:tc>
          <w:tcPr>
            <w:tcW w:w="720" w:type="dxa"/>
            <w:tcBorders>
              <w:top w:val="single" w:sz="18" w:space="0" w:color="404040"/>
              <w:bottom w:val="single" w:sz="2" w:space="0" w:color="404040"/>
            </w:tcBorders>
          </w:tcPr>
          <w:p w:rsidR="00C043BE" w:rsidRPr="00807AD8" w:rsidRDefault="00C043BE" w:rsidP="00C043BE">
            <w:pPr>
              <w:spacing w:after="0" w:line="360" w:lineRule="auto"/>
              <w:jc w:val="center"/>
              <w:rPr>
                <w:rFonts w:ascii="Arial" w:hAnsi="Arial" w:cs="Arial"/>
                <w:b/>
                <w:bCs/>
                <w:sz w:val="20"/>
                <w:szCs w:val="20"/>
              </w:rPr>
            </w:pPr>
            <w:r w:rsidRPr="00807AD8">
              <w:rPr>
                <w:rFonts w:ascii="Arial" w:hAnsi="Arial" w:cs="Arial"/>
                <w:b/>
                <w:bCs/>
                <w:sz w:val="20"/>
                <w:szCs w:val="20"/>
              </w:rPr>
              <w:t>2008</w:t>
            </w:r>
          </w:p>
        </w:tc>
        <w:tc>
          <w:tcPr>
            <w:tcW w:w="617" w:type="dxa"/>
            <w:tcBorders>
              <w:top w:val="single" w:sz="18" w:space="0" w:color="404040"/>
              <w:bottom w:val="single" w:sz="2" w:space="0" w:color="404040"/>
            </w:tcBorders>
          </w:tcPr>
          <w:p w:rsidR="00C043BE" w:rsidRPr="00807AD8" w:rsidRDefault="00C043BE" w:rsidP="00C043BE">
            <w:pPr>
              <w:spacing w:after="0" w:line="360" w:lineRule="auto"/>
              <w:jc w:val="center"/>
              <w:rPr>
                <w:rFonts w:ascii="Arial" w:hAnsi="Arial" w:cs="Arial"/>
                <w:b/>
                <w:bCs/>
                <w:sz w:val="20"/>
                <w:szCs w:val="20"/>
              </w:rPr>
            </w:pPr>
            <w:r w:rsidRPr="00807AD8">
              <w:rPr>
                <w:rFonts w:ascii="Arial" w:hAnsi="Arial" w:cs="Arial"/>
                <w:b/>
                <w:bCs/>
                <w:sz w:val="20"/>
                <w:szCs w:val="20"/>
              </w:rPr>
              <w:t>2009</w:t>
            </w:r>
          </w:p>
        </w:tc>
        <w:tc>
          <w:tcPr>
            <w:tcW w:w="781" w:type="dxa"/>
            <w:tcBorders>
              <w:top w:val="single" w:sz="18" w:space="0" w:color="404040"/>
              <w:bottom w:val="single" w:sz="2" w:space="0" w:color="404040"/>
            </w:tcBorders>
          </w:tcPr>
          <w:p w:rsidR="00C043BE" w:rsidRPr="00807AD8" w:rsidRDefault="00C043BE" w:rsidP="00C043BE">
            <w:pPr>
              <w:spacing w:after="0" w:line="360" w:lineRule="auto"/>
              <w:jc w:val="center"/>
              <w:rPr>
                <w:rFonts w:ascii="Arial" w:hAnsi="Arial" w:cs="Arial"/>
                <w:b/>
                <w:bCs/>
                <w:sz w:val="20"/>
                <w:szCs w:val="20"/>
              </w:rPr>
            </w:pPr>
            <w:r w:rsidRPr="00807AD8">
              <w:rPr>
                <w:rFonts w:ascii="Arial" w:hAnsi="Arial" w:cs="Arial"/>
                <w:b/>
                <w:bCs/>
                <w:sz w:val="20"/>
                <w:szCs w:val="20"/>
              </w:rPr>
              <w:t>2010</w:t>
            </w:r>
          </w:p>
        </w:tc>
      </w:tr>
      <w:tr w:rsidR="00C043BE" w:rsidRPr="003626AD" w:rsidTr="00FE193E">
        <w:trPr>
          <w:jc w:val="center"/>
        </w:trPr>
        <w:tc>
          <w:tcPr>
            <w:tcW w:w="2120" w:type="dxa"/>
            <w:tcBorders>
              <w:top w:val="single" w:sz="2" w:space="0" w:color="404040"/>
            </w:tcBorders>
            <w:shd w:val="clear" w:color="auto" w:fill="CCFFFF"/>
          </w:tcPr>
          <w:p w:rsidR="00C043BE" w:rsidRPr="003626AD" w:rsidRDefault="00C043BE" w:rsidP="00C043BE">
            <w:pPr>
              <w:spacing w:after="0" w:line="360" w:lineRule="auto"/>
              <w:rPr>
                <w:rFonts w:ascii="Arial" w:hAnsi="Arial" w:cs="Arial"/>
                <w:b/>
                <w:bCs/>
                <w:sz w:val="20"/>
                <w:szCs w:val="20"/>
              </w:rPr>
            </w:pPr>
            <w:r w:rsidRPr="003626AD">
              <w:rPr>
                <w:rFonts w:ascii="Arial" w:hAnsi="Arial" w:cs="Arial"/>
                <w:bCs/>
                <w:sz w:val="20"/>
                <w:szCs w:val="20"/>
              </w:rPr>
              <w:t>Consolidados</w:t>
            </w:r>
          </w:p>
        </w:tc>
        <w:tc>
          <w:tcPr>
            <w:tcW w:w="617" w:type="dxa"/>
            <w:tcBorders>
              <w:top w:val="single" w:sz="2" w:space="0" w:color="404040"/>
            </w:tcBorders>
            <w:shd w:val="clear" w:color="auto" w:fill="CCFFFF"/>
          </w:tcPr>
          <w:p w:rsidR="00C043BE" w:rsidRPr="003626AD" w:rsidRDefault="00C043BE" w:rsidP="00C043BE">
            <w:pPr>
              <w:spacing w:after="0" w:line="360" w:lineRule="auto"/>
              <w:jc w:val="center"/>
              <w:rPr>
                <w:rFonts w:ascii="Arial" w:hAnsi="Arial" w:cs="Arial"/>
                <w:sz w:val="20"/>
                <w:szCs w:val="20"/>
              </w:rPr>
            </w:pPr>
            <w:r w:rsidRPr="003626AD">
              <w:rPr>
                <w:rFonts w:ascii="Arial" w:hAnsi="Arial" w:cs="Arial"/>
                <w:sz w:val="20"/>
                <w:szCs w:val="20"/>
              </w:rPr>
              <w:t>0</w:t>
            </w:r>
          </w:p>
        </w:tc>
        <w:tc>
          <w:tcPr>
            <w:tcW w:w="617" w:type="dxa"/>
            <w:tcBorders>
              <w:top w:val="single" w:sz="2" w:space="0" w:color="404040"/>
            </w:tcBorders>
            <w:shd w:val="clear" w:color="auto" w:fill="CCFFFF"/>
          </w:tcPr>
          <w:p w:rsidR="00C043BE" w:rsidRPr="003626AD" w:rsidRDefault="00C043BE" w:rsidP="00C043BE">
            <w:pPr>
              <w:spacing w:after="0" w:line="360" w:lineRule="auto"/>
              <w:jc w:val="center"/>
              <w:rPr>
                <w:rFonts w:ascii="Arial" w:hAnsi="Arial" w:cs="Arial"/>
                <w:sz w:val="20"/>
                <w:szCs w:val="20"/>
              </w:rPr>
            </w:pPr>
            <w:r w:rsidRPr="003626AD">
              <w:rPr>
                <w:rFonts w:ascii="Arial" w:hAnsi="Arial" w:cs="Arial"/>
                <w:sz w:val="20"/>
                <w:szCs w:val="20"/>
              </w:rPr>
              <w:t>0</w:t>
            </w:r>
          </w:p>
        </w:tc>
        <w:tc>
          <w:tcPr>
            <w:tcW w:w="617" w:type="dxa"/>
            <w:tcBorders>
              <w:top w:val="single" w:sz="2" w:space="0" w:color="404040"/>
            </w:tcBorders>
            <w:shd w:val="clear" w:color="auto" w:fill="CCFFFF"/>
          </w:tcPr>
          <w:p w:rsidR="00C043BE" w:rsidRPr="003626AD" w:rsidRDefault="00C043BE" w:rsidP="00C043BE">
            <w:pPr>
              <w:spacing w:after="0" w:line="360" w:lineRule="auto"/>
              <w:jc w:val="center"/>
              <w:rPr>
                <w:rFonts w:ascii="Arial" w:hAnsi="Arial" w:cs="Arial"/>
                <w:sz w:val="20"/>
                <w:szCs w:val="20"/>
              </w:rPr>
            </w:pPr>
            <w:r w:rsidRPr="003626AD">
              <w:rPr>
                <w:rFonts w:ascii="Arial" w:hAnsi="Arial" w:cs="Arial"/>
                <w:sz w:val="20"/>
                <w:szCs w:val="20"/>
              </w:rPr>
              <w:t>1</w:t>
            </w:r>
          </w:p>
        </w:tc>
        <w:tc>
          <w:tcPr>
            <w:tcW w:w="662" w:type="dxa"/>
            <w:tcBorders>
              <w:top w:val="single" w:sz="2" w:space="0" w:color="404040"/>
            </w:tcBorders>
            <w:shd w:val="clear" w:color="auto" w:fill="CCFFFF"/>
          </w:tcPr>
          <w:p w:rsidR="00C043BE" w:rsidRPr="003626AD" w:rsidRDefault="00C043BE" w:rsidP="00C043BE">
            <w:pPr>
              <w:spacing w:after="0" w:line="360" w:lineRule="auto"/>
              <w:jc w:val="center"/>
              <w:rPr>
                <w:rFonts w:ascii="Arial" w:hAnsi="Arial" w:cs="Arial"/>
                <w:sz w:val="20"/>
                <w:szCs w:val="20"/>
              </w:rPr>
            </w:pPr>
            <w:r w:rsidRPr="003626AD">
              <w:rPr>
                <w:rFonts w:ascii="Arial" w:hAnsi="Arial" w:cs="Arial"/>
                <w:sz w:val="20"/>
                <w:szCs w:val="20"/>
              </w:rPr>
              <w:t>1</w:t>
            </w:r>
          </w:p>
        </w:tc>
        <w:tc>
          <w:tcPr>
            <w:tcW w:w="720" w:type="dxa"/>
            <w:tcBorders>
              <w:top w:val="single" w:sz="2" w:space="0" w:color="404040"/>
            </w:tcBorders>
            <w:shd w:val="clear" w:color="auto" w:fill="CCFFFF"/>
          </w:tcPr>
          <w:p w:rsidR="00C043BE" w:rsidRPr="003626AD" w:rsidRDefault="00C043BE" w:rsidP="00C043BE">
            <w:pPr>
              <w:spacing w:after="0" w:line="360" w:lineRule="auto"/>
              <w:jc w:val="center"/>
              <w:rPr>
                <w:rFonts w:ascii="Arial" w:hAnsi="Arial" w:cs="Arial"/>
                <w:sz w:val="20"/>
                <w:szCs w:val="20"/>
              </w:rPr>
            </w:pPr>
            <w:r w:rsidRPr="003626AD">
              <w:rPr>
                <w:rFonts w:ascii="Arial" w:hAnsi="Arial" w:cs="Arial"/>
                <w:sz w:val="20"/>
                <w:szCs w:val="20"/>
              </w:rPr>
              <w:t>1</w:t>
            </w:r>
          </w:p>
        </w:tc>
        <w:tc>
          <w:tcPr>
            <w:tcW w:w="617" w:type="dxa"/>
            <w:tcBorders>
              <w:top w:val="single" w:sz="2" w:space="0" w:color="404040"/>
            </w:tcBorders>
            <w:shd w:val="clear" w:color="auto" w:fill="CCFFFF"/>
          </w:tcPr>
          <w:p w:rsidR="00C043BE" w:rsidRPr="003626AD" w:rsidRDefault="00C043BE" w:rsidP="00C043BE">
            <w:pPr>
              <w:spacing w:after="0" w:line="360" w:lineRule="auto"/>
              <w:jc w:val="center"/>
              <w:rPr>
                <w:rFonts w:ascii="Arial" w:hAnsi="Arial" w:cs="Arial"/>
                <w:sz w:val="20"/>
                <w:szCs w:val="20"/>
              </w:rPr>
            </w:pPr>
            <w:r w:rsidRPr="003626AD">
              <w:rPr>
                <w:rFonts w:ascii="Arial" w:hAnsi="Arial" w:cs="Arial"/>
                <w:sz w:val="20"/>
                <w:szCs w:val="20"/>
              </w:rPr>
              <w:t>2</w:t>
            </w:r>
          </w:p>
        </w:tc>
        <w:tc>
          <w:tcPr>
            <w:tcW w:w="781" w:type="dxa"/>
            <w:tcBorders>
              <w:top w:val="single" w:sz="2" w:space="0" w:color="404040"/>
            </w:tcBorders>
            <w:shd w:val="clear" w:color="auto" w:fill="CCFFFF"/>
          </w:tcPr>
          <w:p w:rsidR="00C043BE" w:rsidRPr="003626AD" w:rsidRDefault="00C043BE" w:rsidP="00C043BE">
            <w:pPr>
              <w:spacing w:after="0" w:line="360" w:lineRule="auto"/>
              <w:jc w:val="center"/>
              <w:rPr>
                <w:rFonts w:ascii="Arial" w:hAnsi="Arial" w:cs="Arial"/>
                <w:sz w:val="20"/>
                <w:szCs w:val="20"/>
              </w:rPr>
            </w:pPr>
            <w:r w:rsidRPr="003626AD">
              <w:rPr>
                <w:rFonts w:ascii="Arial" w:hAnsi="Arial" w:cs="Arial"/>
                <w:sz w:val="20"/>
                <w:szCs w:val="20"/>
              </w:rPr>
              <w:t>3</w:t>
            </w:r>
          </w:p>
        </w:tc>
      </w:tr>
      <w:tr w:rsidR="00C043BE" w:rsidRPr="003626AD" w:rsidTr="00FE193E">
        <w:trPr>
          <w:jc w:val="center"/>
        </w:trPr>
        <w:tc>
          <w:tcPr>
            <w:tcW w:w="2120" w:type="dxa"/>
          </w:tcPr>
          <w:p w:rsidR="00C043BE" w:rsidRPr="003626AD" w:rsidRDefault="00C043BE" w:rsidP="00C043BE">
            <w:pPr>
              <w:spacing w:after="0" w:line="360" w:lineRule="auto"/>
              <w:rPr>
                <w:rFonts w:ascii="Arial" w:hAnsi="Arial" w:cs="Arial"/>
                <w:b/>
                <w:bCs/>
                <w:sz w:val="20"/>
                <w:szCs w:val="20"/>
              </w:rPr>
            </w:pPr>
            <w:r w:rsidRPr="003626AD">
              <w:rPr>
                <w:rFonts w:ascii="Arial" w:hAnsi="Arial" w:cs="Arial"/>
                <w:bCs/>
                <w:sz w:val="20"/>
                <w:szCs w:val="20"/>
              </w:rPr>
              <w:t>En Consolidación</w:t>
            </w:r>
          </w:p>
        </w:tc>
        <w:tc>
          <w:tcPr>
            <w:tcW w:w="617" w:type="dxa"/>
          </w:tcPr>
          <w:p w:rsidR="00C043BE" w:rsidRPr="003626AD" w:rsidRDefault="00C043BE" w:rsidP="00C043BE">
            <w:pPr>
              <w:spacing w:after="0" w:line="360" w:lineRule="auto"/>
              <w:jc w:val="center"/>
              <w:rPr>
                <w:rFonts w:ascii="Arial" w:hAnsi="Arial" w:cs="Arial"/>
                <w:sz w:val="20"/>
                <w:szCs w:val="20"/>
              </w:rPr>
            </w:pPr>
            <w:r w:rsidRPr="003626AD">
              <w:rPr>
                <w:rFonts w:ascii="Arial" w:hAnsi="Arial" w:cs="Arial"/>
                <w:sz w:val="20"/>
                <w:szCs w:val="20"/>
              </w:rPr>
              <w:t>3</w:t>
            </w:r>
          </w:p>
        </w:tc>
        <w:tc>
          <w:tcPr>
            <w:tcW w:w="617" w:type="dxa"/>
          </w:tcPr>
          <w:p w:rsidR="00C043BE" w:rsidRPr="003626AD" w:rsidRDefault="00C043BE" w:rsidP="00C043BE">
            <w:pPr>
              <w:spacing w:after="0" w:line="360" w:lineRule="auto"/>
              <w:jc w:val="center"/>
              <w:rPr>
                <w:rFonts w:ascii="Arial" w:hAnsi="Arial" w:cs="Arial"/>
                <w:sz w:val="20"/>
                <w:szCs w:val="20"/>
              </w:rPr>
            </w:pPr>
            <w:r w:rsidRPr="003626AD">
              <w:rPr>
                <w:rFonts w:ascii="Arial" w:hAnsi="Arial" w:cs="Arial"/>
                <w:sz w:val="20"/>
                <w:szCs w:val="20"/>
              </w:rPr>
              <w:t>4</w:t>
            </w:r>
          </w:p>
        </w:tc>
        <w:tc>
          <w:tcPr>
            <w:tcW w:w="617" w:type="dxa"/>
          </w:tcPr>
          <w:p w:rsidR="00C043BE" w:rsidRPr="003626AD" w:rsidRDefault="00C043BE" w:rsidP="00C043BE">
            <w:pPr>
              <w:spacing w:after="0" w:line="360" w:lineRule="auto"/>
              <w:jc w:val="center"/>
              <w:rPr>
                <w:rFonts w:ascii="Arial" w:hAnsi="Arial" w:cs="Arial"/>
                <w:sz w:val="20"/>
                <w:szCs w:val="20"/>
              </w:rPr>
            </w:pPr>
            <w:r w:rsidRPr="003626AD">
              <w:rPr>
                <w:rFonts w:ascii="Arial" w:hAnsi="Arial" w:cs="Arial"/>
                <w:sz w:val="20"/>
                <w:szCs w:val="20"/>
              </w:rPr>
              <w:t>4</w:t>
            </w:r>
          </w:p>
        </w:tc>
        <w:tc>
          <w:tcPr>
            <w:tcW w:w="662" w:type="dxa"/>
          </w:tcPr>
          <w:p w:rsidR="00C043BE" w:rsidRPr="003626AD" w:rsidRDefault="00C043BE" w:rsidP="00C043BE">
            <w:pPr>
              <w:spacing w:after="0" w:line="360" w:lineRule="auto"/>
              <w:jc w:val="center"/>
              <w:rPr>
                <w:rFonts w:ascii="Arial" w:hAnsi="Arial" w:cs="Arial"/>
                <w:sz w:val="20"/>
                <w:szCs w:val="20"/>
              </w:rPr>
            </w:pPr>
            <w:r w:rsidRPr="003626AD">
              <w:rPr>
                <w:rFonts w:ascii="Arial" w:hAnsi="Arial" w:cs="Arial"/>
                <w:sz w:val="20"/>
                <w:szCs w:val="20"/>
              </w:rPr>
              <w:t>7</w:t>
            </w:r>
          </w:p>
        </w:tc>
        <w:tc>
          <w:tcPr>
            <w:tcW w:w="720" w:type="dxa"/>
          </w:tcPr>
          <w:p w:rsidR="00C043BE" w:rsidRPr="003626AD" w:rsidRDefault="00C043BE" w:rsidP="00C043BE">
            <w:pPr>
              <w:spacing w:after="0" w:line="360" w:lineRule="auto"/>
              <w:jc w:val="center"/>
              <w:rPr>
                <w:rFonts w:ascii="Arial" w:hAnsi="Arial" w:cs="Arial"/>
                <w:sz w:val="20"/>
                <w:szCs w:val="20"/>
              </w:rPr>
            </w:pPr>
            <w:r w:rsidRPr="003626AD">
              <w:rPr>
                <w:rFonts w:ascii="Arial" w:hAnsi="Arial" w:cs="Arial"/>
                <w:sz w:val="20"/>
                <w:szCs w:val="20"/>
              </w:rPr>
              <w:t>8</w:t>
            </w:r>
          </w:p>
        </w:tc>
        <w:tc>
          <w:tcPr>
            <w:tcW w:w="617" w:type="dxa"/>
          </w:tcPr>
          <w:p w:rsidR="00C043BE" w:rsidRPr="003626AD" w:rsidRDefault="00C043BE" w:rsidP="00C043BE">
            <w:pPr>
              <w:spacing w:after="0" w:line="360" w:lineRule="auto"/>
              <w:jc w:val="center"/>
              <w:rPr>
                <w:rFonts w:ascii="Arial" w:hAnsi="Arial" w:cs="Arial"/>
                <w:sz w:val="20"/>
                <w:szCs w:val="20"/>
              </w:rPr>
            </w:pPr>
            <w:r w:rsidRPr="003626AD">
              <w:rPr>
                <w:rFonts w:ascii="Arial" w:hAnsi="Arial" w:cs="Arial"/>
                <w:sz w:val="20"/>
                <w:szCs w:val="20"/>
              </w:rPr>
              <w:t>18</w:t>
            </w:r>
          </w:p>
        </w:tc>
        <w:tc>
          <w:tcPr>
            <w:tcW w:w="781" w:type="dxa"/>
          </w:tcPr>
          <w:p w:rsidR="00C043BE" w:rsidRPr="003626AD" w:rsidRDefault="00C043BE" w:rsidP="00C043BE">
            <w:pPr>
              <w:spacing w:after="0" w:line="360" w:lineRule="auto"/>
              <w:jc w:val="center"/>
              <w:rPr>
                <w:rFonts w:ascii="Arial" w:hAnsi="Arial" w:cs="Arial"/>
                <w:sz w:val="20"/>
                <w:szCs w:val="20"/>
              </w:rPr>
            </w:pPr>
            <w:r w:rsidRPr="003626AD">
              <w:rPr>
                <w:rFonts w:ascii="Arial" w:hAnsi="Arial" w:cs="Arial"/>
                <w:sz w:val="20"/>
                <w:szCs w:val="20"/>
              </w:rPr>
              <w:t>20</w:t>
            </w:r>
          </w:p>
        </w:tc>
      </w:tr>
      <w:tr w:rsidR="00C043BE" w:rsidRPr="00807AD8" w:rsidTr="00FE193E">
        <w:trPr>
          <w:jc w:val="center"/>
        </w:trPr>
        <w:tc>
          <w:tcPr>
            <w:tcW w:w="2120" w:type="dxa"/>
            <w:shd w:val="clear" w:color="auto" w:fill="CCFFFF"/>
          </w:tcPr>
          <w:p w:rsidR="00C043BE" w:rsidRPr="003626AD" w:rsidRDefault="00C043BE" w:rsidP="00C043BE">
            <w:pPr>
              <w:spacing w:after="0" w:line="360" w:lineRule="auto"/>
              <w:rPr>
                <w:rFonts w:ascii="Arial" w:hAnsi="Arial" w:cs="Arial"/>
                <w:bCs/>
                <w:sz w:val="20"/>
                <w:szCs w:val="20"/>
              </w:rPr>
            </w:pPr>
            <w:r w:rsidRPr="003626AD">
              <w:rPr>
                <w:rFonts w:ascii="Arial" w:hAnsi="Arial" w:cs="Arial"/>
                <w:bCs/>
                <w:sz w:val="20"/>
                <w:szCs w:val="20"/>
              </w:rPr>
              <w:t>En Formación</w:t>
            </w:r>
          </w:p>
        </w:tc>
        <w:tc>
          <w:tcPr>
            <w:tcW w:w="617" w:type="dxa"/>
            <w:shd w:val="clear" w:color="auto" w:fill="CCFFFF"/>
          </w:tcPr>
          <w:p w:rsidR="00C043BE" w:rsidRPr="003626AD" w:rsidRDefault="00C043BE" w:rsidP="00C043BE">
            <w:pPr>
              <w:spacing w:after="0" w:line="360" w:lineRule="auto"/>
              <w:jc w:val="center"/>
              <w:rPr>
                <w:rFonts w:ascii="Arial" w:hAnsi="Arial" w:cs="Arial"/>
                <w:sz w:val="20"/>
                <w:szCs w:val="20"/>
              </w:rPr>
            </w:pPr>
            <w:r w:rsidRPr="003626AD">
              <w:rPr>
                <w:rFonts w:ascii="Arial" w:hAnsi="Arial" w:cs="Arial"/>
                <w:sz w:val="20"/>
                <w:szCs w:val="20"/>
              </w:rPr>
              <w:t>84</w:t>
            </w:r>
          </w:p>
        </w:tc>
        <w:tc>
          <w:tcPr>
            <w:tcW w:w="617" w:type="dxa"/>
            <w:shd w:val="clear" w:color="auto" w:fill="CCFFFF"/>
          </w:tcPr>
          <w:p w:rsidR="00C043BE" w:rsidRPr="003626AD" w:rsidRDefault="00C043BE" w:rsidP="00C043BE">
            <w:pPr>
              <w:spacing w:after="0" w:line="360" w:lineRule="auto"/>
              <w:jc w:val="center"/>
              <w:rPr>
                <w:rFonts w:ascii="Arial" w:hAnsi="Arial" w:cs="Arial"/>
                <w:sz w:val="20"/>
                <w:szCs w:val="20"/>
              </w:rPr>
            </w:pPr>
            <w:r w:rsidRPr="003626AD">
              <w:rPr>
                <w:rFonts w:ascii="Arial" w:hAnsi="Arial" w:cs="Arial"/>
                <w:sz w:val="20"/>
                <w:szCs w:val="20"/>
              </w:rPr>
              <w:t>65</w:t>
            </w:r>
          </w:p>
        </w:tc>
        <w:tc>
          <w:tcPr>
            <w:tcW w:w="617" w:type="dxa"/>
            <w:shd w:val="clear" w:color="auto" w:fill="CCFFFF"/>
          </w:tcPr>
          <w:p w:rsidR="00C043BE" w:rsidRPr="003626AD" w:rsidRDefault="00C043BE" w:rsidP="00C043BE">
            <w:pPr>
              <w:spacing w:after="0" w:line="360" w:lineRule="auto"/>
              <w:jc w:val="center"/>
              <w:rPr>
                <w:rFonts w:ascii="Arial" w:hAnsi="Arial" w:cs="Arial"/>
                <w:sz w:val="20"/>
                <w:szCs w:val="20"/>
              </w:rPr>
            </w:pPr>
            <w:r w:rsidRPr="003626AD">
              <w:rPr>
                <w:rFonts w:ascii="Arial" w:hAnsi="Arial" w:cs="Arial"/>
                <w:sz w:val="20"/>
                <w:szCs w:val="20"/>
              </w:rPr>
              <w:t>64</w:t>
            </w:r>
          </w:p>
        </w:tc>
        <w:tc>
          <w:tcPr>
            <w:tcW w:w="662" w:type="dxa"/>
            <w:shd w:val="clear" w:color="auto" w:fill="CCFFFF"/>
          </w:tcPr>
          <w:p w:rsidR="00C043BE" w:rsidRPr="003626AD" w:rsidRDefault="00C043BE" w:rsidP="00C043BE">
            <w:pPr>
              <w:spacing w:after="0" w:line="360" w:lineRule="auto"/>
              <w:jc w:val="center"/>
              <w:rPr>
                <w:rFonts w:ascii="Arial" w:hAnsi="Arial" w:cs="Arial"/>
                <w:sz w:val="20"/>
                <w:szCs w:val="20"/>
              </w:rPr>
            </w:pPr>
            <w:r w:rsidRPr="003626AD">
              <w:rPr>
                <w:rFonts w:ascii="Arial" w:hAnsi="Arial" w:cs="Arial"/>
                <w:sz w:val="20"/>
                <w:szCs w:val="20"/>
              </w:rPr>
              <w:t>74</w:t>
            </w:r>
          </w:p>
        </w:tc>
        <w:tc>
          <w:tcPr>
            <w:tcW w:w="720" w:type="dxa"/>
            <w:shd w:val="clear" w:color="auto" w:fill="CCFFFF"/>
          </w:tcPr>
          <w:p w:rsidR="00C043BE" w:rsidRPr="003626AD" w:rsidRDefault="00C043BE" w:rsidP="00C043BE">
            <w:pPr>
              <w:spacing w:after="0" w:line="360" w:lineRule="auto"/>
              <w:jc w:val="center"/>
              <w:rPr>
                <w:rFonts w:ascii="Arial" w:hAnsi="Arial" w:cs="Arial"/>
                <w:sz w:val="20"/>
                <w:szCs w:val="20"/>
              </w:rPr>
            </w:pPr>
            <w:r w:rsidRPr="003626AD">
              <w:rPr>
                <w:rFonts w:ascii="Arial" w:hAnsi="Arial" w:cs="Arial"/>
                <w:sz w:val="20"/>
                <w:szCs w:val="20"/>
              </w:rPr>
              <w:t>74</w:t>
            </w:r>
          </w:p>
        </w:tc>
        <w:tc>
          <w:tcPr>
            <w:tcW w:w="617" w:type="dxa"/>
            <w:shd w:val="clear" w:color="auto" w:fill="CCFFFF"/>
          </w:tcPr>
          <w:p w:rsidR="00C043BE" w:rsidRPr="003626AD" w:rsidRDefault="00C043BE" w:rsidP="00C043BE">
            <w:pPr>
              <w:spacing w:after="0" w:line="360" w:lineRule="auto"/>
              <w:jc w:val="center"/>
              <w:rPr>
                <w:rFonts w:ascii="Arial" w:hAnsi="Arial" w:cs="Arial"/>
                <w:sz w:val="20"/>
                <w:szCs w:val="20"/>
              </w:rPr>
            </w:pPr>
            <w:r w:rsidRPr="003626AD">
              <w:rPr>
                <w:rFonts w:ascii="Arial" w:hAnsi="Arial" w:cs="Arial"/>
                <w:sz w:val="20"/>
                <w:szCs w:val="20"/>
              </w:rPr>
              <w:t>53</w:t>
            </w:r>
          </w:p>
        </w:tc>
        <w:tc>
          <w:tcPr>
            <w:tcW w:w="781" w:type="dxa"/>
            <w:shd w:val="clear" w:color="auto" w:fill="CCFFFF"/>
          </w:tcPr>
          <w:p w:rsidR="00C043BE" w:rsidRPr="00807AD8" w:rsidRDefault="00C043BE" w:rsidP="00C043BE">
            <w:pPr>
              <w:spacing w:after="0" w:line="360" w:lineRule="auto"/>
              <w:jc w:val="center"/>
              <w:rPr>
                <w:rFonts w:ascii="Arial" w:hAnsi="Arial" w:cs="Arial"/>
                <w:sz w:val="20"/>
                <w:szCs w:val="20"/>
              </w:rPr>
            </w:pPr>
            <w:r w:rsidRPr="003626AD">
              <w:rPr>
                <w:rFonts w:ascii="Arial" w:hAnsi="Arial" w:cs="Arial"/>
                <w:sz w:val="20"/>
                <w:szCs w:val="20"/>
              </w:rPr>
              <w:t>32</w:t>
            </w:r>
          </w:p>
        </w:tc>
      </w:tr>
      <w:tr w:rsidR="00C043BE" w:rsidRPr="00807AD8" w:rsidTr="00FE193E">
        <w:trPr>
          <w:trHeight w:val="202"/>
          <w:jc w:val="center"/>
        </w:trPr>
        <w:tc>
          <w:tcPr>
            <w:tcW w:w="2120" w:type="dxa"/>
          </w:tcPr>
          <w:p w:rsidR="00C043BE" w:rsidRPr="00807AD8" w:rsidRDefault="00C043BE" w:rsidP="00C043BE">
            <w:pPr>
              <w:spacing w:after="0" w:line="360" w:lineRule="auto"/>
              <w:rPr>
                <w:rFonts w:ascii="Arial" w:hAnsi="Arial" w:cs="Arial"/>
                <w:bCs/>
                <w:sz w:val="20"/>
                <w:szCs w:val="20"/>
              </w:rPr>
            </w:pPr>
            <w:r w:rsidRPr="00807AD8">
              <w:rPr>
                <w:rFonts w:ascii="Arial" w:hAnsi="Arial" w:cs="Arial"/>
                <w:bCs/>
                <w:sz w:val="20"/>
                <w:szCs w:val="20"/>
              </w:rPr>
              <w:t>Total</w:t>
            </w:r>
          </w:p>
        </w:tc>
        <w:tc>
          <w:tcPr>
            <w:tcW w:w="617" w:type="dxa"/>
          </w:tcPr>
          <w:p w:rsidR="00C043BE" w:rsidRPr="00807AD8" w:rsidRDefault="00C043BE" w:rsidP="00C043BE">
            <w:pPr>
              <w:spacing w:after="0" w:line="360" w:lineRule="auto"/>
              <w:jc w:val="center"/>
              <w:rPr>
                <w:rFonts w:ascii="Arial" w:hAnsi="Arial" w:cs="Arial"/>
                <w:sz w:val="20"/>
                <w:szCs w:val="20"/>
              </w:rPr>
            </w:pPr>
            <w:r w:rsidRPr="00807AD8">
              <w:rPr>
                <w:rFonts w:ascii="Arial" w:hAnsi="Arial" w:cs="Arial"/>
                <w:sz w:val="20"/>
                <w:szCs w:val="20"/>
              </w:rPr>
              <w:t>87</w:t>
            </w:r>
          </w:p>
        </w:tc>
        <w:tc>
          <w:tcPr>
            <w:tcW w:w="617" w:type="dxa"/>
          </w:tcPr>
          <w:p w:rsidR="00C043BE" w:rsidRPr="00807AD8" w:rsidRDefault="00C043BE" w:rsidP="00C043BE">
            <w:pPr>
              <w:spacing w:after="0" w:line="360" w:lineRule="auto"/>
              <w:jc w:val="center"/>
              <w:rPr>
                <w:rFonts w:ascii="Arial" w:hAnsi="Arial" w:cs="Arial"/>
                <w:sz w:val="20"/>
                <w:szCs w:val="20"/>
              </w:rPr>
            </w:pPr>
            <w:r w:rsidRPr="00807AD8">
              <w:rPr>
                <w:rFonts w:ascii="Arial" w:hAnsi="Arial" w:cs="Arial"/>
                <w:sz w:val="20"/>
                <w:szCs w:val="20"/>
              </w:rPr>
              <w:t>69</w:t>
            </w:r>
          </w:p>
        </w:tc>
        <w:tc>
          <w:tcPr>
            <w:tcW w:w="617" w:type="dxa"/>
          </w:tcPr>
          <w:p w:rsidR="00C043BE" w:rsidRPr="00807AD8" w:rsidRDefault="00C043BE" w:rsidP="00C043BE">
            <w:pPr>
              <w:spacing w:after="0" w:line="360" w:lineRule="auto"/>
              <w:jc w:val="center"/>
              <w:rPr>
                <w:rFonts w:ascii="Arial" w:hAnsi="Arial" w:cs="Arial"/>
                <w:sz w:val="20"/>
                <w:szCs w:val="20"/>
              </w:rPr>
            </w:pPr>
            <w:r w:rsidRPr="00807AD8">
              <w:rPr>
                <w:rFonts w:ascii="Arial" w:hAnsi="Arial" w:cs="Arial"/>
                <w:sz w:val="20"/>
                <w:szCs w:val="20"/>
              </w:rPr>
              <w:t>69</w:t>
            </w:r>
          </w:p>
        </w:tc>
        <w:tc>
          <w:tcPr>
            <w:tcW w:w="662" w:type="dxa"/>
          </w:tcPr>
          <w:p w:rsidR="00C043BE" w:rsidRPr="00807AD8" w:rsidRDefault="00C043BE" w:rsidP="00C043BE">
            <w:pPr>
              <w:spacing w:after="0" w:line="360" w:lineRule="auto"/>
              <w:jc w:val="center"/>
              <w:rPr>
                <w:rFonts w:ascii="Arial" w:hAnsi="Arial" w:cs="Arial"/>
                <w:sz w:val="20"/>
                <w:szCs w:val="20"/>
              </w:rPr>
            </w:pPr>
            <w:r w:rsidRPr="00807AD8">
              <w:rPr>
                <w:rFonts w:ascii="Arial" w:hAnsi="Arial" w:cs="Arial"/>
                <w:sz w:val="20"/>
                <w:szCs w:val="20"/>
              </w:rPr>
              <w:t>82</w:t>
            </w:r>
          </w:p>
        </w:tc>
        <w:tc>
          <w:tcPr>
            <w:tcW w:w="720" w:type="dxa"/>
          </w:tcPr>
          <w:p w:rsidR="00C043BE" w:rsidRPr="00807AD8" w:rsidRDefault="00C043BE" w:rsidP="00C043BE">
            <w:pPr>
              <w:spacing w:after="0" w:line="360" w:lineRule="auto"/>
              <w:jc w:val="center"/>
              <w:rPr>
                <w:rFonts w:ascii="Arial" w:hAnsi="Arial" w:cs="Arial"/>
                <w:sz w:val="20"/>
                <w:szCs w:val="20"/>
              </w:rPr>
            </w:pPr>
            <w:r w:rsidRPr="00807AD8">
              <w:rPr>
                <w:rFonts w:ascii="Arial" w:hAnsi="Arial" w:cs="Arial"/>
                <w:sz w:val="20"/>
                <w:szCs w:val="20"/>
              </w:rPr>
              <w:t>83</w:t>
            </w:r>
          </w:p>
        </w:tc>
        <w:tc>
          <w:tcPr>
            <w:tcW w:w="617" w:type="dxa"/>
          </w:tcPr>
          <w:p w:rsidR="00C043BE" w:rsidRPr="00807AD8" w:rsidRDefault="00C043BE" w:rsidP="00C043BE">
            <w:pPr>
              <w:spacing w:after="0" w:line="360" w:lineRule="auto"/>
              <w:jc w:val="center"/>
              <w:rPr>
                <w:rFonts w:ascii="Arial" w:hAnsi="Arial" w:cs="Arial"/>
                <w:sz w:val="20"/>
                <w:szCs w:val="20"/>
              </w:rPr>
            </w:pPr>
            <w:r w:rsidRPr="00807AD8">
              <w:rPr>
                <w:rFonts w:ascii="Arial" w:hAnsi="Arial" w:cs="Arial"/>
                <w:sz w:val="20"/>
                <w:szCs w:val="20"/>
              </w:rPr>
              <w:t>73</w:t>
            </w:r>
          </w:p>
        </w:tc>
        <w:tc>
          <w:tcPr>
            <w:tcW w:w="781" w:type="dxa"/>
          </w:tcPr>
          <w:p w:rsidR="00C043BE" w:rsidRPr="00807AD8" w:rsidRDefault="00C043BE" w:rsidP="00FE193E">
            <w:pPr>
              <w:spacing w:after="0" w:line="360" w:lineRule="auto"/>
              <w:jc w:val="center"/>
              <w:rPr>
                <w:rFonts w:ascii="Arial" w:hAnsi="Arial" w:cs="Arial"/>
                <w:sz w:val="20"/>
                <w:szCs w:val="20"/>
              </w:rPr>
            </w:pPr>
            <w:r w:rsidRPr="00807AD8">
              <w:rPr>
                <w:rFonts w:ascii="Arial" w:hAnsi="Arial" w:cs="Arial"/>
                <w:sz w:val="20"/>
                <w:szCs w:val="20"/>
              </w:rPr>
              <w:t>55</w:t>
            </w:r>
          </w:p>
        </w:tc>
      </w:tr>
    </w:tbl>
    <w:p w:rsidR="00C043BE" w:rsidRPr="00807AD8" w:rsidRDefault="00C043BE" w:rsidP="00C043BE">
      <w:pPr>
        <w:spacing w:after="0" w:line="360" w:lineRule="auto"/>
        <w:jc w:val="both"/>
        <w:rPr>
          <w:rFonts w:ascii="Arial" w:hAnsi="Arial" w:cs="Arial"/>
          <w:sz w:val="20"/>
          <w:szCs w:val="20"/>
        </w:rPr>
      </w:pPr>
    </w:p>
    <w:p w:rsidR="00C043BE" w:rsidRPr="00807AD8" w:rsidRDefault="00C043BE" w:rsidP="00C043BE">
      <w:pPr>
        <w:spacing w:after="0" w:line="360" w:lineRule="auto"/>
        <w:jc w:val="both"/>
        <w:rPr>
          <w:rFonts w:ascii="Arial" w:hAnsi="Arial" w:cs="Arial"/>
          <w:sz w:val="20"/>
          <w:szCs w:val="20"/>
        </w:rPr>
      </w:pPr>
      <w:r w:rsidRPr="00807AD8">
        <w:rPr>
          <w:rFonts w:ascii="Arial" w:hAnsi="Arial" w:cs="Arial"/>
          <w:sz w:val="20"/>
          <w:szCs w:val="20"/>
        </w:rPr>
        <w:t>Com</w:t>
      </w:r>
      <w:r w:rsidR="003626AD">
        <w:rPr>
          <w:rFonts w:ascii="Arial" w:hAnsi="Arial" w:cs="Arial"/>
          <w:sz w:val="20"/>
          <w:szCs w:val="20"/>
        </w:rPr>
        <w:t>o resultado de la aplicación de</w:t>
      </w:r>
      <w:r w:rsidR="00F8576F">
        <w:rPr>
          <w:rFonts w:ascii="Arial" w:hAnsi="Arial" w:cs="Arial"/>
          <w:sz w:val="20"/>
          <w:szCs w:val="20"/>
        </w:rPr>
        <w:t xml:space="preserve"> recursos propios </w:t>
      </w:r>
      <w:r w:rsidR="003626AD">
        <w:rPr>
          <w:rFonts w:ascii="Arial" w:hAnsi="Arial" w:cs="Arial"/>
          <w:sz w:val="20"/>
          <w:szCs w:val="20"/>
        </w:rPr>
        <w:t>se logró</w:t>
      </w:r>
      <w:r w:rsidRPr="00807AD8">
        <w:rPr>
          <w:rFonts w:ascii="Arial" w:hAnsi="Arial" w:cs="Arial"/>
          <w:sz w:val="20"/>
          <w:szCs w:val="20"/>
        </w:rPr>
        <w:t xml:space="preserve"> un avance altamente significativo en la consolidación de CA</w:t>
      </w:r>
      <w:r w:rsidR="00F8576F">
        <w:rPr>
          <w:rFonts w:ascii="Arial" w:hAnsi="Arial" w:cs="Arial"/>
          <w:sz w:val="20"/>
          <w:szCs w:val="20"/>
        </w:rPr>
        <w:t>,</w:t>
      </w:r>
      <w:r w:rsidRPr="00807AD8">
        <w:rPr>
          <w:rFonts w:ascii="Arial" w:hAnsi="Arial" w:cs="Arial"/>
          <w:sz w:val="20"/>
          <w:szCs w:val="20"/>
        </w:rPr>
        <w:t xml:space="preserve"> que, comparándolo con su situación prevaleciente en el 2005, represent</w:t>
      </w:r>
      <w:r w:rsidR="00F8576F">
        <w:rPr>
          <w:rFonts w:ascii="Arial" w:hAnsi="Arial" w:cs="Arial"/>
          <w:sz w:val="20"/>
          <w:szCs w:val="20"/>
        </w:rPr>
        <w:t>ó</w:t>
      </w:r>
      <w:r w:rsidRPr="00807AD8">
        <w:rPr>
          <w:rFonts w:ascii="Arial" w:hAnsi="Arial" w:cs="Arial"/>
          <w:sz w:val="20"/>
          <w:szCs w:val="20"/>
        </w:rPr>
        <w:t xml:space="preserve"> un incremento del 187.50% de CA en consolidación y consolidados conjuntamente, ya que en el 2005 se contaba con 7 CAEC y 1 CAC, mientras que en 2010 se cuenta con 20 CAEC </w:t>
      </w:r>
      <w:r w:rsidR="00F8576F">
        <w:rPr>
          <w:rFonts w:ascii="Arial" w:hAnsi="Arial" w:cs="Arial"/>
          <w:sz w:val="20"/>
          <w:szCs w:val="20"/>
        </w:rPr>
        <w:t>y</w:t>
      </w:r>
      <w:r w:rsidRPr="00807AD8">
        <w:rPr>
          <w:rFonts w:ascii="Arial" w:hAnsi="Arial" w:cs="Arial"/>
          <w:sz w:val="20"/>
          <w:szCs w:val="20"/>
        </w:rPr>
        <w:t xml:space="preserve"> 3 CAC. Además, en 2004 nuestra </w:t>
      </w:r>
      <w:r w:rsidR="00F8576F">
        <w:rPr>
          <w:rFonts w:ascii="Arial" w:hAnsi="Arial" w:cs="Arial"/>
          <w:sz w:val="20"/>
          <w:szCs w:val="20"/>
        </w:rPr>
        <w:t>U</w:t>
      </w:r>
      <w:r w:rsidRPr="00807AD8">
        <w:rPr>
          <w:rFonts w:ascii="Arial" w:hAnsi="Arial" w:cs="Arial"/>
          <w:sz w:val="20"/>
          <w:szCs w:val="20"/>
        </w:rPr>
        <w:t xml:space="preserve">niversidad contaba con un total de 87 </w:t>
      </w:r>
      <w:r w:rsidR="00F8576F">
        <w:rPr>
          <w:rFonts w:ascii="Arial" w:hAnsi="Arial" w:cs="Arial"/>
          <w:sz w:val="20"/>
          <w:szCs w:val="20"/>
        </w:rPr>
        <w:t>C</w:t>
      </w:r>
      <w:r w:rsidRPr="00807AD8">
        <w:rPr>
          <w:rFonts w:ascii="Arial" w:hAnsi="Arial" w:cs="Arial"/>
          <w:sz w:val="20"/>
          <w:szCs w:val="20"/>
        </w:rPr>
        <w:t xml:space="preserve">uerpos </w:t>
      </w:r>
      <w:r w:rsidR="00F8576F">
        <w:rPr>
          <w:rFonts w:ascii="Arial" w:hAnsi="Arial" w:cs="Arial"/>
          <w:sz w:val="20"/>
          <w:szCs w:val="20"/>
        </w:rPr>
        <w:t>A</w:t>
      </w:r>
      <w:r w:rsidRPr="00807AD8">
        <w:rPr>
          <w:rFonts w:ascii="Arial" w:hAnsi="Arial" w:cs="Arial"/>
          <w:sz w:val="20"/>
          <w:szCs w:val="20"/>
        </w:rPr>
        <w:t xml:space="preserve">cadémicos registrados ante PROMEP, los cuales mediante un proceso continuo de reestructuración de los mismos, finalmente en 2010 se cuenta solamente con 55, lo cual significativamente </w:t>
      </w:r>
      <w:r w:rsidR="00F8576F">
        <w:rPr>
          <w:rFonts w:ascii="Arial" w:hAnsi="Arial" w:cs="Arial"/>
          <w:sz w:val="20"/>
          <w:szCs w:val="20"/>
        </w:rPr>
        <w:t xml:space="preserve">ha </w:t>
      </w:r>
      <w:r w:rsidRPr="00807AD8">
        <w:rPr>
          <w:rFonts w:ascii="Arial" w:hAnsi="Arial" w:cs="Arial"/>
          <w:sz w:val="20"/>
          <w:szCs w:val="20"/>
        </w:rPr>
        <w:t>contribuido a incrementa</w:t>
      </w:r>
      <w:r w:rsidR="00F8576F">
        <w:rPr>
          <w:rFonts w:ascii="Arial" w:hAnsi="Arial" w:cs="Arial"/>
          <w:sz w:val="20"/>
          <w:szCs w:val="20"/>
        </w:rPr>
        <w:t>r</w:t>
      </w:r>
      <w:r w:rsidRPr="00807AD8">
        <w:rPr>
          <w:rFonts w:ascii="Arial" w:hAnsi="Arial" w:cs="Arial"/>
          <w:sz w:val="20"/>
          <w:szCs w:val="20"/>
        </w:rPr>
        <w:t xml:space="preserve"> de un 9.1 % de </w:t>
      </w:r>
      <w:r w:rsidR="00F8576F">
        <w:rPr>
          <w:rFonts w:ascii="Arial" w:hAnsi="Arial" w:cs="Arial"/>
          <w:sz w:val="20"/>
          <w:szCs w:val="20"/>
        </w:rPr>
        <w:t>C</w:t>
      </w:r>
      <w:r w:rsidRPr="00807AD8">
        <w:rPr>
          <w:rFonts w:ascii="Arial" w:hAnsi="Arial" w:cs="Arial"/>
          <w:sz w:val="20"/>
          <w:szCs w:val="20"/>
        </w:rPr>
        <w:t xml:space="preserve">uerpos </w:t>
      </w:r>
      <w:r w:rsidR="00F8576F">
        <w:rPr>
          <w:rFonts w:ascii="Arial" w:hAnsi="Arial" w:cs="Arial"/>
          <w:sz w:val="20"/>
          <w:szCs w:val="20"/>
        </w:rPr>
        <w:t>A</w:t>
      </w:r>
      <w:r w:rsidRPr="00807AD8">
        <w:rPr>
          <w:rFonts w:ascii="Arial" w:hAnsi="Arial" w:cs="Arial"/>
          <w:sz w:val="20"/>
          <w:szCs w:val="20"/>
        </w:rPr>
        <w:t xml:space="preserve">cadémicos en consolidación y consolidados existentes en 2004 </w:t>
      </w:r>
      <w:r w:rsidR="00F8576F">
        <w:rPr>
          <w:rFonts w:ascii="Arial" w:hAnsi="Arial" w:cs="Arial"/>
          <w:sz w:val="20"/>
          <w:szCs w:val="20"/>
        </w:rPr>
        <w:t>a un</w:t>
      </w:r>
      <w:r w:rsidRPr="00807AD8">
        <w:rPr>
          <w:rFonts w:ascii="Arial" w:hAnsi="Arial" w:cs="Arial"/>
          <w:sz w:val="20"/>
          <w:szCs w:val="20"/>
        </w:rPr>
        <w:t xml:space="preserve"> 42 % en 2010.</w:t>
      </w:r>
    </w:p>
    <w:p w:rsidR="00FE193E" w:rsidRPr="00807AD8" w:rsidRDefault="00FE193E" w:rsidP="00FE193E">
      <w:pPr>
        <w:spacing w:after="0" w:line="360" w:lineRule="auto"/>
        <w:rPr>
          <w:rFonts w:ascii="Arial" w:hAnsi="Arial" w:cs="Arial"/>
          <w:b/>
          <w:sz w:val="20"/>
          <w:szCs w:val="20"/>
        </w:rPr>
      </w:pPr>
    </w:p>
    <w:p w:rsidR="00C043BE" w:rsidRPr="00807AD8" w:rsidRDefault="00F8576F" w:rsidP="00FE193E">
      <w:pPr>
        <w:spacing w:after="0" w:line="360" w:lineRule="auto"/>
        <w:rPr>
          <w:rFonts w:ascii="Arial" w:hAnsi="Arial" w:cs="Arial"/>
          <w:b/>
          <w:sz w:val="20"/>
          <w:szCs w:val="20"/>
        </w:rPr>
      </w:pPr>
      <w:r w:rsidRPr="003626AD">
        <w:rPr>
          <w:rFonts w:ascii="Arial" w:hAnsi="Arial" w:cs="Arial"/>
          <w:b/>
          <w:sz w:val="20"/>
          <w:szCs w:val="20"/>
        </w:rPr>
        <w:t>Operación de Convenios</w:t>
      </w:r>
    </w:p>
    <w:p w:rsidR="00C043BE" w:rsidRPr="00807AD8" w:rsidRDefault="00C043BE" w:rsidP="00C043BE">
      <w:pPr>
        <w:tabs>
          <w:tab w:val="left" w:pos="720"/>
        </w:tabs>
        <w:spacing w:after="0" w:line="360" w:lineRule="auto"/>
        <w:jc w:val="both"/>
        <w:rPr>
          <w:rFonts w:ascii="Arial" w:hAnsi="Arial" w:cs="Arial"/>
          <w:sz w:val="20"/>
          <w:szCs w:val="20"/>
        </w:rPr>
      </w:pPr>
      <w:r w:rsidRPr="00807AD8">
        <w:rPr>
          <w:rFonts w:ascii="Arial" w:hAnsi="Arial" w:cs="Arial"/>
          <w:sz w:val="20"/>
          <w:szCs w:val="20"/>
        </w:rPr>
        <w:t xml:space="preserve">Es de gran relevancia el apoyo institucional  recibido, </w:t>
      </w:r>
      <w:r w:rsidR="00F8576F">
        <w:rPr>
          <w:rFonts w:ascii="Arial" w:hAnsi="Arial" w:cs="Arial"/>
          <w:sz w:val="20"/>
          <w:szCs w:val="20"/>
        </w:rPr>
        <w:t>con</w:t>
      </w:r>
      <w:r w:rsidRPr="00807AD8">
        <w:rPr>
          <w:rFonts w:ascii="Arial" w:hAnsi="Arial" w:cs="Arial"/>
          <w:sz w:val="20"/>
          <w:szCs w:val="20"/>
        </w:rPr>
        <w:t xml:space="preserve"> recursos propios por $6,520.000.00</w:t>
      </w:r>
      <w:r w:rsidR="00F8576F">
        <w:rPr>
          <w:rFonts w:ascii="Arial" w:hAnsi="Arial" w:cs="Arial"/>
          <w:sz w:val="20"/>
          <w:szCs w:val="20"/>
        </w:rPr>
        <w:t xml:space="preserve">, </w:t>
      </w:r>
      <w:r w:rsidRPr="00807AD8">
        <w:rPr>
          <w:rFonts w:ascii="Arial" w:hAnsi="Arial" w:cs="Arial"/>
          <w:sz w:val="20"/>
          <w:szCs w:val="20"/>
        </w:rPr>
        <w:t xml:space="preserve">los cuales fueron otorgados a los CA a través de tres convocatorias.  </w:t>
      </w:r>
    </w:p>
    <w:p w:rsidR="00C043BE" w:rsidRPr="00807AD8" w:rsidRDefault="00C043BE" w:rsidP="00C043BE">
      <w:pPr>
        <w:tabs>
          <w:tab w:val="left" w:pos="720"/>
        </w:tabs>
        <w:spacing w:after="0" w:line="360" w:lineRule="auto"/>
        <w:jc w:val="both"/>
        <w:rPr>
          <w:rFonts w:ascii="Arial" w:hAnsi="Arial" w:cs="Arial"/>
          <w:sz w:val="20"/>
          <w:szCs w:val="20"/>
        </w:rPr>
      </w:pPr>
    </w:p>
    <w:p w:rsidR="00C043BE" w:rsidRPr="00807AD8" w:rsidRDefault="00C043BE" w:rsidP="00C043BE">
      <w:pPr>
        <w:tabs>
          <w:tab w:val="left" w:pos="720"/>
        </w:tabs>
        <w:spacing w:after="0" w:line="360" w:lineRule="auto"/>
        <w:jc w:val="both"/>
        <w:rPr>
          <w:rFonts w:ascii="Arial" w:hAnsi="Arial" w:cs="Arial"/>
          <w:sz w:val="20"/>
          <w:szCs w:val="20"/>
        </w:rPr>
      </w:pPr>
      <w:r w:rsidRPr="00807AD8">
        <w:rPr>
          <w:rFonts w:ascii="Arial" w:hAnsi="Arial" w:cs="Arial"/>
          <w:sz w:val="20"/>
          <w:szCs w:val="20"/>
        </w:rPr>
        <w:t xml:space="preserve">La </w:t>
      </w:r>
      <w:r w:rsidR="00F8576F">
        <w:rPr>
          <w:rFonts w:ascii="Arial" w:hAnsi="Arial" w:cs="Arial"/>
          <w:sz w:val="20"/>
          <w:szCs w:val="20"/>
        </w:rPr>
        <w:t>c</w:t>
      </w:r>
      <w:r w:rsidRPr="00807AD8">
        <w:rPr>
          <w:rFonts w:ascii="Arial" w:hAnsi="Arial" w:cs="Arial"/>
          <w:sz w:val="20"/>
          <w:szCs w:val="20"/>
        </w:rPr>
        <w:t xml:space="preserve">onvocatoria 2007 destinó recursos por un monto de $ 2’010,000.00 para el apoyo de 20 CA </w:t>
      </w:r>
      <w:r w:rsidR="00F8576F">
        <w:rPr>
          <w:rFonts w:ascii="Arial" w:hAnsi="Arial" w:cs="Arial"/>
          <w:iCs/>
          <w:sz w:val="20"/>
          <w:szCs w:val="20"/>
        </w:rPr>
        <w:t>e</w:t>
      </w:r>
      <w:r w:rsidRPr="00807AD8">
        <w:rPr>
          <w:rFonts w:ascii="Arial" w:hAnsi="Arial" w:cs="Arial"/>
          <w:iCs/>
          <w:sz w:val="20"/>
          <w:szCs w:val="20"/>
        </w:rPr>
        <w:t xml:space="preserve">n </w:t>
      </w:r>
      <w:r w:rsidR="00F8576F">
        <w:rPr>
          <w:rFonts w:ascii="Arial" w:hAnsi="Arial" w:cs="Arial"/>
          <w:iCs/>
          <w:sz w:val="20"/>
          <w:szCs w:val="20"/>
        </w:rPr>
        <w:t>f</w:t>
      </w:r>
      <w:r w:rsidRPr="00807AD8">
        <w:rPr>
          <w:rFonts w:ascii="Arial" w:hAnsi="Arial" w:cs="Arial"/>
          <w:iCs/>
          <w:sz w:val="20"/>
          <w:szCs w:val="20"/>
        </w:rPr>
        <w:t>ormación</w:t>
      </w:r>
      <w:r w:rsidRPr="00807AD8">
        <w:rPr>
          <w:rFonts w:ascii="Arial" w:hAnsi="Arial" w:cs="Arial"/>
          <w:sz w:val="20"/>
          <w:szCs w:val="20"/>
        </w:rPr>
        <w:t xml:space="preserve">, cuyas propuestas de investigación fueron evaluadas por árbitros externos, reconocidos como miembros del Sistema Nacional de Investigadores, otorgándose en promedio $ 100,000.00 por CA. </w:t>
      </w:r>
    </w:p>
    <w:p w:rsidR="00C043BE" w:rsidRPr="00807AD8" w:rsidRDefault="00C043BE" w:rsidP="00C043BE">
      <w:pPr>
        <w:tabs>
          <w:tab w:val="left" w:pos="720"/>
        </w:tabs>
        <w:spacing w:after="0" w:line="360" w:lineRule="auto"/>
        <w:jc w:val="both"/>
        <w:rPr>
          <w:rFonts w:ascii="Arial" w:hAnsi="Arial" w:cs="Arial"/>
          <w:sz w:val="20"/>
          <w:szCs w:val="20"/>
        </w:rPr>
      </w:pPr>
    </w:p>
    <w:p w:rsidR="00C043BE" w:rsidRPr="00807AD8" w:rsidRDefault="00C043BE" w:rsidP="00C043BE">
      <w:pPr>
        <w:tabs>
          <w:tab w:val="left" w:pos="720"/>
        </w:tabs>
        <w:spacing w:after="0" w:line="360" w:lineRule="auto"/>
        <w:jc w:val="both"/>
        <w:rPr>
          <w:rFonts w:ascii="Arial" w:hAnsi="Arial" w:cs="Arial"/>
          <w:sz w:val="20"/>
          <w:szCs w:val="20"/>
        </w:rPr>
      </w:pPr>
      <w:r w:rsidRPr="00807AD8">
        <w:rPr>
          <w:rFonts w:ascii="Arial" w:hAnsi="Arial" w:cs="Arial"/>
          <w:sz w:val="20"/>
          <w:szCs w:val="20"/>
        </w:rPr>
        <w:t xml:space="preserve"> La </w:t>
      </w:r>
      <w:r w:rsidR="00F8576F">
        <w:rPr>
          <w:rFonts w:ascii="Arial" w:hAnsi="Arial" w:cs="Arial"/>
          <w:sz w:val="20"/>
          <w:szCs w:val="20"/>
        </w:rPr>
        <w:t>c</w:t>
      </w:r>
      <w:r w:rsidRPr="00807AD8">
        <w:rPr>
          <w:rFonts w:ascii="Arial" w:hAnsi="Arial" w:cs="Arial"/>
          <w:sz w:val="20"/>
          <w:szCs w:val="20"/>
        </w:rPr>
        <w:t xml:space="preserve">onvocatoria 2008 apoyó, con un monto de $ 1’600,000.00, los planes de trabajos de ocho CA (1 </w:t>
      </w:r>
      <w:r w:rsidR="00F8576F">
        <w:rPr>
          <w:rFonts w:ascii="Arial" w:hAnsi="Arial" w:cs="Arial"/>
          <w:iCs/>
          <w:sz w:val="20"/>
          <w:szCs w:val="20"/>
        </w:rPr>
        <w:t>c</w:t>
      </w:r>
      <w:r w:rsidRPr="00807AD8">
        <w:rPr>
          <w:rFonts w:ascii="Arial" w:hAnsi="Arial" w:cs="Arial"/>
          <w:iCs/>
          <w:sz w:val="20"/>
          <w:szCs w:val="20"/>
        </w:rPr>
        <w:t>onsolidado</w:t>
      </w:r>
      <w:r w:rsidRPr="00807AD8">
        <w:rPr>
          <w:rFonts w:ascii="Arial" w:hAnsi="Arial" w:cs="Arial"/>
          <w:sz w:val="20"/>
          <w:szCs w:val="20"/>
        </w:rPr>
        <w:t xml:space="preserve"> y 7 </w:t>
      </w:r>
      <w:r w:rsidR="00F8576F">
        <w:rPr>
          <w:rFonts w:ascii="Arial" w:hAnsi="Arial" w:cs="Arial"/>
          <w:iCs/>
          <w:sz w:val="20"/>
          <w:szCs w:val="20"/>
        </w:rPr>
        <w:t>e</w:t>
      </w:r>
      <w:r w:rsidRPr="00807AD8">
        <w:rPr>
          <w:rFonts w:ascii="Arial" w:hAnsi="Arial" w:cs="Arial"/>
          <w:iCs/>
          <w:sz w:val="20"/>
          <w:szCs w:val="20"/>
        </w:rPr>
        <w:t xml:space="preserve">n </w:t>
      </w:r>
      <w:r w:rsidR="00F8576F">
        <w:rPr>
          <w:rFonts w:ascii="Arial" w:hAnsi="Arial" w:cs="Arial"/>
          <w:iCs/>
          <w:sz w:val="20"/>
          <w:szCs w:val="20"/>
        </w:rPr>
        <w:t>c</w:t>
      </w:r>
      <w:r w:rsidRPr="00807AD8">
        <w:rPr>
          <w:rFonts w:ascii="Arial" w:hAnsi="Arial" w:cs="Arial"/>
          <w:iCs/>
          <w:sz w:val="20"/>
          <w:szCs w:val="20"/>
        </w:rPr>
        <w:t>onsolidación</w:t>
      </w:r>
      <w:r w:rsidRPr="00807AD8">
        <w:rPr>
          <w:rFonts w:ascii="Arial" w:hAnsi="Arial" w:cs="Arial"/>
          <w:sz w:val="20"/>
          <w:szCs w:val="20"/>
        </w:rPr>
        <w:t xml:space="preserve">), cada uno de los cuales recibió $ 200,000.00. </w:t>
      </w:r>
    </w:p>
    <w:p w:rsidR="00C043BE" w:rsidRPr="00807AD8" w:rsidRDefault="00C043BE" w:rsidP="00C043BE">
      <w:pPr>
        <w:spacing w:after="0" w:line="360" w:lineRule="auto"/>
        <w:jc w:val="both"/>
        <w:rPr>
          <w:rFonts w:ascii="Arial" w:hAnsi="Arial" w:cs="Arial"/>
          <w:sz w:val="20"/>
          <w:szCs w:val="20"/>
        </w:rPr>
      </w:pPr>
    </w:p>
    <w:p w:rsidR="00C043BE" w:rsidRPr="00807AD8" w:rsidRDefault="003626AD" w:rsidP="00C043BE">
      <w:pPr>
        <w:spacing w:after="0" w:line="360" w:lineRule="auto"/>
        <w:jc w:val="both"/>
        <w:rPr>
          <w:rFonts w:ascii="Arial" w:hAnsi="Arial" w:cs="Arial"/>
          <w:sz w:val="20"/>
          <w:szCs w:val="20"/>
        </w:rPr>
      </w:pPr>
      <w:r>
        <w:rPr>
          <w:rFonts w:ascii="Arial" w:hAnsi="Arial" w:cs="Arial"/>
          <w:noProof/>
          <w:sz w:val="20"/>
          <w:szCs w:val="20"/>
          <w:lang w:eastAsia="es-MX"/>
        </w:rPr>
        <w:lastRenderedPageBreak/>
        <w:drawing>
          <wp:anchor distT="0" distB="0" distL="114300" distR="114300" simplePos="0" relativeHeight="251676672" behindDoc="1" locked="0" layoutInCell="1" allowOverlap="1">
            <wp:simplePos x="0" y="0"/>
            <wp:positionH relativeFrom="column">
              <wp:posOffset>4204970</wp:posOffset>
            </wp:positionH>
            <wp:positionV relativeFrom="paragraph">
              <wp:posOffset>6350</wp:posOffset>
            </wp:positionV>
            <wp:extent cx="1962150" cy="1367790"/>
            <wp:effectExtent l="19050" t="0" r="0" b="0"/>
            <wp:wrapThrough wrapText="bothSides">
              <wp:wrapPolygon edited="0">
                <wp:start x="-210" y="0"/>
                <wp:lineTo x="-210" y="21359"/>
                <wp:lineTo x="21600" y="21359"/>
                <wp:lineTo x="21600" y="0"/>
                <wp:lineTo x="-21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lum bright="10000"/>
                    </a:blip>
                    <a:srcRect/>
                    <a:stretch>
                      <a:fillRect/>
                    </a:stretch>
                  </pic:blipFill>
                  <pic:spPr bwMode="auto">
                    <a:xfrm>
                      <a:off x="0" y="0"/>
                      <a:ext cx="1962150" cy="1367790"/>
                    </a:xfrm>
                    <a:prstGeom prst="rect">
                      <a:avLst/>
                    </a:prstGeom>
                    <a:noFill/>
                  </pic:spPr>
                </pic:pic>
              </a:graphicData>
            </a:graphic>
          </wp:anchor>
        </w:drawing>
      </w:r>
      <w:r w:rsidR="00C043BE" w:rsidRPr="00807AD8">
        <w:rPr>
          <w:rFonts w:ascii="Arial" w:hAnsi="Arial" w:cs="Arial"/>
          <w:sz w:val="20"/>
          <w:szCs w:val="20"/>
        </w:rPr>
        <w:t xml:space="preserve">La </w:t>
      </w:r>
      <w:r w:rsidR="00F8576F">
        <w:rPr>
          <w:rFonts w:ascii="Arial" w:hAnsi="Arial" w:cs="Arial"/>
          <w:sz w:val="20"/>
          <w:szCs w:val="20"/>
        </w:rPr>
        <w:t>c</w:t>
      </w:r>
      <w:r>
        <w:rPr>
          <w:rFonts w:ascii="Arial" w:hAnsi="Arial" w:cs="Arial"/>
          <w:sz w:val="20"/>
          <w:szCs w:val="20"/>
        </w:rPr>
        <w:t>onvocatoria</w:t>
      </w:r>
      <w:r w:rsidR="00C043BE" w:rsidRPr="00807AD8">
        <w:rPr>
          <w:rFonts w:ascii="Arial" w:hAnsi="Arial" w:cs="Arial"/>
          <w:sz w:val="20"/>
          <w:szCs w:val="20"/>
        </w:rPr>
        <w:t xml:space="preserve"> 2009, de estímulos a</w:t>
      </w:r>
      <w:r w:rsidR="00F8576F">
        <w:rPr>
          <w:rFonts w:ascii="Arial" w:hAnsi="Arial" w:cs="Arial"/>
          <w:sz w:val="20"/>
          <w:szCs w:val="20"/>
        </w:rPr>
        <w:t>l desempeño académico de los CA</w:t>
      </w:r>
      <w:r w:rsidR="00C043BE" w:rsidRPr="00807AD8">
        <w:rPr>
          <w:rFonts w:ascii="Arial" w:hAnsi="Arial" w:cs="Arial"/>
          <w:sz w:val="20"/>
          <w:szCs w:val="20"/>
        </w:rPr>
        <w:t xml:space="preserve"> otorgó premios en efectivo de $ 30,000.00, para cada miembro participante de un CA que alcanzó o mantuvo el nivel de </w:t>
      </w:r>
      <w:r w:rsidR="00F8576F">
        <w:rPr>
          <w:rFonts w:ascii="Arial" w:hAnsi="Arial" w:cs="Arial"/>
          <w:iCs/>
          <w:sz w:val="20"/>
          <w:szCs w:val="20"/>
        </w:rPr>
        <w:t>e</w:t>
      </w:r>
      <w:r w:rsidR="00C043BE" w:rsidRPr="00807AD8">
        <w:rPr>
          <w:rFonts w:ascii="Arial" w:hAnsi="Arial" w:cs="Arial"/>
          <w:iCs/>
          <w:sz w:val="20"/>
          <w:szCs w:val="20"/>
        </w:rPr>
        <w:t xml:space="preserve">n </w:t>
      </w:r>
      <w:r w:rsidR="00F8576F">
        <w:rPr>
          <w:rFonts w:ascii="Arial" w:hAnsi="Arial" w:cs="Arial"/>
          <w:iCs/>
          <w:sz w:val="20"/>
          <w:szCs w:val="20"/>
        </w:rPr>
        <w:t>c</w:t>
      </w:r>
      <w:r w:rsidR="00C043BE" w:rsidRPr="00807AD8">
        <w:rPr>
          <w:rFonts w:ascii="Arial" w:hAnsi="Arial" w:cs="Arial"/>
          <w:iCs/>
          <w:sz w:val="20"/>
          <w:szCs w:val="20"/>
        </w:rPr>
        <w:t>onsolidación</w:t>
      </w:r>
      <w:r w:rsidR="00F8576F">
        <w:rPr>
          <w:rFonts w:ascii="Arial" w:hAnsi="Arial" w:cs="Arial"/>
          <w:sz w:val="20"/>
          <w:szCs w:val="20"/>
        </w:rPr>
        <w:t xml:space="preserve">; mientras que </w:t>
      </w:r>
      <w:r w:rsidR="00C043BE" w:rsidRPr="00807AD8">
        <w:rPr>
          <w:rFonts w:ascii="Arial" w:hAnsi="Arial" w:cs="Arial"/>
          <w:sz w:val="20"/>
          <w:szCs w:val="20"/>
        </w:rPr>
        <w:t xml:space="preserve">el premio de $ 50,000.00, se entregó a cada miembro del CA que avanzó o se mantuvo en el nivel de </w:t>
      </w:r>
      <w:r w:rsidR="00F8576F">
        <w:rPr>
          <w:rFonts w:ascii="Arial" w:hAnsi="Arial" w:cs="Arial"/>
          <w:sz w:val="20"/>
          <w:szCs w:val="20"/>
        </w:rPr>
        <w:t>c</w:t>
      </w:r>
      <w:r w:rsidR="00C043BE" w:rsidRPr="00807AD8">
        <w:rPr>
          <w:rFonts w:ascii="Arial" w:hAnsi="Arial" w:cs="Arial"/>
          <w:sz w:val="20"/>
          <w:szCs w:val="20"/>
        </w:rPr>
        <w:t>onsolidado.</w:t>
      </w:r>
    </w:p>
    <w:p w:rsidR="00C043BE" w:rsidRPr="00807AD8" w:rsidRDefault="00C043BE" w:rsidP="00C043BE">
      <w:pPr>
        <w:spacing w:after="0" w:line="360" w:lineRule="auto"/>
        <w:rPr>
          <w:rFonts w:ascii="Arial" w:hAnsi="Arial" w:cs="Arial"/>
          <w:b/>
          <w:sz w:val="20"/>
          <w:szCs w:val="20"/>
        </w:rPr>
      </w:pPr>
    </w:p>
    <w:p w:rsidR="00C043BE" w:rsidRPr="00807AD8" w:rsidRDefault="00C043BE" w:rsidP="00FE193E">
      <w:pPr>
        <w:spacing w:after="0" w:line="360" w:lineRule="auto"/>
        <w:jc w:val="both"/>
        <w:rPr>
          <w:rFonts w:ascii="Arial" w:hAnsi="Arial" w:cs="Arial"/>
          <w:b/>
          <w:sz w:val="20"/>
          <w:szCs w:val="20"/>
        </w:rPr>
      </w:pPr>
      <w:r w:rsidRPr="00807AD8">
        <w:rPr>
          <w:rFonts w:ascii="Arial" w:hAnsi="Arial" w:cs="Arial"/>
          <w:b/>
          <w:sz w:val="20"/>
          <w:szCs w:val="20"/>
        </w:rPr>
        <w:t xml:space="preserve">Diploma y estímulo económico entregados a miembros de CA </w:t>
      </w:r>
      <w:r w:rsidR="00137B4E">
        <w:rPr>
          <w:rFonts w:ascii="Arial" w:hAnsi="Arial" w:cs="Arial"/>
          <w:b/>
          <w:sz w:val="20"/>
          <w:szCs w:val="20"/>
        </w:rPr>
        <w:t>c</w:t>
      </w:r>
      <w:r w:rsidRPr="00807AD8">
        <w:rPr>
          <w:rFonts w:ascii="Arial" w:hAnsi="Arial" w:cs="Arial"/>
          <w:b/>
          <w:sz w:val="20"/>
          <w:szCs w:val="20"/>
        </w:rPr>
        <w:t xml:space="preserve">onsolidados y CA </w:t>
      </w:r>
      <w:r w:rsidR="00137B4E">
        <w:rPr>
          <w:rFonts w:ascii="Arial" w:hAnsi="Arial" w:cs="Arial"/>
          <w:b/>
          <w:sz w:val="20"/>
          <w:szCs w:val="20"/>
        </w:rPr>
        <w:t>e</w:t>
      </w:r>
      <w:r w:rsidRPr="00807AD8">
        <w:rPr>
          <w:rFonts w:ascii="Arial" w:hAnsi="Arial" w:cs="Arial"/>
          <w:b/>
          <w:sz w:val="20"/>
          <w:szCs w:val="20"/>
        </w:rPr>
        <w:t xml:space="preserve">n </w:t>
      </w:r>
      <w:r w:rsidR="00137B4E">
        <w:rPr>
          <w:rFonts w:ascii="Arial" w:hAnsi="Arial" w:cs="Arial"/>
          <w:b/>
          <w:sz w:val="20"/>
          <w:szCs w:val="20"/>
        </w:rPr>
        <w:t>c</w:t>
      </w:r>
      <w:r w:rsidRPr="00807AD8">
        <w:rPr>
          <w:rFonts w:ascii="Arial" w:hAnsi="Arial" w:cs="Arial"/>
          <w:b/>
          <w:sz w:val="20"/>
          <w:szCs w:val="20"/>
        </w:rPr>
        <w:t>onsolidación</w:t>
      </w:r>
    </w:p>
    <w:p w:rsidR="00C043BE" w:rsidRPr="00807AD8" w:rsidRDefault="00C043BE" w:rsidP="00C043BE">
      <w:pPr>
        <w:spacing w:after="0" w:line="360" w:lineRule="auto"/>
        <w:jc w:val="both"/>
        <w:rPr>
          <w:rFonts w:ascii="Arial" w:hAnsi="Arial" w:cs="Arial"/>
          <w:b/>
          <w:sz w:val="20"/>
          <w:szCs w:val="20"/>
        </w:rPr>
      </w:pPr>
      <w:r w:rsidRPr="00807AD8">
        <w:rPr>
          <w:rFonts w:ascii="Arial" w:hAnsi="Arial" w:cs="Arial"/>
          <w:sz w:val="20"/>
          <w:szCs w:val="20"/>
        </w:rPr>
        <w:t xml:space="preserve">Es importante mencionar que la evolución mostrada por los CA durante los últimos años es atribuible en gran medida al excelente desempeño de los miembros participantes, </w:t>
      </w:r>
      <w:r w:rsidR="00137B4E">
        <w:rPr>
          <w:rFonts w:ascii="Arial" w:hAnsi="Arial" w:cs="Arial"/>
          <w:sz w:val="20"/>
          <w:szCs w:val="20"/>
        </w:rPr>
        <w:t xml:space="preserve">con la inclusión  de </w:t>
      </w:r>
      <w:r w:rsidRPr="00807AD8">
        <w:rPr>
          <w:rFonts w:ascii="Arial" w:hAnsi="Arial" w:cs="Arial"/>
          <w:sz w:val="20"/>
          <w:szCs w:val="20"/>
        </w:rPr>
        <w:t xml:space="preserve">estudiantes dentro de los proyectos de investigación y </w:t>
      </w:r>
      <w:r w:rsidR="00137B4E">
        <w:rPr>
          <w:rFonts w:ascii="Arial" w:hAnsi="Arial" w:cs="Arial"/>
          <w:sz w:val="20"/>
          <w:szCs w:val="20"/>
        </w:rPr>
        <w:t>de</w:t>
      </w:r>
      <w:r w:rsidRPr="00807AD8">
        <w:rPr>
          <w:rFonts w:ascii="Arial" w:hAnsi="Arial" w:cs="Arial"/>
          <w:sz w:val="20"/>
          <w:szCs w:val="20"/>
        </w:rPr>
        <w:t xml:space="preserve"> otros maestros colaboradores</w:t>
      </w:r>
    </w:p>
    <w:p w:rsidR="00C043BE" w:rsidRPr="00807AD8" w:rsidRDefault="00FE193E" w:rsidP="00C043BE">
      <w:pPr>
        <w:spacing w:after="0" w:line="360" w:lineRule="auto"/>
        <w:jc w:val="both"/>
        <w:rPr>
          <w:rFonts w:ascii="Arial" w:hAnsi="Arial" w:cs="Arial"/>
          <w:b/>
          <w:sz w:val="20"/>
          <w:szCs w:val="20"/>
        </w:rPr>
      </w:pPr>
      <w:r>
        <w:rPr>
          <w:rFonts w:ascii="Arial" w:hAnsi="Arial" w:cs="Arial"/>
          <w:b/>
          <w:noProof/>
          <w:sz w:val="20"/>
          <w:szCs w:val="20"/>
          <w:lang w:eastAsia="es-MX"/>
        </w:rPr>
        <w:drawing>
          <wp:anchor distT="0" distB="0" distL="114300" distR="114300" simplePos="0" relativeHeight="251677696" behindDoc="1" locked="0" layoutInCell="1" allowOverlap="1">
            <wp:simplePos x="0" y="0"/>
            <wp:positionH relativeFrom="column">
              <wp:posOffset>3025775</wp:posOffset>
            </wp:positionH>
            <wp:positionV relativeFrom="paragraph">
              <wp:posOffset>152400</wp:posOffset>
            </wp:positionV>
            <wp:extent cx="2406650" cy="1498600"/>
            <wp:effectExtent l="19050" t="0" r="0" b="0"/>
            <wp:wrapThrough wrapText="bothSides">
              <wp:wrapPolygon edited="0">
                <wp:start x="-171" y="0"/>
                <wp:lineTo x="-171" y="21417"/>
                <wp:lineTo x="21543" y="21417"/>
                <wp:lineTo x="21543" y="0"/>
                <wp:lineTo x="-171"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lum bright="14000"/>
                    </a:blip>
                    <a:srcRect/>
                    <a:stretch>
                      <a:fillRect/>
                    </a:stretch>
                  </pic:blipFill>
                  <pic:spPr bwMode="auto">
                    <a:xfrm>
                      <a:off x="0" y="0"/>
                      <a:ext cx="2406650" cy="1498600"/>
                    </a:xfrm>
                    <a:prstGeom prst="rect">
                      <a:avLst/>
                    </a:prstGeom>
                    <a:noFill/>
                  </pic:spPr>
                </pic:pic>
              </a:graphicData>
            </a:graphic>
          </wp:anchor>
        </w:drawing>
      </w:r>
      <w:r>
        <w:rPr>
          <w:rFonts w:ascii="Arial" w:hAnsi="Arial" w:cs="Arial"/>
          <w:b/>
          <w:noProof/>
          <w:sz w:val="20"/>
          <w:szCs w:val="20"/>
          <w:lang w:eastAsia="es-MX"/>
        </w:rPr>
        <w:drawing>
          <wp:anchor distT="0" distB="0" distL="114300" distR="114300" simplePos="0" relativeHeight="251678720" behindDoc="1" locked="0" layoutInCell="1" allowOverlap="1">
            <wp:simplePos x="0" y="0"/>
            <wp:positionH relativeFrom="column">
              <wp:posOffset>-4445</wp:posOffset>
            </wp:positionH>
            <wp:positionV relativeFrom="paragraph">
              <wp:posOffset>152400</wp:posOffset>
            </wp:positionV>
            <wp:extent cx="2520950" cy="1498600"/>
            <wp:effectExtent l="19050" t="0" r="0" b="0"/>
            <wp:wrapThrough wrapText="bothSides">
              <wp:wrapPolygon edited="0">
                <wp:start x="-163" y="0"/>
                <wp:lineTo x="-163" y="21417"/>
                <wp:lineTo x="21546" y="21417"/>
                <wp:lineTo x="21546" y="0"/>
                <wp:lineTo x="-163" y="0"/>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lum bright="10000"/>
                    </a:blip>
                    <a:srcRect/>
                    <a:stretch>
                      <a:fillRect/>
                    </a:stretch>
                  </pic:blipFill>
                  <pic:spPr bwMode="auto">
                    <a:xfrm>
                      <a:off x="0" y="0"/>
                      <a:ext cx="2520950" cy="1498600"/>
                    </a:xfrm>
                    <a:prstGeom prst="rect">
                      <a:avLst/>
                    </a:prstGeom>
                    <a:noFill/>
                  </pic:spPr>
                </pic:pic>
              </a:graphicData>
            </a:graphic>
          </wp:anchor>
        </w:drawing>
      </w:r>
    </w:p>
    <w:p w:rsidR="00C043BE" w:rsidRPr="00807AD8" w:rsidRDefault="00C043BE" w:rsidP="00C043BE">
      <w:pPr>
        <w:spacing w:after="0" w:line="360" w:lineRule="auto"/>
        <w:jc w:val="both"/>
        <w:rPr>
          <w:rFonts w:ascii="Arial" w:hAnsi="Arial" w:cs="Arial"/>
          <w:b/>
          <w:sz w:val="20"/>
          <w:szCs w:val="20"/>
        </w:rPr>
      </w:pPr>
    </w:p>
    <w:p w:rsidR="00C043BE" w:rsidRPr="00807AD8" w:rsidRDefault="00C043BE" w:rsidP="00C043BE">
      <w:pPr>
        <w:spacing w:after="0" w:line="360" w:lineRule="auto"/>
        <w:rPr>
          <w:rFonts w:ascii="Arial" w:hAnsi="Arial" w:cs="Arial"/>
          <w:b/>
          <w:sz w:val="20"/>
          <w:szCs w:val="20"/>
        </w:rPr>
      </w:pPr>
    </w:p>
    <w:p w:rsidR="00C043BE" w:rsidRPr="00807AD8" w:rsidRDefault="00C043BE" w:rsidP="00C043BE">
      <w:pPr>
        <w:spacing w:after="0" w:line="360" w:lineRule="auto"/>
        <w:rPr>
          <w:rFonts w:ascii="Arial" w:hAnsi="Arial" w:cs="Arial"/>
          <w:b/>
          <w:sz w:val="20"/>
          <w:szCs w:val="20"/>
        </w:rPr>
      </w:pPr>
    </w:p>
    <w:p w:rsidR="00C043BE" w:rsidRPr="00807AD8" w:rsidRDefault="00C043BE" w:rsidP="00C043BE">
      <w:pPr>
        <w:spacing w:after="0" w:line="360" w:lineRule="auto"/>
        <w:rPr>
          <w:rFonts w:ascii="Arial" w:hAnsi="Arial" w:cs="Arial"/>
          <w:b/>
          <w:sz w:val="20"/>
          <w:szCs w:val="20"/>
        </w:rPr>
      </w:pPr>
    </w:p>
    <w:p w:rsidR="00C043BE" w:rsidRPr="00807AD8" w:rsidRDefault="00C043BE" w:rsidP="00C043BE">
      <w:pPr>
        <w:spacing w:after="0" w:line="360" w:lineRule="auto"/>
        <w:rPr>
          <w:rFonts w:ascii="Arial" w:hAnsi="Arial" w:cs="Arial"/>
          <w:b/>
          <w:sz w:val="20"/>
          <w:szCs w:val="20"/>
        </w:rPr>
      </w:pPr>
    </w:p>
    <w:p w:rsidR="00C043BE" w:rsidRPr="00807AD8" w:rsidRDefault="00C043BE" w:rsidP="00C043BE">
      <w:pPr>
        <w:spacing w:after="0" w:line="360" w:lineRule="auto"/>
        <w:rPr>
          <w:rFonts w:ascii="Arial" w:hAnsi="Arial" w:cs="Arial"/>
          <w:b/>
          <w:sz w:val="20"/>
          <w:szCs w:val="20"/>
        </w:rPr>
      </w:pPr>
    </w:p>
    <w:p w:rsidR="00C043BE" w:rsidRPr="00807AD8" w:rsidRDefault="00C043BE" w:rsidP="00C043BE">
      <w:pPr>
        <w:spacing w:after="0" w:line="360" w:lineRule="auto"/>
        <w:rPr>
          <w:rFonts w:ascii="Arial" w:hAnsi="Arial" w:cs="Arial"/>
          <w:b/>
          <w:sz w:val="20"/>
          <w:szCs w:val="20"/>
        </w:rPr>
      </w:pPr>
    </w:p>
    <w:p w:rsidR="00C043BE" w:rsidRPr="00807AD8" w:rsidRDefault="00C043BE" w:rsidP="00C043BE">
      <w:pPr>
        <w:spacing w:after="0" w:line="360" w:lineRule="auto"/>
        <w:jc w:val="center"/>
        <w:rPr>
          <w:rFonts w:ascii="Arial" w:hAnsi="Arial" w:cs="Arial"/>
          <w:sz w:val="20"/>
          <w:szCs w:val="20"/>
        </w:rPr>
      </w:pPr>
      <w:r w:rsidRPr="00807AD8">
        <w:rPr>
          <w:rFonts w:ascii="Arial" w:hAnsi="Arial" w:cs="Arial"/>
          <w:sz w:val="20"/>
          <w:szCs w:val="20"/>
        </w:rPr>
        <w:t>Entrega de reconocimientos a maestros participantes de CA que avanzaron en el grado de consolidación</w:t>
      </w:r>
    </w:p>
    <w:p w:rsidR="00C043BE" w:rsidRPr="00807AD8" w:rsidRDefault="00C043BE" w:rsidP="00C043BE">
      <w:pPr>
        <w:spacing w:after="0" w:line="360" w:lineRule="auto"/>
        <w:jc w:val="both"/>
        <w:rPr>
          <w:rFonts w:ascii="Arial" w:hAnsi="Arial" w:cs="Arial"/>
          <w:sz w:val="20"/>
          <w:szCs w:val="20"/>
        </w:rPr>
      </w:pPr>
    </w:p>
    <w:p w:rsidR="00C043BE" w:rsidRPr="00807AD8" w:rsidRDefault="00C043BE" w:rsidP="00C043BE">
      <w:pPr>
        <w:spacing w:after="0" w:line="360" w:lineRule="auto"/>
        <w:rPr>
          <w:rFonts w:ascii="Arial" w:hAnsi="Arial" w:cs="Arial"/>
          <w:b/>
          <w:sz w:val="20"/>
          <w:szCs w:val="20"/>
        </w:rPr>
      </w:pPr>
      <w:r w:rsidRPr="00807AD8">
        <w:rPr>
          <w:rFonts w:ascii="Arial" w:hAnsi="Arial" w:cs="Arial"/>
          <w:b/>
          <w:sz w:val="20"/>
          <w:szCs w:val="20"/>
        </w:rPr>
        <w:t>Actividades realizadas durante el año 2010.</w:t>
      </w:r>
    </w:p>
    <w:p w:rsidR="00C043BE" w:rsidRPr="00807AD8" w:rsidRDefault="00C043BE" w:rsidP="00C043BE">
      <w:pPr>
        <w:spacing w:after="0" w:line="360" w:lineRule="auto"/>
        <w:jc w:val="both"/>
        <w:rPr>
          <w:rFonts w:ascii="Arial" w:hAnsi="Arial" w:cs="Arial"/>
          <w:sz w:val="20"/>
          <w:szCs w:val="20"/>
        </w:rPr>
      </w:pPr>
      <w:r w:rsidRPr="00807AD8">
        <w:rPr>
          <w:rFonts w:ascii="Arial" w:hAnsi="Arial" w:cs="Arial"/>
          <w:sz w:val="20"/>
          <w:szCs w:val="20"/>
        </w:rPr>
        <w:t xml:space="preserve">Se encuentra en desarrollo el Sistema para la Administración de Proyectos, los cuales son administrados en la Dirección de Investigación y Posgrado, apoyados por </w:t>
      </w:r>
      <w:r w:rsidR="00892AF2">
        <w:rPr>
          <w:rFonts w:ascii="Arial" w:hAnsi="Arial" w:cs="Arial"/>
          <w:sz w:val="20"/>
          <w:szCs w:val="20"/>
        </w:rPr>
        <w:t>f</w:t>
      </w:r>
      <w:r w:rsidRPr="00807AD8">
        <w:rPr>
          <w:rFonts w:ascii="Arial" w:hAnsi="Arial" w:cs="Arial"/>
          <w:sz w:val="20"/>
          <w:szCs w:val="20"/>
        </w:rPr>
        <w:t xml:space="preserve">uentes de </w:t>
      </w:r>
      <w:r w:rsidR="00892AF2">
        <w:rPr>
          <w:rFonts w:ascii="Arial" w:hAnsi="Arial" w:cs="Arial"/>
          <w:sz w:val="20"/>
          <w:szCs w:val="20"/>
        </w:rPr>
        <w:t>f</w:t>
      </w:r>
      <w:r w:rsidR="00892AF2" w:rsidRPr="00807AD8">
        <w:rPr>
          <w:rFonts w:ascii="Arial" w:hAnsi="Arial" w:cs="Arial"/>
          <w:sz w:val="20"/>
          <w:szCs w:val="20"/>
        </w:rPr>
        <w:t>inanciamiento</w:t>
      </w:r>
      <w:r w:rsidR="00892AF2">
        <w:rPr>
          <w:rFonts w:ascii="Arial" w:hAnsi="Arial" w:cs="Arial"/>
          <w:sz w:val="20"/>
          <w:szCs w:val="20"/>
        </w:rPr>
        <w:t>s, tanto propios como externos</w:t>
      </w:r>
      <w:r w:rsidRPr="00807AD8">
        <w:rPr>
          <w:rFonts w:ascii="Arial" w:hAnsi="Arial" w:cs="Arial"/>
          <w:sz w:val="20"/>
          <w:szCs w:val="20"/>
        </w:rPr>
        <w:t>.</w:t>
      </w:r>
    </w:p>
    <w:p w:rsidR="00C043BE" w:rsidRPr="00807AD8" w:rsidRDefault="00C043BE" w:rsidP="00FE193E">
      <w:pPr>
        <w:spacing w:after="0" w:line="360" w:lineRule="auto"/>
        <w:ind w:right="-856"/>
        <w:jc w:val="both"/>
        <w:rPr>
          <w:rFonts w:ascii="Arial" w:hAnsi="Arial" w:cs="Arial"/>
          <w:sz w:val="20"/>
          <w:szCs w:val="20"/>
        </w:rPr>
      </w:pPr>
      <w:r>
        <w:rPr>
          <w:rFonts w:ascii="Arial" w:hAnsi="Arial" w:cs="Arial"/>
          <w:noProof/>
          <w:sz w:val="20"/>
          <w:szCs w:val="20"/>
          <w:lang w:eastAsia="es-MX"/>
        </w:rPr>
        <w:drawing>
          <wp:anchor distT="0" distB="0" distL="114300" distR="114300" simplePos="0" relativeHeight="251665408" behindDoc="0" locked="0" layoutInCell="1" allowOverlap="1">
            <wp:simplePos x="0" y="0"/>
            <wp:positionH relativeFrom="column">
              <wp:posOffset>33020</wp:posOffset>
            </wp:positionH>
            <wp:positionV relativeFrom="paragraph">
              <wp:posOffset>54610</wp:posOffset>
            </wp:positionV>
            <wp:extent cx="2257425" cy="1679575"/>
            <wp:effectExtent l="57150" t="38100" r="47625" b="1587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b="3149"/>
                    <a:stretch>
                      <a:fillRect/>
                    </a:stretch>
                  </pic:blipFill>
                  <pic:spPr bwMode="auto">
                    <a:xfrm>
                      <a:off x="0" y="0"/>
                      <a:ext cx="2257425" cy="1679575"/>
                    </a:xfrm>
                    <a:prstGeom prst="rect">
                      <a:avLst/>
                    </a:prstGeom>
                    <a:noFill/>
                    <a:ln w="38100">
                      <a:solidFill>
                        <a:srgbClr val="36006C"/>
                      </a:solidFill>
                      <a:miter lim="800000"/>
                      <a:headEnd/>
                      <a:tailEnd/>
                    </a:ln>
                  </pic:spPr>
                </pic:pic>
              </a:graphicData>
            </a:graphic>
          </wp:anchor>
        </w:drawing>
      </w:r>
    </w:p>
    <w:p w:rsidR="00C043BE" w:rsidRPr="00807AD8" w:rsidRDefault="00C043BE" w:rsidP="00C043BE">
      <w:pPr>
        <w:spacing w:after="0" w:line="360" w:lineRule="auto"/>
        <w:ind w:right="-2"/>
        <w:jc w:val="both"/>
        <w:rPr>
          <w:rFonts w:ascii="Arial" w:hAnsi="Arial" w:cs="Arial"/>
          <w:sz w:val="20"/>
          <w:szCs w:val="20"/>
        </w:rPr>
      </w:pPr>
      <w:r w:rsidRPr="00807AD8">
        <w:rPr>
          <w:rFonts w:ascii="Arial" w:hAnsi="Arial" w:cs="Arial"/>
          <w:sz w:val="20"/>
          <w:szCs w:val="20"/>
        </w:rPr>
        <w:t xml:space="preserve">Las presentes son ejemplos de pantallas que se están detallando, con la finalidad de hacer funcionar el </w:t>
      </w:r>
      <w:r w:rsidRPr="00807AD8">
        <w:rPr>
          <w:rFonts w:ascii="Arial" w:hAnsi="Arial" w:cs="Arial"/>
          <w:b/>
          <w:sz w:val="20"/>
          <w:szCs w:val="20"/>
        </w:rPr>
        <w:t>Sistema para la Administración de Proyectos</w:t>
      </w:r>
      <w:r w:rsidRPr="00807AD8">
        <w:rPr>
          <w:rFonts w:ascii="Arial" w:hAnsi="Arial" w:cs="Arial"/>
          <w:sz w:val="20"/>
          <w:szCs w:val="20"/>
        </w:rPr>
        <w:t>, lo que  permitirá que se agilicen los trámites de gestión de recursos, que se visualice de principio a fin el desarrollo de cada proyecto manejado en la DIP.</w:t>
      </w:r>
    </w:p>
    <w:p w:rsidR="00C043BE" w:rsidRPr="00807AD8" w:rsidRDefault="00C043BE" w:rsidP="00C043BE">
      <w:pPr>
        <w:spacing w:after="0" w:line="360" w:lineRule="auto"/>
        <w:ind w:right="-2"/>
        <w:jc w:val="both"/>
        <w:rPr>
          <w:rFonts w:ascii="Arial" w:hAnsi="Arial" w:cs="Arial"/>
          <w:sz w:val="20"/>
          <w:szCs w:val="20"/>
        </w:rPr>
      </w:pPr>
    </w:p>
    <w:p w:rsidR="00C043BE" w:rsidRPr="00807AD8" w:rsidRDefault="00C043BE" w:rsidP="00C043BE">
      <w:pPr>
        <w:spacing w:after="0" w:line="360" w:lineRule="auto"/>
        <w:rPr>
          <w:rFonts w:ascii="Arial" w:hAnsi="Arial" w:cs="Arial"/>
          <w:sz w:val="20"/>
          <w:szCs w:val="20"/>
        </w:rPr>
      </w:pPr>
    </w:p>
    <w:p w:rsidR="00C043BE" w:rsidRPr="00807AD8" w:rsidRDefault="00FE193E" w:rsidP="00C043BE">
      <w:pPr>
        <w:spacing w:after="0" w:line="360" w:lineRule="auto"/>
        <w:ind w:right="-676"/>
        <w:jc w:val="both"/>
        <w:rPr>
          <w:rFonts w:ascii="Arial" w:hAnsi="Arial" w:cs="Arial"/>
          <w:sz w:val="20"/>
          <w:szCs w:val="20"/>
        </w:rPr>
      </w:pPr>
      <w:r>
        <w:rPr>
          <w:rFonts w:ascii="Arial" w:hAnsi="Arial" w:cs="Arial"/>
          <w:noProof/>
          <w:sz w:val="20"/>
          <w:szCs w:val="20"/>
          <w:lang w:eastAsia="es-MX"/>
        </w:rPr>
        <w:drawing>
          <wp:anchor distT="0" distB="0" distL="114300" distR="114300" simplePos="0" relativeHeight="251668480" behindDoc="0" locked="0" layoutInCell="1" allowOverlap="1">
            <wp:simplePos x="0" y="0"/>
            <wp:positionH relativeFrom="column">
              <wp:posOffset>3008630</wp:posOffset>
            </wp:positionH>
            <wp:positionV relativeFrom="paragraph">
              <wp:posOffset>-6350</wp:posOffset>
            </wp:positionV>
            <wp:extent cx="2639060" cy="1943100"/>
            <wp:effectExtent l="57150" t="38100" r="46990" b="1905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b="3360"/>
                    <a:stretch>
                      <a:fillRect/>
                    </a:stretch>
                  </pic:blipFill>
                  <pic:spPr bwMode="auto">
                    <a:xfrm>
                      <a:off x="0" y="0"/>
                      <a:ext cx="2639060" cy="1943100"/>
                    </a:xfrm>
                    <a:prstGeom prst="rect">
                      <a:avLst/>
                    </a:prstGeom>
                    <a:noFill/>
                    <a:ln w="38100">
                      <a:solidFill>
                        <a:srgbClr val="36006C"/>
                      </a:solidFill>
                      <a:miter lim="800000"/>
                      <a:headEnd/>
                      <a:tailEnd/>
                    </a:ln>
                  </pic:spPr>
                </pic:pic>
              </a:graphicData>
            </a:graphic>
          </wp:anchor>
        </w:drawing>
      </w:r>
      <w:r w:rsidR="00C043BE" w:rsidRPr="00807AD8">
        <w:rPr>
          <w:rFonts w:ascii="Arial" w:hAnsi="Arial" w:cs="Arial"/>
          <w:sz w:val="20"/>
          <w:szCs w:val="20"/>
        </w:rPr>
        <w:t xml:space="preserve">La pantalla muestra las etapas de cada proyecto, las fechas de presentación de informes, si se encuentra en prórroga o recalendarización, la vigencia del proyecto, entre otros datos importantes para el desarrollo del </w:t>
      </w:r>
      <w:r w:rsidR="00892AF2">
        <w:rPr>
          <w:rFonts w:ascii="Arial" w:hAnsi="Arial" w:cs="Arial"/>
          <w:sz w:val="20"/>
          <w:szCs w:val="20"/>
        </w:rPr>
        <w:t>mismo</w:t>
      </w:r>
      <w:r w:rsidR="00C043BE" w:rsidRPr="00807AD8">
        <w:rPr>
          <w:rFonts w:ascii="Arial" w:hAnsi="Arial" w:cs="Arial"/>
          <w:sz w:val="20"/>
          <w:szCs w:val="20"/>
        </w:rPr>
        <w:t>.</w:t>
      </w:r>
    </w:p>
    <w:p w:rsidR="00C043BE" w:rsidRPr="00807AD8" w:rsidRDefault="00C043BE" w:rsidP="00C043BE">
      <w:pPr>
        <w:spacing w:after="0" w:line="360" w:lineRule="auto"/>
        <w:rPr>
          <w:rFonts w:ascii="Arial" w:hAnsi="Arial" w:cs="Arial"/>
          <w:sz w:val="20"/>
          <w:szCs w:val="20"/>
        </w:rPr>
      </w:pPr>
    </w:p>
    <w:p w:rsidR="00C043BE" w:rsidRPr="00807AD8" w:rsidRDefault="00C043BE" w:rsidP="00C043BE">
      <w:pPr>
        <w:spacing w:after="0" w:line="360" w:lineRule="auto"/>
        <w:rPr>
          <w:rFonts w:ascii="Arial" w:hAnsi="Arial" w:cs="Arial"/>
          <w:sz w:val="20"/>
          <w:szCs w:val="20"/>
        </w:rPr>
      </w:pPr>
    </w:p>
    <w:p w:rsidR="00C043BE" w:rsidRPr="00807AD8" w:rsidRDefault="00C043BE" w:rsidP="00C043BE">
      <w:pPr>
        <w:spacing w:after="0" w:line="360" w:lineRule="auto"/>
        <w:rPr>
          <w:rFonts w:ascii="Arial" w:hAnsi="Arial" w:cs="Arial"/>
          <w:sz w:val="20"/>
          <w:szCs w:val="20"/>
        </w:rPr>
      </w:pPr>
      <w:r>
        <w:rPr>
          <w:rFonts w:ascii="Arial" w:hAnsi="Arial" w:cs="Arial"/>
          <w:noProof/>
          <w:sz w:val="20"/>
          <w:szCs w:val="20"/>
          <w:lang w:eastAsia="es-MX"/>
        </w:rPr>
        <w:drawing>
          <wp:anchor distT="0" distB="0" distL="114300" distR="114300" simplePos="0" relativeHeight="251666432" behindDoc="0" locked="0" layoutInCell="1" allowOverlap="1">
            <wp:simplePos x="0" y="0"/>
            <wp:positionH relativeFrom="column">
              <wp:posOffset>-38735</wp:posOffset>
            </wp:positionH>
            <wp:positionV relativeFrom="paragraph">
              <wp:posOffset>46990</wp:posOffset>
            </wp:positionV>
            <wp:extent cx="2762885" cy="1816735"/>
            <wp:effectExtent l="57150" t="38100" r="37465" b="1206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b="3360"/>
                    <a:stretch>
                      <a:fillRect/>
                    </a:stretch>
                  </pic:blipFill>
                  <pic:spPr bwMode="auto">
                    <a:xfrm>
                      <a:off x="0" y="0"/>
                      <a:ext cx="2762885" cy="1816735"/>
                    </a:xfrm>
                    <a:prstGeom prst="rect">
                      <a:avLst/>
                    </a:prstGeom>
                    <a:noFill/>
                    <a:ln w="38100">
                      <a:solidFill>
                        <a:srgbClr val="36006C"/>
                      </a:solidFill>
                      <a:miter lim="800000"/>
                      <a:headEnd/>
                      <a:tailEnd/>
                    </a:ln>
                  </pic:spPr>
                </pic:pic>
              </a:graphicData>
            </a:graphic>
          </wp:anchor>
        </w:drawing>
      </w:r>
    </w:p>
    <w:p w:rsidR="00C043BE" w:rsidRPr="00807AD8" w:rsidRDefault="00C043BE" w:rsidP="00C043BE">
      <w:pPr>
        <w:spacing w:after="0" w:line="360" w:lineRule="auto"/>
        <w:ind w:right="-2"/>
        <w:jc w:val="both"/>
        <w:rPr>
          <w:rFonts w:ascii="Arial" w:hAnsi="Arial" w:cs="Arial"/>
          <w:sz w:val="20"/>
          <w:szCs w:val="20"/>
        </w:rPr>
      </w:pPr>
      <w:r w:rsidRPr="00807AD8">
        <w:rPr>
          <w:rFonts w:ascii="Arial" w:hAnsi="Arial" w:cs="Arial"/>
          <w:sz w:val="20"/>
          <w:szCs w:val="20"/>
        </w:rPr>
        <w:t xml:space="preserve">Pantalla </w:t>
      </w:r>
      <w:r w:rsidR="00892AF2">
        <w:rPr>
          <w:rFonts w:ascii="Arial" w:hAnsi="Arial" w:cs="Arial"/>
          <w:sz w:val="20"/>
          <w:szCs w:val="20"/>
        </w:rPr>
        <w:t>c</w:t>
      </w:r>
      <w:r w:rsidRPr="00807AD8">
        <w:rPr>
          <w:rFonts w:ascii="Arial" w:hAnsi="Arial" w:cs="Arial"/>
          <w:sz w:val="20"/>
          <w:szCs w:val="20"/>
        </w:rPr>
        <w:t>atálogo de proyectos, aquí se puede apreciar el listado de los proyecto</w:t>
      </w:r>
      <w:r w:rsidR="00892AF2">
        <w:rPr>
          <w:rFonts w:ascii="Arial" w:hAnsi="Arial" w:cs="Arial"/>
          <w:sz w:val="20"/>
          <w:szCs w:val="20"/>
        </w:rPr>
        <w:t>s</w:t>
      </w:r>
      <w:r w:rsidRPr="00807AD8">
        <w:rPr>
          <w:rFonts w:ascii="Arial" w:hAnsi="Arial" w:cs="Arial"/>
          <w:sz w:val="20"/>
          <w:szCs w:val="20"/>
        </w:rPr>
        <w:t xml:space="preserve">, separados por </w:t>
      </w:r>
      <w:r w:rsidR="00892AF2">
        <w:rPr>
          <w:rFonts w:ascii="Arial" w:hAnsi="Arial" w:cs="Arial"/>
          <w:sz w:val="20"/>
          <w:szCs w:val="20"/>
        </w:rPr>
        <w:t>f</w:t>
      </w:r>
      <w:r w:rsidRPr="00807AD8">
        <w:rPr>
          <w:rFonts w:ascii="Arial" w:hAnsi="Arial" w:cs="Arial"/>
          <w:sz w:val="20"/>
          <w:szCs w:val="20"/>
        </w:rPr>
        <w:t xml:space="preserve">uente de </w:t>
      </w:r>
      <w:r w:rsidR="00892AF2">
        <w:rPr>
          <w:rFonts w:ascii="Arial" w:hAnsi="Arial" w:cs="Arial"/>
          <w:sz w:val="20"/>
          <w:szCs w:val="20"/>
        </w:rPr>
        <w:t>f</w:t>
      </w:r>
      <w:r w:rsidRPr="00807AD8">
        <w:rPr>
          <w:rFonts w:ascii="Arial" w:hAnsi="Arial" w:cs="Arial"/>
          <w:sz w:val="20"/>
          <w:szCs w:val="20"/>
        </w:rPr>
        <w:t xml:space="preserve">inanciamiento y por </w:t>
      </w:r>
      <w:r w:rsidR="00892AF2">
        <w:rPr>
          <w:rFonts w:ascii="Arial" w:hAnsi="Arial" w:cs="Arial"/>
          <w:sz w:val="20"/>
          <w:szCs w:val="20"/>
        </w:rPr>
        <w:t>c</w:t>
      </w:r>
      <w:r w:rsidRPr="00807AD8">
        <w:rPr>
          <w:rFonts w:ascii="Arial" w:hAnsi="Arial" w:cs="Arial"/>
          <w:sz w:val="20"/>
          <w:szCs w:val="20"/>
        </w:rPr>
        <w:t>onvocatoria.</w:t>
      </w:r>
    </w:p>
    <w:p w:rsidR="00C043BE" w:rsidRPr="00807AD8" w:rsidRDefault="00C043BE" w:rsidP="00C043BE">
      <w:pPr>
        <w:spacing w:after="0" w:line="360" w:lineRule="auto"/>
        <w:ind w:right="-2"/>
        <w:jc w:val="both"/>
        <w:rPr>
          <w:rFonts w:ascii="Arial" w:hAnsi="Arial" w:cs="Arial"/>
          <w:sz w:val="20"/>
          <w:szCs w:val="20"/>
        </w:rPr>
      </w:pPr>
    </w:p>
    <w:p w:rsidR="00C043BE" w:rsidRPr="00807AD8" w:rsidRDefault="00C043BE" w:rsidP="00C043BE">
      <w:pPr>
        <w:spacing w:after="0" w:line="360" w:lineRule="auto"/>
        <w:ind w:right="-2"/>
        <w:jc w:val="both"/>
        <w:rPr>
          <w:rFonts w:ascii="Arial" w:hAnsi="Arial" w:cs="Arial"/>
          <w:sz w:val="20"/>
          <w:szCs w:val="20"/>
        </w:rPr>
      </w:pPr>
    </w:p>
    <w:p w:rsidR="00C043BE" w:rsidRPr="00807AD8" w:rsidRDefault="00C043BE" w:rsidP="00C043BE">
      <w:pPr>
        <w:spacing w:after="0" w:line="360" w:lineRule="auto"/>
        <w:rPr>
          <w:rFonts w:ascii="Arial" w:hAnsi="Arial" w:cs="Arial"/>
          <w:sz w:val="20"/>
          <w:szCs w:val="20"/>
        </w:rPr>
      </w:pPr>
    </w:p>
    <w:p w:rsidR="00892AF2" w:rsidRDefault="00892AF2" w:rsidP="00C043BE">
      <w:pPr>
        <w:spacing w:after="0" w:line="360" w:lineRule="auto"/>
        <w:ind w:right="279"/>
        <w:jc w:val="both"/>
        <w:rPr>
          <w:rFonts w:ascii="Arial" w:hAnsi="Arial" w:cs="Arial"/>
          <w:sz w:val="20"/>
          <w:szCs w:val="20"/>
        </w:rPr>
      </w:pPr>
    </w:p>
    <w:p w:rsidR="00C043BE" w:rsidRPr="00807AD8" w:rsidRDefault="00C043BE" w:rsidP="00C043BE">
      <w:pPr>
        <w:spacing w:after="0" w:line="360" w:lineRule="auto"/>
        <w:ind w:right="279"/>
        <w:jc w:val="both"/>
        <w:rPr>
          <w:rFonts w:ascii="Arial" w:hAnsi="Arial" w:cs="Arial"/>
          <w:sz w:val="20"/>
          <w:szCs w:val="20"/>
        </w:rPr>
      </w:pPr>
      <w:r w:rsidRPr="00807AD8">
        <w:rPr>
          <w:rFonts w:ascii="Arial" w:hAnsi="Arial" w:cs="Arial"/>
          <w:sz w:val="20"/>
          <w:szCs w:val="20"/>
        </w:rPr>
        <w:t xml:space="preserve">Se brinda </w:t>
      </w:r>
      <w:r w:rsidRPr="00807AD8">
        <w:rPr>
          <w:rFonts w:ascii="Arial" w:hAnsi="Arial" w:cs="Arial"/>
          <w:b/>
          <w:sz w:val="20"/>
          <w:szCs w:val="20"/>
        </w:rPr>
        <w:t>asesoría personalizada</w:t>
      </w:r>
      <w:r w:rsidRPr="00807AD8">
        <w:rPr>
          <w:rFonts w:ascii="Arial" w:hAnsi="Arial" w:cs="Arial"/>
          <w:sz w:val="20"/>
          <w:szCs w:val="20"/>
        </w:rPr>
        <w:t xml:space="preserve"> a los investigadores quienes cuentan con proyectos de investigación vigentes, en proceso de formalización y/o  proceso de finiquito.</w:t>
      </w:r>
    </w:p>
    <w:p w:rsidR="00FE193E" w:rsidRDefault="00FE193E" w:rsidP="00C043BE">
      <w:pPr>
        <w:spacing w:after="0" w:line="360" w:lineRule="auto"/>
        <w:ind w:right="279"/>
        <w:jc w:val="both"/>
        <w:rPr>
          <w:rFonts w:ascii="Arial" w:hAnsi="Arial" w:cs="Arial"/>
          <w:noProof/>
          <w:sz w:val="20"/>
          <w:szCs w:val="20"/>
          <w:lang w:eastAsia="es-MX"/>
        </w:rPr>
      </w:pPr>
    </w:p>
    <w:p w:rsidR="00C043BE" w:rsidRPr="00807AD8" w:rsidRDefault="00FE193E" w:rsidP="00C043BE">
      <w:pPr>
        <w:spacing w:after="0" w:line="360" w:lineRule="auto"/>
        <w:ind w:right="279"/>
        <w:jc w:val="both"/>
        <w:rPr>
          <w:rFonts w:ascii="Arial" w:hAnsi="Arial" w:cs="Arial"/>
          <w:sz w:val="20"/>
          <w:szCs w:val="20"/>
        </w:rPr>
      </w:pPr>
      <w:r>
        <w:rPr>
          <w:rFonts w:ascii="Arial" w:hAnsi="Arial" w:cs="Arial"/>
          <w:noProof/>
          <w:sz w:val="20"/>
          <w:szCs w:val="20"/>
          <w:lang w:eastAsia="es-MX"/>
        </w:rPr>
        <w:drawing>
          <wp:anchor distT="0" distB="0" distL="114300" distR="114300" simplePos="0" relativeHeight="251667456" behindDoc="0" locked="0" layoutInCell="1" allowOverlap="1">
            <wp:simplePos x="0" y="0"/>
            <wp:positionH relativeFrom="column">
              <wp:posOffset>3274695</wp:posOffset>
            </wp:positionH>
            <wp:positionV relativeFrom="paragraph">
              <wp:posOffset>809625</wp:posOffset>
            </wp:positionV>
            <wp:extent cx="2517775" cy="1918970"/>
            <wp:effectExtent l="57150" t="38100" r="34925" b="24130"/>
            <wp:wrapThrough wrapText="bothSides">
              <wp:wrapPolygon edited="0">
                <wp:start x="-490" y="-429"/>
                <wp:lineTo x="-490" y="21872"/>
                <wp:lineTo x="21900" y="21872"/>
                <wp:lineTo x="21900" y="-429"/>
                <wp:lineTo x="-490" y="-429"/>
              </wp:wrapPolygon>
            </wp:wrapThrough>
            <wp:docPr id="1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l="9186" r="8661"/>
                    <a:stretch>
                      <a:fillRect/>
                    </a:stretch>
                  </pic:blipFill>
                  <pic:spPr bwMode="auto">
                    <a:xfrm>
                      <a:off x="0" y="0"/>
                      <a:ext cx="2517775" cy="1918970"/>
                    </a:xfrm>
                    <a:prstGeom prst="rect">
                      <a:avLst/>
                    </a:prstGeom>
                    <a:noFill/>
                    <a:ln w="38100">
                      <a:solidFill>
                        <a:srgbClr val="36006C"/>
                      </a:solidFill>
                      <a:miter lim="800000"/>
                      <a:headEnd/>
                      <a:tailEnd/>
                    </a:ln>
                  </pic:spPr>
                </pic:pic>
              </a:graphicData>
            </a:graphic>
          </wp:anchor>
        </w:drawing>
      </w:r>
      <w:r w:rsidR="00C043BE" w:rsidRPr="00807AD8">
        <w:rPr>
          <w:rFonts w:ascii="Arial" w:hAnsi="Arial" w:cs="Arial"/>
          <w:sz w:val="20"/>
          <w:szCs w:val="20"/>
        </w:rPr>
        <w:t xml:space="preserve">Aunado a lo anterior se han realizado </w:t>
      </w:r>
      <w:r w:rsidR="00C043BE" w:rsidRPr="00807AD8">
        <w:rPr>
          <w:rFonts w:ascii="Arial" w:hAnsi="Arial" w:cs="Arial"/>
          <w:b/>
          <w:sz w:val="20"/>
          <w:szCs w:val="20"/>
        </w:rPr>
        <w:t>Talleres de información</w:t>
      </w:r>
      <w:r w:rsidR="00C043BE" w:rsidRPr="00807AD8">
        <w:rPr>
          <w:rFonts w:ascii="Arial" w:hAnsi="Arial" w:cs="Arial"/>
          <w:sz w:val="20"/>
          <w:szCs w:val="20"/>
        </w:rPr>
        <w:t>, con el objetivo trascendental de mostrar al investigador la relación que tiene su proyecto con las normas y</w:t>
      </w:r>
      <w:r w:rsidR="00892AF2">
        <w:rPr>
          <w:rFonts w:ascii="Arial" w:hAnsi="Arial" w:cs="Arial"/>
          <w:sz w:val="20"/>
          <w:szCs w:val="20"/>
        </w:rPr>
        <w:t xml:space="preserve"> procedimientos administrativos</w:t>
      </w:r>
      <w:r w:rsidR="00C043BE" w:rsidRPr="00807AD8">
        <w:rPr>
          <w:rFonts w:ascii="Arial" w:hAnsi="Arial" w:cs="Arial"/>
          <w:sz w:val="20"/>
          <w:szCs w:val="20"/>
        </w:rPr>
        <w:t xml:space="preserve"> de la Universidad Autónoma de Chihuahua, iniciando con la firma del convenio y toda la secuencia, hasta su conclusión y finiquito.</w:t>
      </w:r>
    </w:p>
    <w:p w:rsidR="00C043BE" w:rsidRPr="00807AD8" w:rsidRDefault="00FE193E" w:rsidP="00C043BE">
      <w:pPr>
        <w:spacing w:after="0" w:line="360" w:lineRule="auto"/>
        <w:ind w:right="279"/>
        <w:jc w:val="both"/>
        <w:rPr>
          <w:rFonts w:ascii="Arial" w:hAnsi="Arial" w:cs="Arial"/>
          <w:sz w:val="20"/>
          <w:szCs w:val="20"/>
        </w:rPr>
      </w:pPr>
      <w:r>
        <w:rPr>
          <w:rFonts w:ascii="Arial" w:hAnsi="Arial" w:cs="Arial"/>
          <w:noProof/>
          <w:sz w:val="20"/>
          <w:szCs w:val="20"/>
          <w:lang w:eastAsia="es-MX"/>
        </w:rPr>
        <w:drawing>
          <wp:anchor distT="0" distB="0" distL="114300" distR="114300" simplePos="0" relativeHeight="251681792" behindDoc="0" locked="0" layoutInCell="1" allowOverlap="1">
            <wp:simplePos x="0" y="0"/>
            <wp:positionH relativeFrom="column">
              <wp:posOffset>-220980</wp:posOffset>
            </wp:positionH>
            <wp:positionV relativeFrom="paragraph">
              <wp:posOffset>171450</wp:posOffset>
            </wp:positionV>
            <wp:extent cx="2616200" cy="1511300"/>
            <wp:effectExtent l="57150" t="38100" r="31750" b="12700"/>
            <wp:wrapThrough wrapText="bothSides">
              <wp:wrapPolygon edited="0">
                <wp:start x="-472" y="-545"/>
                <wp:lineTo x="-472" y="21782"/>
                <wp:lineTo x="21862" y="21782"/>
                <wp:lineTo x="21862" y="-545"/>
                <wp:lineTo x="-472" y="-545"/>
              </wp:wrapPolygon>
            </wp:wrapThrough>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8398" r="8398" b="2097"/>
                    <a:stretch>
                      <a:fillRect/>
                    </a:stretch>
                  </pic:blipFill>
                  <pic:spPr bwMode="auto">
                    <a:xfrm>
                      <a:off x="0" y="0"/>
                      <a:ext cx="2616200" cy="1511300"/>
                    </a:xfrm>
                    <a:prstGeom prst="rect">
                      <a:avLst/>
                    </a:prstGeom>
                    <a:noFill/>
                    <a:ln w="28575" cmpd="sng">
                      <a:solidFill>
                        <a:srgbClr val="000000"/>
                      </a:solidFill>
                      <a:miter lim="800000"/>
                      <a:headEnd/>
                      <a:tailEnd/>
                    </a:ln>
                    <a:effectLst/>
                  </pic:spPr>
                </pic:pic>
              </a:graphicData>
            </a:graphic>
          </wp:anchor>
        </w:drawing>
      </w:r>
      <w:r w:rsidR="00C043BE" w:rsidRPr="00807AD8">
        <w:rPr>
          <w:rFonts w:ascii="Arial" w:hAnsi="Arial" w:cs="Arial"/>
          <w:sz w:val="20"/>
          <w:szCs w:val="20"/>
        </w:rPr>
        <w:t xml:space="preserve"> </w:t>
      </w:r>
    </w:p>
    <w:p w:rsidR="00C043BE" w:rsidRPr="00807AD8" w:rsidRDefault="00C043BE" w:rsidP="00C043BE">
      <w:pPr>
        <w:spacing w:after="0" w:line="360" w:lineRule="auto"/>
        <w:jc w:val="center"/>
        <w:rPr>
          <w:rFonts w:ascii="Arial" w:hAnsi="Arial" w:cs="Arial"/>
          <w:sz w:val="20"/>
          <w:szCs w:val="20"/>
        </w:rPr>
      </w:pPr>
    </w:p>
    <w:p w:rsidR="00C043BE" w:rsidRPr="00807AD8" w:rsidRDefault="00C043BE" w:rsidP="00C043BE">
      <w:pPr>
        <w:spacing w:after="0" w:line="360" w:lineRule="auto"/>
        <w:rPr>
          <w:rFonts w:ascii="Arial" w:hAnsi="Arial" w:cs="Arial"/>
          <w:sz w:val="20"/>
          <w:szCs w:val="20"/>
        </w:rPr>
      </w:pPr>
    </w:p>
    <w:p w:rsidR="00FE193E" w:rsidRDefault="00FE193E" w:rsidP="00C043BE">
      <w:pPr>
        <w:spacing w:after="0" w:line="360" w:lineRule="auto"/>
        <w:rPr>
          <w:rFonts w:ascii="Arial" w:hAnsi="Arial" w:cs="Arial"/>
          <w:noProof/>
          <w:sz w:val="20"/>
          <w:szCs w:val="20"/>
        </w:rPr>
      </w:pPr>
    </w:p>
    <w:p w:rsidR="00FE193E" w:rsidRDefault="00FE193E" w:rsidP="00C043BE">
      <w:pPr>
        <w:spacing w:after="0" w:line="360" w:lineRule="auto"/>
        <w:rPr>
          <w:rFonts w:ascii="Arial" w:hAnsi="Arial" w:cs="Arial"/>
          <w:noProof/>
          <w:sz w:val="20"/>
          <w:szCs w:val="20"/>
        </w:rPr>
      </w:pPr>
    </w:p>
    <w:p w:rsidR="00FE193E" w:rsidRDefault="00FE193E" w:rsidP="00C043BE">
      <w:pPr>
        <w:spacing w:after="0" w:line="360" w:lineRule="auto"/>
        <w:rPr>
          <w:rFonts w:ascii="Arial" w:hAnsi="Arial" w:cs="Arial"/>
          <w:noProof/>
          <w:sz w:val="20"/>
          <w:szCs w:val="20"/>
        </w:rPr>
      </w:pPr>
    </w:p>
    <w:p w:rsidR="00FE193E" w:rsidRDefault="00FE193E" w:rsidP="00C043BE">
      <w:pPr>
        <w:spacing w:after="0" w:line="360" w:lineRule="auto"/>
        <w:rPr>
          <w:rFonts w:ascii="Arial" w:hAnsi="Arial" w:cs="Arial"/>
          <w:noProof/>
          <w:sz w:val="20"/>
          <w:szCs w:val="20"/>
        </w:rPr>
      </w:pPr>
    </w:p>
    <w:p w:rsidR="00FE193E" w:rsidRDefault="00FE193E" w:rsidP="00C043BE">
      <w:pPr>
        <w:spacing w:after="0" w:line="360" w:lineRule="auto"/>
        <w:rPr>
          <w:rFonts w:ascii="Arial" w:hAnsi="Arial" w:cs="Arial"/>
          <w:noProof/>
          <w:sz w:val="20"/>
          <w:szCs w:val="20"/>
        </w:rPr>
      </w:pPr>
    </w:p>
    <w:p w:rsidR="00FE193E" w:rsidRPr="00807AD8" w:rsidRDefault="00FE193E" w:rsidP="00C043BE">
      <w:pPr>
        <w:spacing w:after="0" w:line="360" w:lineRule="auto"/>
        <w:rPr>
          <w:rFonts w:ascii="Arial" w:hAnsi="Arial" w:cs="Arial"/>
          <w:noProof/>
          <w:sz w:val="20"/>
          <w:szCs w:val="20"/>
        </w:rPr>
      </w:pPr>
    </w:p>
    <w:p w:rsidR="00C043BE" w:rsidRPr="00807AD8" w:rsidRDefault="00C043BE" w:rsidP="00C043BE">
      <w:pPr>
        <w:spacing w:after="0" w:line="360" w:lineRule="auto"/>
        <w:jc w:val="both"/>
        <w:rPr>
          <w:rFonts w:ascii="Arial" w:hAnsi="Arial" w:cs="Arial"/>
          <w:sz w:val="20"/>
          <w:szCs w:val="20"/>
        </w:rPr>
      </w:pPr>
    </w:p>
    <w:p w:rsidR="00C043BE" w:rsidRPr="00807AD8" w:rsidRDefault="00C043BE" w:rsidP="00C043BE">
      <w:pPr>
        <w:spacing w:after="0" w:line="360" w:lineRule="auto"/>
        <w:jc w:val="both"/>
        <w:rPr>
          <w:rFonts w:ascii="Arial" w:hAnsi="Arial" w:cs="Arial"/>
          <w:sz w:val="20"/>
          <w:szCs w:val="20"/>
        </w:rPr>
      </w:pPr>
      <w:r w:rsidRPr="00807AD8">
        <w:rPr>
          <w:rFonts w:ascii="Arial" w:hAnsi="Arial" w:cs="Arial"/>
          <w:sz w:val="20"/>
          <w:szCs w:val="20"/>
        </w:rPr>
        <w:lastRenderedPageBreak/>
        <w:t>Cabe destacar que en estos talleres de información se resuelven dudas, permite la retroal</w:t>
      </w:r>
      <w:r w:rsidR="00892AF2">
        <w:rPr>
          <w:rFonts w:ascii="Arial" w:hAnsi="Arial" w:cs="Arial"/>
          <w:sz w:val="20"/>
          <w:szCs w:val="20"/>
        </w:rPr>
        <w:t xml:space="preserve">imentación con investigadores, </w:t>
      </w:r>
      <w:r w:rsidRPr="00807AD8">
        <w:rPr>
          <w:rFonts w:ascii="Arial" w:hAnsi="Arial" w:cs="Arial"/>
          <w:sz w:val="20"/>
          <w:szCs w:val="20"/>
        </w:rPr>
        <w:t>logrando así el entendimiento correcto en las cuestiones financieras y técnicas de los proyectos.</w:t>
      </w:r>
    </w:p>
    <w:p w:rsidR="00C043BE" w:rsidRPr="00807AD8" w:rsidRDefault="00C043BE" w:rsidP="00C043BE">
      <w:pPr>
        <w:spacing w:after="0" w:line="360" w:lineRule="auto"/>
        <w:jc w:val="both"/>
        <w:rPr>
          <w:rFonts w:ascii="Arial" w:hAnsi="Arial" w:cs="Arial"/>
          <w:sz w:val="20"/>
          <w:szCs w:val="20"/>
        </w:rPr>
      </w:pPr>
    </w:p>
    <w:p w:rsidR="00C043BE" w:rsidRDefault="00C043BE" w:rsidP="00C043BE">
      <w:pPr>
        <w:spacing w:after="0" w:line="360" w:lineRule="auto"/>
        <w:jc w:val="both"/>
        <w:rPr>
          <w:rFonts w:ascii="Arial" w:hAnsi="Arial" w:cs="Arial"/>
          <w:sz w:val="20"/>
          <w:szCs w:val="20"/>
        </w:rPr>
      </w:pPr>
      <w:r w:rsidRPr="00807AD8">
        <w:rPr>
          <w:rFonts w:ascii="Arial" w:hAnsi="Arial" w:cs="Arial"/>
          <w:sz w:val="20"/>
          <w:szCs w:val="20"/>
        </w:rPr>
        <w:t xml:space="preserve">Para lo anterior se les entrega un </w:t>
      </w:r>
      <w:r w:rsidRPr="00807AD8">
        <w:rPr>
          <w:rFonts w:ascii="Arial" w:hAnsi="Arial" w:cs="Arial"/>
          <w:b/>
          <w:sz w:val="20"/>
          <w:szCs w:val="20"/>
        </w:rPr>
        <w:t>Manual,</w:t>
      </w:r>
      <w:r w:rsidRPr="00807AD8">
        <w:rPr>
          <w:rFonts w:ascii="Arial" w:hAnsi="Arial" w:cs="Arial"/>
          <w:sz w:val="20"/>
          <w:szCs w:val="20"/>
        </w:rPr>
        <w:t xml:space="preserve"> elaborado por el personal que integra el Departamento de Operación</w:t>
      </w:r>
      <w:r w:rsidR="00892AF2">
        <w:rPr>
          <w:rFonts w:ascii="Arial" w:hAnsi="Arial" w:cs="Arial"/>
          <w:sz w:val="20"/>
          <w:szCs w:val="20"/>
        </w:rPr>
        <w:t xml:space="preserve"> de Convenios de esta Dirección; </w:t>
      </w:r>
      <w:r w:rsidRPr="00807AD8">
        <w:rPr>
          <w:rFonts w:ascii="Arial" w:hAnsi="Arial" w:cs="Arial"/>
          <w:sz w:val="20"/>
          <w:szCs w:val="20"/>
        </w:rPr>
        <w:t>contiene ejempl</w:t>
      </w:r>
      <w:r w:rsidR="00892AF2">
        <w:rPr>
          <w:rFonts w:ascii="Arial" w:hAnsi="Arial" w:cs="Arial"/>
          <w:sz w:val="20"/>
          <w:szCs w:val="20"/>
        </w:rPr>
        <w:t xml:space="preserve">os de trámites que sirven </w:t>
      </w:r>
      <w:r w:rsidRPr="00807AD8">
        <w:rPr>
          <w:rFonts w:ascii="Arial" w:hAnsi="Arial" w:cs="Arial"/>
          <w:sz w:val="20"/>
          <w:szCs w:val="20"/>
        </w:rPr>
        <w:t xml:space="preserve">de guía para </w:t>
      </w:r>
      <w:r w:rsidR="00892AF2">
        <w:rPr>
          <w:rFonts w:ascii="Arial" w:hAnsi="Arial" w:cs="Arial"/>
          <w:sz w:val="20"/>
          <w:szCs w:val="20"/>
        </w:rPr>
        <w:t>su</w:t>
      </w:r>
      <w:r w:rsidRPr="00807AD8">
        <w:rPr>
          <w:rFonts w:ascii="Arial" w:hAnsi="Arial" w:cs="Arial"/>
          <w:sz w:val="20"/>
          <w:szCs w:val="20"/>
        </w:rPr>
        <w:t xml:space="preserve"> correcto desarrollo</w:t>
      </w:r>
      <w:r w:rsidR="00892AF2">
        <w:rPr>
          <w:rFonts w:ascii="Arial" w:hAnsi="Arial" w:cs="Arial"/>
          <w:sz w:val="20"/>
          <w:szCs w:val="20"/>
        </w:rPr>
        <w:t>.</w:t>
      </w:r>
      <w:r w:rsidRPr="00807AD8">
        <w:rPr>
          <w:rFonts w:ascii="Arial" w:hAnsi="Arial" w:cs="Arial"/>
          <w:sz w:val="20"/>
          <w:szCs w:val="20"/>
        </w:rPr>
        <w:t xml:space="preserve"> </w:t>
      </w:r>
    </w:p>
    <w:p w:rsidR="00892AF2" w:rsidRPr="00807AD8" w:rsidRDefault="00892AF2" w:rsidP="00C043BE">
      <w:pPr>
        <w:spacing w:after="0" w:line="360" w:lineRule="auto"/>
        <w:jc w:val="both"/>
        <w:rPr>
          <w:rFonts w:ascii="Arial" w:hAnsi="Arial" w:cs="Arial"/>
          <w:sz w:val="20"/>
          <w:szCs w:val="20"/>
        </w:rPr>
      </w:pPr>
    </w:p>
    <w:p w:rsidR="00C043BE" w:rsidRPr="00807AD8" w:rsidRDefault="00C043BE" w:rsidP="00FE193E">
      <w:pPr>
        <w:spacing w:after="0" w:line="360" w:lineRule="auto"/>
        <w:rPr>
          <w:rFonts w:ascii="Arial" w:hAnsi="Arial" w:cs="Arial"/>
          <w:b/>
          <w:sz w:val="20"/>
          <w:szCs w:val="20"/>
        </w:rPr>
      </w:pPr>
      <w:r w:rsidRPr="00807AD8">
        <w:rPr>
          <w:rFonts w:ascii="Arial" w:hAnsi="Arial" w:cs="Arial"/>
          <w:b/>
          <w:sz w:val="20"/>
          <w:szCs w:val="20"/>
        </w:rPr>
        <w:t>Proyectos finiquitados</w:t>
      </w:r>
    </w:p>
    <w:tbl>
      <w:tblPr>
        <w:tblW w:w="7946" w:type="dxa"/>
        <w:tblInd w:w="55" w:type="dxa"/>
        <w:tblCellMar>
          <w:left w:w="70" w:type="dxa"/>
          <w:right w:w="70" w:type="dxa"/>
        </w:tblCellMar>
        <w:tblLook w:val="00A0"/>
      </w:tblPr>
      <w:tblGrid>
        <w:gridCol w:w="4097"/>
        <w:gridCol w:w="2408"/>
        <w:gridCol w:w="1484"/>
      </w:tblGrid>
      <w:tr w:rsidR="00C043BE" w:rsidRPr="00807AD8" w:rsidTr="00FE193E">
        <w:trPr>
          <w:trHeight w:val="300"/>
        </w:trPr>
        <w:tc>
          <w:tcPr>
            <w:tcW w:w="7946" w:type="dxa"/>
            <w:gridSpan w:val="3"/>
            <w:tcBorders>
              <w:top w:val="nil"/>
              <w:left w:val="nil"/>
              <w:bottom w:val="nil"/>
              <w:right w:val="nil"/>
            </w:tcBorders>
            <w:noWrap/>
            <w:vAlign w:val="bottom"/>
          </w:tcPr>
          <w:p w:rsidR="00C043BE" w:rsidRPr="003626AD" w:rsidRDefault="00892AF2" w:rsidP="00FE193E">
            <w:pPr>
              <w:spacing w:after="0" w:line="276" w:lineRule="auto"/>
              <w:jc w:val="center"/>
              <w:rPr>
                <w:rFonts w:ascii="Arial" w:hAnsi="Arial" w:cs="Arial"/>
                <w:color w:val="000000"/>
                <w:sz w:val="20"/>
                <w:szCs w:val="20"/>
              </w:rPr>
            </w:pPr>
            <w:r w:rsidRPr="003626AD">
              <w:rPr>
                <w:rFonts w:ascii="Arial" w:hAnsi="Arial" w:cs="Arial"/>
                <w:color w:val="000000"/>
                <w:sz w:val="20"/>
                <w:szCs w:val="20"/>
              </w:rPr>
              <w:t xml:space="preserve">Resumen de Proyectos Finiquitados </w:t>
            </w:r>
          </w:p>
        </w:tc>
      </w:tr>
      <w:tr w:rsidR="00C043BE" w:rsidRPr="00807AD8" w:rsidTr="00FE193E">
        <w:trPr>
          <w:trHeight w:val="300"/>
        </w:trPr>
        <w:tc>
          <w:tcPr>
            <w:tcW w:w="7946" w:type="dxa"/>
            <w:gridSpan w:val="3"/>
            <w:tcBorders>
              <w:top w:val="nil"/>
              <w:left w:val="nil"/>
              <w:bottom w:val="nil"/>
              <w:right w:val="nil"/>
            </w:tcBorders>
            <w:noWrap/>
            <w:vAlign w:val="bottom"/>
          </w:tcPr>
          <w:p w:rsidR="00C043BE" w:rsidRPr="003626AD" w:rsidRDefault="00892AF2" w:rsidP="00892AF2">
            <w:pPr>
              <w:spacing w:after="0" w:line="276" w:lineRule="auto"/>
              <w:jc w:val="center"/>
              <w:rPr>
                <w:rFonts w:ascii="Arial" w:hAnsi="Arial" w:cs="Arial"/>
                <w:color w:val="000000"/>
                <w:sz w:val="20"/>
                <w:szCs w:val="20"/>
              </w:rPr>
            </w:pPr>
            <w:r w:rsidRPr="003626AD">
              <w:rPr>
                <w:rFonts w:ascii="Arial" w:hAnsi="Arial" w:cs="Arial"/>
                <w:color w:val="000000"/>
                <w:sz w:val="20"/>
                <w:szCs w:val="20"/>
              </w:rPr>
              <w:t>Apoyados por los Fondos Mixtos Conacyt-Gobierno del Estado</w:t>
            </w:r>
          </w:p>
        </w:tc>
      </w:tr>
      <w:tr w:rsidR="00C043BE" w:rsidRPr="00807AD8" w:rsidTr="00FE193E">
        <w:trPr>
          <w:trHeight w:val="300"/>
        </w:trPr>
        <w:tc>
          <w:tcPr>
            <w:tcW w:w="4097" w:type="dxa"/>
            <w:tcBorders>
              <w:top w:val="nil"/>
              <w:left w:val="nil"/>
              <w:bottom w:val="nil"/>
              <w:right w:val="nil"/>
            </w:tcBorders>
            <w:noWrap/>
            <w:vAlign w:val="bottom"/>
          </w:tcPr>
          <w:p w:rsidR="00C043BE" w:rsidRPr="00807AD8" w:rsidRDefault="00C043BE" w:rsidP="00FE193E">
            <w:pPr>
              <w:spacing w:after="0" w:line="276" w:lineRule="auto"/>
              <w:jc w:val="center"/>
              <w:rPr>
                <w:rFonts w:ascii="Arial" w:hAnsi="Arial" w:cs="Arial"/>
                <w:color w:val="000000"/>
                <w:sz w:val="20"/>
                <w:szCs w:val="20"/>
              </w:rPr>
            </w:pPr>
          </w:p>
        </w:tc>
        <w:tc>
          <w:tcPr>
            <w:tcW w:w="2408" w:type="dxa"/>
            <w:tcBorders>
              <w:top w:val="nil"/>
              <w:left w:val="nil"/>
              <w:bottom w:val="nil"/>
              <w:right w:val="nil"/>
            </w:tcBorders>
            <w:noWrap/>
            <w:vAlign w:val="bottom"/>
          </w:tcPr>
          <w:p w:rsidR="00C043BE" w:rsidRPr="00807AD8" w:rsidRDefault="00C043BE" w:rsidP="00FE193E">
            <w:pPr>
              <w:spacing w:after="0" w:line="276" w:lineRule="auto"/>
              <w:jc w:val="center"/>
              <w:rPr>
                <w:rFonts w:ascii="Arial" w:hAnsi="Arial" w:cs="Arial"/>
                <w:color w:val="000000"/>
                <w:sz w:val="20"/>
                <w:szCs w:val="20"/>
              </w:rPr>
            </w:pPr>
          </w:p>
        </w:tc>
        <w:tc>
          <w:tcPr>
            <w:tcW w:w="1441" w:type="dxa"/>
            <w:tcBorders>
              <w:top w:val="nil"/>
              <w:left w:val="nil"/>
              <w:bottom w:val="nil"/>
              <w:right w:val="nil"/>
            </w:tcBorders>
            <w:noWrap/>
            <w:vAlign w:val="bottom"/>
          </w:tcPr>
          <w:p w:rsidR="00C043BE" w:rsidRPr="00807AD8" w:rsidRDefault="00C043BE" w:rsidP="00FE193E">
            <w:pPr>
              <w:spacing w:after="0" w:line="276" w:lineRule="auto"/>
              <w:jc w:val="center"/>
              <w:rPr>
                <w:rFonts w:ascii="Arial" w:hAnsi="Arial" w:cs="Arial"/>
                <w:color w:val="000000"/>
                <w:sz w:val="20"/>
                <w:szCs w:val="20"/>
              </w:rPr>
            </w:pPr>
          </w:p>
        </w:tc>
      </w:tr>
      <w:tr w:rsidR="00C043BE" w:rsidRPr="00807AD8" w:rsidTr="00FE193E">
        <w:trPr>
          <w:trHeight w:val="300"/>
        </w:trPr>
        <w:tc>
          <w:tcPr>
            <w:tcW w:w="4097" w:type="dxa"/>
            <w:tcBorders>
              <w:top w:val="single" w:sz="4" w:space="0" w:color="auto"/>
              <w:left w:val="single" w:sz="4" w:space="0" w:color="auto"/>
              <w:bottom w:val="single" w:sz="4" w:space="0" w:color="auto"/>
              <w:right w:val="single" w:sz="4" w:space="0" w:color="auto"/>
            </w:tcBorders>
            <w:noWrap/>
            <w:vAlign w:val="bottom"/>
          </w:tcPr>
          <w:p w:rsidR="00C043BE" w:rsidRPr="00807AD8" w:rsidRDefault="00C043BE" w:rsidP="00FE193E">
            <w:pPr>
              <w:spacing w:after="0" w:line="276" w:lineRule="auto"/>
              <w:jc w:val="center"/>
              <w:rPr>
                <w:rFonts w:ascii="Arial" w:hAnsi="Arial" w:cs="Arial"/>
                <w:color w:val="000000"/>
                <w:sz w:val="20"/>
                <w:szCs w:val="20"/>
              </w:rPr>
            </w:pPr>
            <w:r w:rsidRPr="00807AD8">
              <w:rPr>
                <w:rFonts w:ascii="Arial" w:hAnsi="Arial" w:cs="Arial"/>
                <w:color w:val="000000"/>
                <w:sz w:val="20"/>
                <w:szCs w:val="20"/>
              </w:rPr>
              <w:t>NO. DE  PROYECTOS FINIQUITADOS</w:t>
            </w:r>
          </w:p>
        </w:tc>
        <w:tc>
          <w:tcPr>
            <w:tcW w:w="2408" w:type="dxa"/>
            <w:tcBorders>
              <w:top w:val="single" w:sz="4" w:space="0" w:color="auto"/>
              <w:left w:val="nil"/>
              <w:bottom w:val="single" w:sz="4" w:space="0" w:color="auto"/>
              <w:right w:val="single" w:sz="4" w:space="0" w:color="auto"/>
            </w:tcBorders>
            <w:noWrap/>
            <w:vAlign w:val="bottom"/>
          </w:tcPr>
          <w:p w:rsidR="00C043BE" w:rsidRPr="00807AD8" w:rsidRDefault="00C043BE" w:rsidP="00FE193E">
            <w:pPr>
              <w:spacing w:after="0" w:line="276" w:lineRule="auto"/>
              <w:jc w:val="center"/>
              <w:rPr>
                <w:rFonts w:ascii="Arial" w:hAnsi="Arial" w:cs="Arial"/>
                <w:color w:val="000000"/>
                <w:sz w:val="20"/>
                <w:szCs w:val="20"/>
              </w:rPr>
            </w:pPr>
            <w:r w:rsidRPr="00807AD8">
              <w:rPr>
                <w:rFonts w:ascii="Arial" w:hAnsi="Arial" w:cs="Arial"/>
                <w:color w:val="000000"/>
                <w:sz w:val="20"/>
                <w:szCs w:val="20"/>
              </w:rPr>
              <w:t>NO. DE CONVOCATORIA</w:t>
            </w:r>
          </w:p>
        </w:tc>
        <w:tc>
          <w:tcPr>
            <w:tcW w:w="1441" w:type="dxa"/>
            <w:tcBorders>
              <w:top w:val="single" w:sz="4" w:space="0" w:color="auto"/>
              <w:left w:val="nil"/>
              <w:bottom w:val="single" w:sz="4" w:space="0" w:color="auto"/>
              <w:right w:val="single" w:sz="4" w:space="0" w:color="auto"/>
            </w:tcBorders>
            <w:noWrap/>
            <w:vAlign w:val="bottom"/>
          </w:tcPr>
          <w:p w:rsidR="00C043BE" w:rsidRPr="00807AD8" w:rsidRDefault="00C043BE" w:rsidP="00FE193E">
            <w:pPr>
              <w:spacing w:after="0" w:line="276" w:lineRule="auto"/>
              <w:jc w:val="center"/>
              <w:rPr>
                <w:rFonts w:ascii="Arial" w:hAnsi="Arial" w:cs="Arial"/>
                <w:color w:val="000000"/>
                <w:sz w:val="20"/>
                <w:szCs w:val="20"/>
              </w:rPr>
            </w:pPr>
            <w:r w:rsidRPr="00807AD8">
              <w:rPr>
                <w:rFonts w:ascii="Arial" w:hAnsi="Arial" w:cs="Arial"/>
                <w:color w:val="000000"/>
                <w:sz w:val="20"/>
                <w:szCs w:val="20"/>
              </w:rPr>
              <w:t>MONTO</w:t>
            </w:r>
          </w:p>
        </w:tc>
      </w:tr>
      <w:tr w:rsidR="00C043BE" w:rsidRPr="00807AD8" w:rsidTr="00FE193E">
        <w:trPr>
          <w:trHeight w:val="300"/>
        </w:trPr>
        <w:tc>
          <w:tcPr>
            <w:tcW w:w="4097" w:type="dxa"/>
            <w:tcBorders>
              <w:top w:val="nil"/>
              <w:left w:val="single" w:sz="4" w:space="0" w:color="auto"/>
              <w:bottom w:val="single" w:sz="4" w:space="0" w:color="auto"/>
              <w:right w:val="single" w:sz="4" w:space="0" w:color="auto"/>
            </w:tcBorders>
            <w:noWrap/>
            <w:vAlign w:val="bottom"/>
          </w:tcPr>
          <w:p w:rsidR="00C043BE" w:rsidRPr="00807AD8" w:rsidRDefault="00892AF2" w:rsidP="00FE193E">
            <w:pPr>
              <w:spacing w:after="0" w:line="276" w:lineRule="auto"/>
              <w:rPr>
                <w:rFonts w:ascii="Arial" w:hAnsi="Arial" w:cs="Arial"/>
                <w:color w:val="000000"/>
                <w:sz w:val="20"/>
                <w:szCs w:val="20"/>
              </w:rPr>
            </w:pPr>
            <w:r w:rsidRPr="00807AD8">
              <w:rPr>
                <w:rFonts w:ascii="Arial" w:hAnsi="Arial" w:cs="Arial"/>
                <w:color w:val="000000"/>
                <w:sz w:val="20"/>
                <w:szCs w:val="20"/>
              </w:rPr>
              <w:t>11 Proyectos</w:t>
            </w:r>
          </w:p>
        </w:tc>
        <w:tc>
          <w:tcPr>
            <w:tcW w:w="2408" w:type="dxa"/>
            <w:tcBorders>
              <w:top w:val="nil"/>
              <w:left w:val="nil"/>
              <w:bottom w:val="single" w:sz="4" w:space="0" w:color="auto"/>
              <w:right w:val="single" w:sz="4" w:space="0" w:color="auto"/>
            </w:tcBorders>
            <w:noWrap/>
            <w:vAlign w:val="bottom"/>
          </w:tcPr>
          <w:p w:rsidR="00C043BE" w:rsidRPr="00807AD8" w:rsidRDefault="00C043BE" w:rsidP="00FE193E">
            <w:pPr>
              <w:spacing w:after="0" w:line="276" w:lineRule="auto"/>
              <w:jc w:val="center"/>
              <w:rPr>
                <w:rFonts w:ascii="Arial" w:hAnsi="Arial" w:cs="Arial"/>
                <w:color w:val="000000"/>
                <w:sz w:val="20"/>
                <w:szCs w:val="20"/>
              </w:rPr>
            </w:pPr>
            <w:r w:rsidRPr="00807AD8">
              <w:rPr>
                <w:rFonts w:ascii="Arial" w:hAnsi="Arial" w:cs="Arial"/>
                <w:color w:val="000000"/>
                <w:sz w:val="20"/>
                <w:szCs w:val="20"/>
              </w:rPr>
              <w:t>2005-01</w:t>
            </w:r>
          </w:p>
        </w:tc>
        <w:tc>
          <w:tcPr>
            <w:tcW w:w="1441" w:type="dxa"/>
            <w:tcBorders>
              <w:top w:val="nil"/>
              <w:left w:val="nil"/>
              <w:bottom w:val="single" w:sz="4" w:space="0" w:color="auto"/>
              <w:right w:val="single" w:sz="4" w:space="0" w:color="auto"/>
            </w:tcBorders>
            <w:noWrap/>
            <w:vAlign w:val="bottom"/>
          </w:tcPr>
          <w:p w:rsidR="00C043BE" w:rsidRPr="00807AD8" w:rsidRDefault="00C043BE" w:rsidP="0090553B">
            <w:pPr>
              <w:spacing w:after="0" w:line="276" w:lineRule="auto"/>
              <w:ind w:right="64"/>
              <w:jc w:val="right"/>
              <w:rPr>
                <w:rFonts w:ascii="Arial" w:hAnsi="Arial" w:cs="Arial"/>
                <w:color w:val="000000"/>
                <w:sz w:val="20"/>
                <w:szCs w:val="20"/>
              </w:rPr>
            </w:pPr>
            <w:r w:rsidRPr="00807AD8">
              <w:rPr>
                <w:rFonts w:ascii="Arial" w:hAnsi="Arial" w:cs="Arial"/>
                <w:color w:val="000000"/>
                <w:sz w:val="20"/>
                <w:szCs w:val="20"/>
              </w:rPr>
              <w:t>2,577,000.00</w:t>
            </w:r>
          </w:p>
        </w:tc>
      </w:tr>
      <w:tr w:rsidR="00C043BE" w:rsidRPr="00807AD8" w:rsidTr="00FE193E">
        <w:trPr>
          <w:trHeight w:val="300"/>
        </w:trPr>
        <w:tc>
          <w:tcPr>
            <w:tcW w:w="4097" w:type="dxa"/>
            <w:tcBorders>
              <w:top w:val="nil"/>
              <w:left w:val="single" w:sz="4" w:space="0" w:color="auto"/>
              <w:bottom w:val="single" w:sz="4" w:space="0" w:color="auto"/>
              <w:right w:val="single" w:sz="4" w:space="0" w:color="auto"/>
            </w:tcBorders>
            <w:noWrap/>
            <w:vAlign w:val="bottom"/>
          </w:tcPr>
          <w:p w:rsidR="00C043BE" w:rsidRPr="00807AD8" w:rsidRDefault="00892AF2" w:rsidP="00FE193E">
            <w:pPr>
              <w:spacing w:after="0" w:line="276" w:lineRule="auto"/>
              <w:rPr>
                <w:rFonts w:ascii="Arial" w:hAnsi="Arial" w:cs="Arial"/>
                <w:color w:val="000000"/>
                <w:sz w:val="20"/>
                <w:szCs w:val="20"/>
              </w:rPr>
            </w:pPr>
            <w:r w:rsidRPr="00807AD8">
              <w:rPr>
                <w:rFonts w:ascii="Arial" w:hAnsi="Arial" w:cs="Arial"/>
                <w:color w:val="000000"/>
                <w:sz w:val="20"/>
                <w:szCs w:val="20"/>
              </w:rPr>
              <w:t>14 Proyectos</w:t>
            </w:r>
          </w:p>
        </w:tc>
        <w:tc>
          <w:tcPr>
            <w:tcW w:w="2408" w:type="dxa"/>
            <w:tcBorders>
              <w:top w:val="nil"/>
              <w:left w:val="nil"/>
              <w:bottom w:val="single" w:sz="4" w:space="0" w:color="auto"/>
              <w:right w:val="single" w:sz="4" w:space="0" w:color="auto"/>
            </w:tcBorders>
            <w:noWrap/>
            <w:vAlign w:val="bottom"/>
          </w:tcPr>
          <w:p w:rsidR="00C043BE" w:rsidRPr="00807AD8" w:rsidRDefault="00C043BE" w:rsidP="00FE193E">
            <w:pPr>
              <w:spacing w:after="0" w:line="276" w:lineRule="auto"/>
              <w:jc w:val="center"/>
              <w:rPr>
                <w:rFonts w:ascii="Arial" w:hAnsi="Arial" w:cs="Arial"/>
                <w:color w:val="000000"/>
                <w:sz w:val="20"/>
                <w:szCs w:val="20"/>
              </w:rPr>
            </w:pPr>
            <w:r w:rsidRPr="00807AD8">
              <w:rPr>
                <w:rFonts w:ascii="Arial" w:hAnsi="Arial" w:cs="Arial"/>
                <w:color w:val="000000"/>
                <w:sz w:val="20"/>
                <w:szCs w:val="20"/>
              </w:rPr>
              <w:t>2006-01</w:t>
            </w:r>
          </w:p>
        </w:tc>
        <w:tc>
          <w:tcPr>
            <w:tcW w:w="1441" w:type="dxa"/>
            <w:tcBorders>
              <w:top w:val="nil"/>
              <w:left w:val="nil"/>
              <w:bottom w:val="single" w:sz="4" w:space="0" w:color="auto"/>
              <w:right w:val="single" w:sz="4" w:space="0" w:color="auto"/>
            </w:tcBorders>
            <w:noWrap/>
            <w:vAlign w:val="bottom"/>
          </w:tcPr>
          <w:p w:rsidR="00C043BE" w:rsidRPr="00807AD8" w:rsidRDefault="00C043BE" w:rsidP="0090553B">
            <w:pPr>
              <w:spacing w:after="0" w:line="276" w:lineRule="auto"/>
              <w:ind w:right="64"/>
              <w:jc w:val="right"/>
              <w:rPr>
                <w:rFonts w:ascii="Arial" w:hAnsi="Arial" w:cs="Arial"/>
                <w:color w:val="000000"/>
                <w:sz w:val="20"/>
                <w:szCs w:val="20"/>
              </w:rPr>
            </w:pPr>
            <w:r w:rsidRPr="00807AD8">
              <w:rPr>
                <w:rFonts w:ascii="Arial" w:hAnsi="Arial" w:cs="Arial"/>
                <w:color w:val="000000"/>
                <w:sz w:val="20"/>
                <w:szCs w:val="20"/>
              </w:rPr>
              <w:t>2,170,000.00</w:t>
            </w:r>
          </w:p>
        </w:tc>
      </w:tr>
      <w:tr w:rsidR="00C043BE" w:rsidRPr="00807AD8" w:rsidTr="00FE193E">
        <w:trPr>
          <w:trHeight w:val="300"/>
        </w:trPr>
        <w:tc>
          <w:tcPr>
            <w:tcW w:w="4097" w:type="dxa"/>
            <w:tcBorders>
              <w:top w:val="nil"/>
              <w:left w:val="single" w:sz="4" w:space="0" w:color="auto"/>
              <w:bottom w:val="single" w:sz="4" w:space="0" w:color="auto"/>
              <w:right w:val="single" w:sz="4" w:space="0" w:color="auto"/>
            </w:tcBorders>
            <w:noWrap/>
            <w:vAlign w:val="bottom"/>
          </w:tcPr>
          <w:p w:rsidR="00C043BE" w:rsidRPr="00807AD8" w:rsidRDefault="00892AF2" w:rsidP="00FE193E">
            <w:pPr>
              <w:spacing w:after="0" w:line="276" w:lineRule="auto"/>
              <w:rPr>
                <w:rFonts w:ascii="Arial" w:hAnsi="Arial" w:cs="Arial"/>
                <w:color w:val="000000"/>
                <w:sz w:val="20"/>
                <w:szCs w:val="20"/>
              </w:rPr>
            </w:pPr>
            <w:r w:rsidRPr="00807AD8">
              <w:rPr>
                <w:rFonts w:ascii="Arial" w:hAnsi="Arial" w:cs="Arial"/>
                <w:color w:val="000000"/>
                <w:sz w:val="20"/>
                <w:szCs w:val="20"/>
              </w:rPr>
              <w:t>11 Proyectos</w:t>
            </w:r>
          </w:p>
        </w:tc>
        <w:tc>
          <w:tcPr>
            <w:tcW w:w="2408" w:type="dxa"/>
            <w:tcBorders>
              <w:top w:val="nil"/>
              <w:left w:val="nil"/>
              <w:bottom w:val="single" w:sz="4" w:space="0" w:color="auto"/>
              <w:right w:val="single" w:sz="4" w:space="0" w:color="auto"/>
            </w:tcBorders>
            <w:noWrap/>
            <w:vAlign w:val="bottom"/>
          </w:tcPr>
          <w:p w:rsidR="00C043BE" w:rsidRPr="00807AD8" w:rsidRDefault="00C043BE" w:rsidP="00FE193E">
            <w:pPr>
              <w:spacing w:after="0" w:line="276" w:lineRule="auto"/>
              <w:jc w:val="center"/>
              <w:rPr>
                <w:rFonts w:ascii="Arial" w:hAnsi="Arial" w:cs="Arial"/>
                <w:color w:val="000000"/>
                <w:sz w:val="20"/>
                <w:szCs w:val="20"/>
              </w:rPr>
            </w:pPr>
            <w:r w:rsidRPr="00807AD8">
              <w:rPr>
                <w:rFonts w:ascii="Arial" w:hAnsi="Arial" w:cs="Arial"/>
                <w:color w:val="000000"/>
                <w:sz w:val="20"/>
                <w:szCs w:val="20"/>
              </w:rPr>
              <w:t>2006-02</w:t>
            </w:r>
          </w:p>
        </w:tc>
        <w:tc>
          <w:tcPr>
            <w:tcW w:w="1441" w:type="dxa"/>
            <w:tcBorders>
              <w:top w:val="nil"/>
              <w:left w:val="nil"/>
              <w:bottom w:val="single" w:sz="4" w:space="0" w:color="auto"/>
              <w:right w:val="single" w:sz="4" w:space="0" w:color="auto"/>
            </w:tcBorders>
            <w:noWrap/>
            <w:vAlign w:val="bottom"/>
          </w:tcPr>
          <w:p w:rsidR="00C043BE" w:rsidRPr="00807AD8" w:rsidRDefault="00C043BE" w:rsidP="0090553B">
            <w:pPr>
              <w:spacing w:after="0" w:line="276" w:lineRule="auto"/>
              <w:ind w:right="64"/>
              <w:jc w:val="right"/>
              <w:rPr>
                <w:rFonts w:ascii="Arial" w:hAnsi="Arial" w:cs="Arial"/>
                <w:color w:val="000000"/>
                <w:sz w:val="20"/>
                <w:szCs w:val="20"/>
              </w:rPr>
            </w:pPr>
            <w:r w:rsidRPr="00807AD8">
              <w:rPr>
                <w:rFonts w:ascii="Arial" w:hAnsi="Arial" w:cs="Arial"/>
                <w:color w:val="000000"/>
                <w:sz w:val="20"/>
                <w:szCs w:val="20"/>
              </w:rPr>
              <w:t>1,901,000.00</w:t>
            </w:r>
          </w:p>
        </w:tc>
      </w:tr>
      <w:tr w:rsidR="00C043BE" w:rsidRPr="00807AD8" w:rsidTr="00FE193E">
        <w:trPr>
          <w:trHeight w:val="300"/>
        </w:trPr>
        <w:tc>
          <w:tcPr>
            <w:tcW w:w="4097" w:type="dxa"/>
            <w:tcBorders>
              <w:top w:val="nil"/>
              <w:left w:val="single" w:sz="4" w:space="0" w:color="auto"/>
              <w:bottom w:val="single" w:sz="4" w:space="0" w:color="auto"/>
              <w:right w:val="single" w:sz="4" w:space="0" w:color="auto"/>
            </w:tcBorders>
            <w:noWrap/>
            <w:vAlign w:val="bottom"/>
          </w:tcPr>
          <w:p w:rsidR="00C043BE" w:rsidRPr="00807AD8" w:rsidRDefault="00892AF2" w:rsidP="00FE193E">
            <w:pPr>
              <w:spacing w:after="0" w:line="276" w:lineRule="auto"/>
              <w:rPr>
                <w:rFonts w:ascii="Arial" w:hAnsi="Arial" w:cs="Arial"/>
                <w:color w:val="000000"/>
                <w:sz w:val="20"/>
                <w:szCs w:val="20"/>
              </w:rPr>
            </w:pPr>
            <w:r w:rsidRPr="00807AD8">
              <w:rPr>
                <w:rFonts w:ascii="Arial" w:hAnsi="Arial" w:cs="Arial"/>
                <w:color w:val="000000"/>
                <w:sz w:val="20"/>
                <w:szCs w:val="20"/>
              </w:rPr>
              <w:t>4 Proyectos</w:t>
            </w:r>
          </w:p>
        </w:tc>
        <w:tc>
          <w:tcPr>
            <w:tcW w:w="2408" w:type="dxa"/>
            <w:tcBorders>
              <w:top w:val="nil"/>
              <w:left w:val="nil"/>
              <w:bottom w:val="single" w:sz="4" w:space="0" w:color="auto"/>
              <w:right w:val="single" w:sz="4" w:space="0" w:color="auto"/>
            </w:tcBorders>
            <w:noWrap/>
            <w:vAlign w:val="bottom"/>
          </w:tcPr>
          <w:p w:rsidR="00C043BE" w:rsidRPr="00807AD8" w:rsidRDefault="00C043BE" w:rsidP="00FE193E">
            <w:pPr>
              <w:spacing w:after="0" w:line="276" w:lineRule="auto"/>
              <w:jc w:val="center"/>
              <w:rPr>
                <w:rFonts w:ascii="Arial" w:hAnsi="Arial" w:cs="Arial"/>
                <w:color w:val="000000"/>
                <w:sz w:val="20"/>
                <w:szCs w:val="20"/>
              </w:rPr>
            </w:pPr>
            <w:r w:rsidRPr="00807AD8">
              <w:rPr>
                <w:rFonts w:ascii="Arial" w:hAnsi="Arial" w:cs="Arial"/>
                <w:color w:val="000000"/>
                <w:sz w:val="20"/>
                <w:szCs w:val="20"/>
              </w:rPr>
              <w:t>2006-03</w:t>
            </w:r>
          </w:p>
        </w:tc>
        <w:tc>
          <w:tcPr>
            <w:tcW w:w="1441" w:type="dxa"/>
            <w:tcBorders>
              <w:top w:val="nil"/>
              <w:left w:val="nil"/>
              <w:bottom w:val="single" w:sz="4" w:space="0" w:color="auto"/>
              <w:right w:val="single" w:sz="4" w:space="0" w:color="auto"/>
            </w:tcBorders>
            <w:noWrap/>
            <w:vAlign w:val="bottom"/>
          </w:tcPr>
          <w:p w:rsidR="00C043BE" w:rsidRPr="00807AD8" w:rsidRDefault="00C043BE" w:rsidP="0090553B">
            <w:pPr>
              <w:spacing w:after="0" w:line="276" w:lineRule="auto"/>
              <w:ind w:right="64"/>
              <w:jc w:val="right"/>
              <w:rPr>
                <w:rFonts w:ascii="Arial" w:hAnsi="Arial" w:cs="Arial"/>
                <w:color w:val="000000"/>
                <w:sz w:val="20"/>
                <w:szCs w:val="20"/>
              </w:rPr>
            </w:pPr>
            <w:r w:rsidRPr="00807AD8">
              <w:rPr>
                <w:rFonts w:ascii="Arial" w:hAnsi="Arial" w:cs="Arial"/>
                <w:color w:val="000000"/>
                <w:sz w:val="20"/>
                <w:szCs w:val="20"/>
              </w:rPr>
              <w:t>3,384,000.00</w:t>
            </w:r>
          </w:p>
        </w:tc>
      </w:tr>
      <w:tr w:rsidR="00C043BE" w:rsidRPr="00807AD8" w:rsidTr="00FE193E">
        <w:trPr>
          <w:trHeight w:val="300"/>
        </w:trPr>
        <w:tc>
          <w:tcPr>
            <w:tcW w:w="4097" w:type="dxa"/>
            <w:tcBorders>
              <w:top w:val="nil"/>
              <w:left w:val="single" w:sz="4" w:space="0" w:color="auto"/>
              <w:bottom w:val="single" w:sz="4" w:space="0" w:color="auto"/>
              <w:right w:val="single" w:sz="4" w:space="0" w:color="auto"/>
            </w:tcBorders>
            <w:noWrap/>
            <w:vAlign w:val="bottom"/>
          </w:tcPr>
          <w:p w:rsidR="00C043BE" w:rsidRPr="00807AD8" w:rsidRDefault="003626AD" w:rsidP="00FE193E">
            <w:pPr>
              <w:spacing w:after="0" w:line="276" w:lineRule="auto"/>
              <w:rPr>
                <w:rFonts w:ascii="Arial" w:hAnsi="Arial" w:cs="Arial"/>
                <w:color w:val="000000"/>
                <w:sz w:val="20"/>
                <w:szCs w:val="20"/>
              </w:rPr>
            </w:pPr>
            <w:r w:rsidRPr="003626AD">
              <w:rPr>
                <w:rFonts w:ascii="Arial" w:hAnsi="Arial" w:cs="Arial"/>
                <w:color w:val="000000"/>
                <w:sz w:val="20"/>
                <w:szCs w:val="20"/>
              </w:rPr>
              <w:t>Suman</w:t>
            </w:r>
            <w:r w:rsidR="00C043BE" w:rsidRPr="003626AD">
              <w:rPr>
                <w:rFonts w:ascii="Arial" w:hAnsi="Arial" w:cs="Arial"/>
                <w:color w:val="000000"/>
                <w:sz w:val="20"/>
                <w:szCs w:val="20"/>
              </w:rPr>
              <w:t xml:space="preserve">: 40 </w:t>
            </w:r>
            <w:r w:rsidR="00892AF2" w:rsidRPr="003626AD">
              <w:rPr>
                <w:rFonts w:ascii="Arial" w:hAnsi="Arial" w:cs="Arial"/>
                <w:color w:val="000000"/>
                <w:sz w:val="20"/>
                <w:szCs w:val="20"/>
              </w:rPr>
              <w:t>Proyectos Finiquitados</w:t>
            </w:r>
          </w:p>
        </w:tc>
        <w:tc>
          <w:tcPr>
            <w:tcW w:w="2408" w:type="dxa"/>
            <w:tcBorders>
              <w:top w:val="nil"/>
              <w:left w:val="nil"/>
              <w:bottom w:val="single" w:sz="4" w:space="0" w:color="auto"/>
              <w:right w:val="single" w:sz="4" w:space="0" w:color="auto"/>
            </w:tcBorders>
            <w:noWrap/>
            <w:vAlign w:val="bottom"/>
          </w:tcPr>
          <w:p w:rsidR="00C043BE" w:rsidRPr="00807AD8" w:rsidRDefault="00C043BE" w:rsidP="00FE193E">
            <w:pPr>
              <w:spacing w:after="0" w:line="276" w:lineRule="auto"/>
              <w:jc w:val="center"/>
              <w:rPr>
                <w:rFonts w:ascii="Arial" w:hAnsi="Arial" w:cs="Arial"/>
                <w:color w:val="000000"/>
                <w:sz w:val="20"/>
                <w:szCs w:val="20"/>
              </w:rPr>
            </w:pPr>
            <w:r w:rsidRPr="00807AD8">
              <w:rPr>
                <w:rFonts w:ascii="Arial" w:hAnsi="Arial" w:cs="Arial"/>
                <w:color w:val="000000"/>
                <w:sz w:val="20"/>
                <w:szCs w:val="20"/>
              </w:rPr>
              <w:t>POR UN MONTO DE:</w:t>
            </w:r>
          </w:p>
        </w:tc>
        <w:tc>
          <w:tcPr>
            <w:tcW w:w="1441" w:type="dxa"/>
            <w:tcBorders>
              <w:top w:val="nil"/>
              <w:left w:val="nil"/>
              <w:bottom w:val="single" w:sz="4" w:space="0" w:color="auto"/>
              <w:right w:val="single" w:sz="4" w:space="0" w:color="auto"/>
            </w:tcBorders>
            <w:noWrap/>
            <w:vAlign w:val="bottom"/>
          </w:tcPr>
          <w:p w:rsidR="00C043BE" w:rsidRPr="00807AD8" w:rsidRDefault="00C043BE" w:rsidP="0090553B">
            <w:pPr>
              <w:spacing w:after="0" w:line="276" w:lineRule="auto"/>
              <w:ind w:right="64"/>
              <w:jc w:val="right"/>
              <w:rPr>
                <w:rFonts w:ascii="Arial" w:hAnsi="Arial" w:cs="Arial"/>
                <w:color w:val="000000"/>
                <w:sz w:val="20"/>
                <w:szCs w:val="20"/>
              </w:rPr>
            </w:pPr>
            <w:r w:rsidRPr="00807AD8">
              <w:rPr>
                <w:rFonts w:ascii="Arial" w:hAnsi="Arial" w:cs="Arial"/>
                <w:color w:val="000000"/>
                <w:sz w:val="20"/>
                <w:szCs w:val="20"/>
              </w:rPr>
              <w:t>10,032,000.00</w:t>
            </w:r>
          </w:p>
        </w:tc>
      </w:tr>
    </w:tbl>
    <w:p w:rsidR="00C043BE" w:rsidRPr="00807AD8" w:rsidRDefault="00C043BE" w:rsidP="00FE193E">
      <w:pPr>
        <w:suppressAutoHyphens/>
        <w:spacing w:after="0" w:line="360" w:lineRule="auto"/>
        <w:rPr>
          <w:rFonts w:ascii="Arial" w:hAnsi="Arial" w:cs="Arial"/>
          <w:b/>
          <w:spacing w:val="-3"/>
          <w:sz w:val="20"/>
          <w:szCs w:val="20"/>
        </w:rPr>
      </w:pPr>
    </w:p>
    <w:p w:rsidR="00C043BE" w:rsidRPr="00807AD8" w:rsidRDefault="00C043BE" w:rsidP="00C043BE">
      <w:pPr>
        <w:suppressAutoHyphens/>
        <w:spacing w:after="0" w:line="360" w:lineRule="auto"/>
        <w:ind w:firstLine="708"/>
        <w:jc w:val="right"/>
        <w:rPr>
          <w:rFonts w:ascii="Arial" w:hAnsi="Arial" w:cs="Arial"/>
          <w:b/>
          <w:spacing w:val="-3"/>
          <w:sz w:val="20"/>
          <w:szCs w:val="20"/>
        </w:rPr>
      </w:pPr>
    </w:p>
    <w:tbl>
      <w:tblPr>
        <w:tblW w:w="8667" w:type="dxa"/>
        <w:tblInd w:w="55" w:type="dxa"/>
        <w:tblCellMar>
          <w:left w:w="70" w:type="dxa"/>
          <w:right w:w="70" w:type="dxa"/>
        </w:tblCellMar>
        <w:tblLook w:val="00A0"/>
      </w:tblPr>
      <w:tblGrid>
        <w:gridCol w:w="4359"/>
        <w:gridCol w:w="2290"/>
        <w:gridCol w:w="2018"/>
      </w:tblGrid>
      <w:tr w:rsidR="00C043BE" w:rsidRPr="00892AF2" w:rsidTr="00FE193E">
        <w:trPr>
          <w:trHeight w:val="307"/>
        </w:trPr>
        <w:tc>
          <w:tcPr>
            <w:tcW w:w="8667" w:type="dxa"/>
            <w:gridSpan w:val="3"/>
            <w:tcBorders>
              <w:top w:val="nil"/>
              <w:left w:val="nil"/>
              <w:bottom w:val="nil"/>
              <w:right w:val="nil"/>
            </w:tcBorders>
            <w:noWrap/>
            <w:vAlign w:val="bottom"/>
          </w:tcPr>
          <w:p w:rsidR="00C043BE" w:rsidRPr="003626AD" w:rsidRDefault="003626AD" w:rsidP="00FE193E">
            <w:pPr>
              <w:spacing w:after="0" w:line="276" w:lineRule="auto"/>
              <w:jc w:val="center"/>
              <w:rPr>
                <w:rFonts w:ascii="Arial" w:hAnsi="Arial" w:cs="Arial"/>
                <w:color w:val="000000"/>
                <w:sz w:val="20"/>
                <w:szCs w:val="20"/>
              </w:rPr>
            </w:pPr>
            <w:r w:rsidRPr="003626AD">
              <w:rPr>
                <w:rFonts w:ascii="Arial" w:hAnsi="Arial" w:cs="Arial"/>
                <w:color w:val="000000"/>
                <w:sz w:val="20"/>
                <w:szCs w:val="20"/>
              </w:rPr>
              <w:t>Resumen d</w:t>
            </w:r>
            <w:r w:rsidR="00892AF2" w:rsidRPr="003626AD">
              <w:rPr>
                <w:rFonts w:ascii="Arial" w:hAnsi="Arial" w:cs="Arial"/>
                <w:color w:val="000000"/>
                <w:sz w:val="20"/>
                <w:szCs w:val="20"/>
              </w:rPr>
              <w:t xml:space="preserve">e Proyectos Finiquitados </w:t>
            </w:r>
          </w:p>
        </w:tc>
      </w:tr>
      <w:tr w:rsidR="00C043BE" w:rsidRPr="00892AF2" w:rsidTr="00FE193E">
        <w:trPr>
          <w:trHeight w:val="307"/>
        </w:trPr>
        <w:tc>
          <w:tcPr>
            <w:tcW w:w="8667" w:type="dxa"/>
            <w:gridSpan w:val="3"/>
            <w:tcBorders>
              <w:top w:val="nil"/>
              <w:left w:val="nil"/>
              <w:bottom w:val="nil"/>
              <w:right w:val="nil"/>
            </w:tcBorders>
            <w:noWrap/>
            <w:vAlign w:val="bottom"/>
          </w:tcPr>
          <w:p w:rsidR="00C043BE" w:rsidRPr="003626AD" w:rsidRDefault="00892AF2" w:rsidP="00FE193E">
            <w:pPr>
              <w:spacing w:after="0" w:line="276" w:lineRule="auto"/>
              <w:jc w:val="center"/>
              <w:rPr>
                <w:rFonts w:ascii="Arial" w:hAnsi="Arial" w:cs="Arial"/>
                <w:color w:val="000000"/>
                <w:sz w:val="20"/>
                <w:szCs w:val="20"/>
              </w:rPr>
            </w:pPr>
            <w:r w:rsidRPr="003626AD">
              <w:rPr>
                <w:rFonts w:ascii="Arial" w:hAnsi="Arial" w:cs="Arial"/>
                <w:color w:val="000000"/>
                <w:sz w:val="20"/>
                <w:szCs w:val="20"/>
              </w:rPr>
              <w:t>Apoyados Por Los Fondos Mixtos Conacyt-Gobierno Del Estado</w:t>
            </w:r>
          </w:p>
        </w:tc>
      </w:tr>
      <w:tr w:rsidR="00C043BE" w:rsidRPr="00807AD8" w:rsidTr="00FE193E">
        <w:trPr>
          <w:trHeight w:val="307"/>
        </w:trPr>
        <w:tc>
          <w:tcPr>
            <w:tcW w:w="8667" w:type="dxa"/>
            <w:gridSpan w:val="3"/>
            <w:tcBorders>
              <w:top w:val="nil"/>
              <w:left w:val="nil"/>
              <w:bottom w:val="single" w:sz="4" w:space="0" w:color="auto"/>
              <w:right w:val="nil"/>
            </w:tcBorders>
            <w:noWrap/>
            <w:vAlign w:val="bottom"/>
          </w:tcPr>
          <w:p w:rsidR="00C043BE" w:rsidRPr="003626AD" w:rsidRDefault="00892AF2" w:rsidP="00FE193E">
            <w:pPr>
              <w:spacing w:after="0" w:line="276" w:lineRule="auto"/>
              <w:jc w:val="center"/>
              <w:rPr>
                <w:rFonts w:ascii="Arial" w:hAnsi="Arial" w:cs="Arial"/>
                <w:color w:val="000000"/>
                <w:sz w:val="20"/>
                <w:szCs w:val="20"/>
              </w:rPr>
            </w:pPr>
            <w:r w:rsidRPr="003626AD">
              <w:rPr>
                <w:rFonts w:ascii="Arial" w:hAnsi="Arial" w:cs="Arial"/>
                <w:color w:val="000000"/>
                <w:sz w:val="20"/>
                <w:szCs w:val="20"/>
              </w:rPr>
              <w:t>Facultades Beneficiadas</w:t>
            </w:r>
          </w:p>
          <w:p w:rsidR="00C043BE" w:rsidRPr="003626AD" w:rsidRDefault="00C043BE" w:rsidP="00FE193E">
            <w:pPr>
              <w:spacing w:after="0" w:line="276" w:lineRule="auto"/>
              <w:jc w:val="center"/>
              <w:rPr>
                <w:rFonts w:ascii="Arial" w:hAnsi="Arial" w:cs="Arial"/>
                <w:color w:val="000000"/>
                <w:sz w:val="20"/>
                <w:szCs w:val="20"/>
              </w:rPr>
            </w:pPr>
          </w:p>
        </w:tc>
      </w:tr>
      <w:tr w:rsidR="00C043BE" w:rsidRPr="00807AD8" w:rsidTr="00FE193E">
        <w:trPr>
          <w:trHeight w:val="307"/>
        </w:trPr>
        <w:tc>
          <w:tcPr>
            <w:tcW w:w="4359" w:type="dxa"/>
            <w:tcBorders>
              <w:top w:val="nil"/>
              <w:left w:val="single" w:sz="4" w:space="0" w:color="auto"/>
              <w:bottom w:val="single" w:sz="4" w:space="0" w:color="auto"/>
              <w:right w:val="single" w:sz="4" w:space="0" w:color="auto"/>
            </w:tcBorders>
            <w:noWrap/>
            <w:vAlign w:val="bottom"/>
          </w:tcPr>
          <w:p w:rsidR="00C043BE" w:rsidRPr="00807AD8" w:rsidRDefault="00C043BE" w:rsidP="00FE193E">
            <w:pPr>
              <w:spacing w:after="0" w:line="276" w:lineRule="auto"/>
              <w:jc w:val="center"/>
              <w:rPr>
                <w:rFonts w:ascii="Arial" w:hAnsi="Arial" w:cs="Arial"/>
                <w:color w:val="000000"/>
                <w:sz w:val="20"/>
                <w:szCs w:val="20"/>
              </w:rPr>
            </w:pPr>
            <w:r w:rsidRPr="00807AD8">
              <w:rPr>
                <w:rFonts w:ascii="Arial" w:hAnsi="Arial" w:cs="Arial"/>
                <w:color w:val="000000"/>
                <w:sz w:val="20"/>
                <w:szCs w:val="20"/>
              </w:rPr>
              <w:t>NOMBRE DE LA FACULTAD</w:t>
            </w:r>
          </w:p>
        </w:tc>
        <w:tc>
          <w:tcPr>
            <w:tcW w:w="2290" w:type="dxa"/>
            <w:tcBorders>
              <w:top w:val="nil"/>
              <w:left w:val="nil"/>
              <w:bottom w:val="single" w:sz="4" w:space="0" w:color="auto"/>
              <w:right w:val="single" w:sz="4" w:space="0" w:color="auto"/>
            </w:tcBorders>
            <w:noWrap/>
            <w:vAlign w:val="bottom"/>
          </w:tcPr>
          <w:p w:rsidR="00C043BE" w:rsidRPr="00807AD8" w:rsidRDefault="00C043BE" w:rsidP="00FE193E">
            <w:pPr>
              <w:spacing w:after="0" w:line="276" w:lineRule="auto"/>
              <w:jc w:val="center"/>
              <w:rPr>
                <w:rFonts w:ascii="Arial" w:hAnsi="Arial" w:cs="Arial"/>
                <w:color w:val="000000"/>
                <w:sz w:val="20"/>
                <w:szCs w:val="20"/>
              </w:rPr>
            </w:pPr>
            <w:r w:rsidRPr="00807AD8">
              <w:rPr>
                <w:rFonts w:ascii="Arial" w:hAnsi="Arial" w:cs="Arial"/>
                <w:color w:val="000000"/>
                <w:sz w:val="20"/>
                <w:szCs w:val="20"/>
              </w:rPr>
              <w:t>NO. PROYECTOS</w:t>
            </w:r>
          </w:p>
        </w:tc>
        <w:tc>
          <w:tcPr>
            <w:tcW w:w="2018" w:type="dxa"/>
            <w:tcBorders>
              <w:top w:val="nil"/>
              <w:left w:val="nil"/>
              <w:bottom w:val="single" w:sz="4" w:space="0" w:color="auto"/>
              <w:right w:val="single" w:sz="4" w:space="0" w:color="auto"/>
            </w:tcBorders>
            <w:noWrap/>
            <w:vAlign w:val="bottom"/>
          </w:tcPr>
          <w:p w:rsidR="00C043BE" w:rsidRPr="00807AD8" w:rsidRDefault="00C043BE" w:rsidP="00FE193E">
            <w:pPr>
              <w:spacing w:after="0" w:line="276" w:lineRule="auto"/>
              <w:jc w:val="center"/>
              <w:rPr>
                <w:rFonts w:ascii="Arial" w:hAnsi="Arial" w:cs="Arial"/>
                <w:color w:val="000000"/>
                <w:sz w:val="20"/>
                <w:szCs w:val="20"/>
              </w:rPr>
            </w:pPr>
            <w:r w:rsidRPr="00807AD8">
              <w:rPr>
                <w:rFonts w:ascii="Arial" w:hAnsi="Arial" w:cs="Arial"/>
                <w:color w:val="000000"/>
                <w:sz w:val="20"/>
                <w:szCs w:val="20"/>
              </w:rPr>
              <w:t>MONTO</w:t>
            </w:r>
          </w:p>
        </w:tc>
      </w:tr>
      <w:tr w:rsidR="00C043BE" w:rsidRPr="00807AD8" w:rsidTr="00FE193E">
        <w:trPr>
          <w:trHeight w:val="307"/>
        </w:trPr>
        <w:tc>
          <w:tcPr>
            <w:tcW w:w="4359" w:type="dxa"/>
            <w:tcBorders>
              <w:top w:val="nil"/>
              <w:left w:val="single" w:sz="4" w:space="0" w:color="auto"/>
              <w:bottom w:val="single" w:sz="4" w:space="0" w:color="auto"/>
              <w:right w:val="single" w:sz="4" w:space="0" w:color="auto"/>
            </w:tcBorders>
            <w:noWrap/>
            <w:vAlign w:val="bottom"/>
          </w:tcPr>
          <w:p w:rsidR="00C043BE" w:rsidRPr="00807AD8" w:rsidRDefault="003626AD" w:rsidP="00FE193E">
            <w:pPr>
              <w:spacing w:after="0" w:line="276" w:lineRule="auto"/>
              <w:rPr>
                <w:rFonts w:ascii="Arial" w:hAnsi="Arial" w:cs="Arial"/>
                <w:color w:val="000000"/>
                <w:sz w:val="20"/>
                <w:szCs w:val="20"/>
              </w:rPr>
            </w:pPr>
            <w:r>
              <w:rPr>
                <w:rFonts w:ascii="Arial" w:hAnsi="Arial" w:cs="Arial"/>
                <w:color w:val="000000"/>
                <w:sz w:val="20"/>
                <w:szCs w:val="20"/>
              </w:rPr>
              <w:t>Ciencias Agrícolas y</w:t>
            </w:r>
            <w:r w:rsidR="00892AF2" w:rsidRPr="00807AD8">
              <w:rPr>
                <w:rFonts w:ascii="Arial" w:hAnsi="Arial" w:cs="Arial"/>
                <w:color w:val="000000"/>
                <w:sz w:val="20"/>
                <w:szCs w:val="20"/>
              </w:rPr>
              <w:t xml:space="preserve"> F</w:t>
            </w:r>
            <w:r w:rsidR="00140A97">
              <w:rPr>
                <w:rFonts w:ascii="Arial" w:hAnsi="Arial" w:cs="Arial"/>
                <w:color w:val="000000"/>
                <w:sz w:val="20"/>
                <w:szCs w:val="20"/>
              </w:rPr>
              <w:t>orestales</w:t>
            </w:r>
            <w:r w:rsidR="00892AF2" w:rsidRPr="00807AD8">
              <w:rPr>
                <w:rFonts w:ascii="Arial" w:hAnsi="Arial" w:cs="Arial"/>
                <w:color w:val="000000"/>
                <w:sz w:val="20"/>
                <w:szCs w:val="20"/>
              </w:rPr>
              <w:t>.</w:t>
            </w:r>
          </w:p>
        </w:tc>
        <w:tc>
          <w:tcPr>
            <w:tcW w:w="2290" w:type="dxa"/>
            <w:tcBorders>
              <w:top w:val="nil"/>
              <w:left w:val="nil"/>
              <w:bottom w:val="single" w:sz="4" w:space="0" w:color="auto"/>
              <w:right w:val="single" w:sz="4" w:space="0" w:color="auto"/>
            </w:tcBorders>
            <w:noWrap/>
            <w:vAlign w:val="bottom"/>
          </w:tcPr>
          <w:p w:rsidR="00C043BE" w:rsidRPr="00807AD8" w:rsidRDefault="00C043BE" w:rsidP="00FE193E">
            <w:pPr>
              <w:spacing w:after="0" w:line="276" w:lineRule="auto"/>
              <w:jc w:val="center"/>
              <w:rPr>
                <w:rFonts w:ascii="Arial" w:hAnsi="Arial" w:cs="Arial"/>
                <w:color w:val="000000"/>
                <w:sz w:val="20"/>
                <w:szCs w:val="20"/>
              </w:rPr>
            </w:pPr>
            <w:r w:rsidRPr="00807AD8">
              <w:rPr>
                <w:rFonts w:ascii="Arial" w:hAnsi="Arial" w:cs="Arial"/>
                <w:color w:val="000000"/>
                <w:sz w:val="20"/>
                <w:szCs w:val="20"/>
              </w:rPr>
              <w:t>4</w:t>
            </w:r>
          </w:p>
        </w:tc>
        <w:tc>
          <w:tcPr>
            <w:tcW w:w="2018" w:type="dxa"/>
            <w:tcBorders>
              <w:top w:val="nil"/>
              <w:left w:val="nil"/>
              <w:bottom w:val="single" w:sz="4" w:space="0" w:color="auto"/>
              <w:right w:val="single" w:sz="4" w:space="0" w:color="auto"/>
            </w:tcBorders>
            <w:noWrap/>
            <w:vAlign w:val="bottom"/>
          </w:tcPr>
          <w:p w:rsidR="00C043BE" w:rsidRPr="00807AD8" w:rsidRDefault="00C043BE" w:rsidP="0090553B">
            <w:pPr>
              <w:tabs>
                <w:tab w:val="left" w:pos="1518"/>
              </w:tabs>
              <w:spacing w:after="0" w:line="276" w:lineRule="auto"/>
              <w:ind w:right="360"/>
              <w:jc w:val="right"/>
              <w:rPr>
                <w:rFonts w:ascii="Arial" w:hAnsi="Arial" w:cs="Arial"/>
                <w:color w:val="000000"/>
                <w:sz w:val="20"/>
                <w:szCs w:val="20"/>
              </w:rPr>
            </w:pPr>
            <w:r w:rsidRPr="00807AD8">
              <w:rPr>
                <w:rFonts w:ascii="Arial" w:hAnsi="Arial" w:cs="Arial"/>
                <w:color w:val="000000"/>
                <w:sz w:val="20"/>
                <w:szCs w:val="20"/>
              </w:rPr>
              <w:t>1,080,000.00</w:t>
            </w:r>
          </w:p>
        </w:tc>
      </w:tr>
      <w:tr w:rsidR="00C043BE" w:rsidRPr="00807AD8" w:rsidTr="00FE193E">
        <w:trPr>
          <w:trHeight w:val="307"/>
        </w:trPr>
        <w:tc>
          <w:tcPr>
            <w:tcW w:w="4359" w:type="dxa"/>
            <w:tcBorders>
              <w:top w:val="nil"/>
              <w:left w:val="single" w:sz="4" w:space="0" w:color="auto"/>
              <w:bottom w:val="single" w:sz="4" w:space="0" w:color="auto"/>
              <w:right w:val="single" w:sz="4" w:space="0" w:color="auto"/>
            </w:tcBorders>
            <w:noWrap/>
            <w:vAlign w:val="bottom"/>
          </w:tcPr>
          <w:p w:rsidR="00C043BE" w:rsidRPr="00807AD8" w:rsidRDefault="00892AF2" w:rsidP="00FE193E">
            <w:pPr>
              <w:spacing w:after="0" w:line="276" w:lineRule="auto"/>
              <w:rPr>
                <w:rFonts w:ascii="Arial" w:hAnsi="Arial" w:cs="Arial"/>
                <w:color w:val="000000"/>
                <w:sz w:val="20"/>
                <w:szCs w:val="20"/>
              </w:rPr>
            </w:pPr>
            <w:r>
              <w:rPr>
                <w:rFonts w:ascii="Arial" w:hAnsi="Arial" w:cs="Arial"/>
                <w:color w:val="000000"/>
                <w:sz w:val="20"/>
                <w:szCs w:val="20"/>
              </w:rPr>
              <w:t>Ciencias Agrotecnoló</w:t>
            </w:r>
            <w:r w:rsidRPr="00807AD8">
              <w:rPr>
                <w:rFonts w:ascii="Arial" w:hAnsi="Arial" w:cs="Arial"/>
                <w:color w:val="000000"/>
                <w:sz w:val="20"/>
                <w:szCs w:val="20"/>
              </w:rPr>
              <w:t>gicas</w:t>
            </w:r>
          </w:p>
        </w:tc>
        <w:tc>
          <w:tcPr>
            <w:tcW w:w="2290" w:type="dxa"/>
            <w:tcBorders>
              <w:top w:val="nil"/>
              <w:left w:val="nil"/>
              <w:bottom w:val="single" w:sz="4" w:space="0" w:color="auto"/>
              <w:right w:val="single" w:sz="4" w:space="0" w:color="auto"/>
            </w:tcBorders>
            <w:noWrap/>
            <w:vAlign w:val="bottom"/>
          </w:tcPr>
          <w:p w:rsidR="00C043BE" w:rsidRPr="00807AD8" w:rsidRDefault="00C043BE" w:rsidP="00FE193E">
            <w:pPr>
              <w:spacing w:after="0" w:line="276" w:lineRule="auto"/>
              <w:jc w:val="center"/>
              <w:rPr>
                <w:rFonts w:ascii="Arial" w:hAnsi="Arial" w:cs="Arial"/>
                <w:color w:val="000000"/>
                <w:sz w:val="20"/>
                <w:szCs w:val="20"/>
              </w:rPr>
            </w:pPr>
            <w:r w:rsidRPr="00807AD8">
              <w:rPr>
                <w:rFonts w:ascii="Arial" w:hAnsi="Arial" w:cs="Arial"/>
                <w:color w:val="000000"/>
                <w:sz w:val="20"/>
                <w:szCs w:val="20"/>
              </w:rPr>
              <w:t>3</w:t>
            </w:r>
          </w:p>
        </w:tc>
        <w:tc>
          <w:tcPr>
            <w:tcW w:w="2018" w:type="dxa"/>
            <w:tcBorders>
              <w:top w:val="nil"/>
              <w:left w:val="nil"/>
              <w:bottom w:val="single" w:sz="4" w:space="0" w:color="auto"/>
              <w:right w:val="single" w:sz="4" w:space="0" w:color="auto"/>
            </w:tcBorders>
            <w:noWrap/>
            <w:vAlign w:val="bottom"/>
          </w:tcPr>
          <w:p w:rsidR="00C043BE" w:rsidRPr="00807AD8" w:rsidRDefault="00C043BE" w:rsidP="0090553B">
            <w:pPr>
              <w:tabs>
                <w:tab w:val="left" w:pos="1518"/>
              </w:tabs>
              <w:spacing w:after="0" w:line="276" w:lineRule="auto"/>
              <w:ind w:right="360"/>
              <w:jc w:val="right"/>
              <w:rPr>
                <w:rFonts w:ascii="Arial" w:hAnsi="Arial" w:cs="Arial"/>
                <w:color w:val="000000"/>
                <w:sz w:val="20"/>
                <w:szCs w:val="20"/>
              </w:rPr>
            </w:pPr>
            <w:r w:rsidRPr="00807AD8">
              <w:rPr>
                <w:rFonts w:ascii="Arial" w:hAnsi="Arial" w:cs="Arial"/>
                <w:color w:val="000000"/>
                <w:sz w:val="20"/>
                <w:szCs w:val="20"/>
              </w:rPr>
              <w:t>640,000.00</w:t>
            </w:r>
          </w:p>
        </w:tc>
      </w:tr>
      <w:tr w:rsidR="00C043BE" w:rsidRPr="00807AD8" w:rsidTr="00FE193E">
        <w:trPr>
          <w:trHeight w:val="307"/>
        </w:trPr>
        <w:tc>
          <w:tcPr>
            <w:tcW w:w="4359" w:type="dxa"/>
            <w:tcBorders>
              <w:top w:val="nil"/>
              <w:left w:val="single" w:sz="4" w:space="0" w:color="auto"/>
              <w:bottom w:val="single" w:sz="4" w:space="0" w:color="auto"/>
              <w:right w:val="single" w:sz="4" w:space="0" w:color="auto"/>
            </w:tcBorders>
            <w:noWrap/>
            <w:vAlign w:val="bottom"/>
          </w:tcPr>
          <w:p w:rsidR="00C043BE" w:rsidRPr="00807AD8" w:rsidRDefault="00892AF2" w:rsidP="00FE193E">
            <w:pPr>
              <w:spacing w:after="0" w:line="276" w:lineRule="auto"/>
              <w:rPr>
                <w:rFonts w:ascii="Arial" w:hAnsi="Arial" w:cs="Arial"/>
                <w:color w:val="000000"/>
                <w:sz w:val="20"/>
                <w:szCs w:val="20"/>
              </w:rPr>
            </w:pPr>
            <w:r w:rsidRPr="00807AD8">
              <w:rPr>
                <w:rFonts w:ascii="Arial" w:hAnsi="Arial" w:cs="Arial"/>
                <w:color w:val="000000"/>
                <w:sz w:val="20"/>
                <w:szCs w:val="20"/>
              </w:rPr>
              <w:t>Ciencias Químicas</w:t>
            </w:r>
          </w:p>
        </w:tc>
        <w:tc>
          <w:tcPr>
            <w:tcW w:w="2290" w:type="dxa"/>
            <w:tcBorders>
              <w:top w:val="nil"/>
              <w:left w:val="nil"/>
              <w:bottom w:val="single" w:sz="4" w:space="0" w:color="auto"/>
              <w:right w:val="single" w:sz="4" w:space="0" w:color="auto"/>
            </w:tcBorders>
            <w:noWrap/>
            <w:vAlign w:val="bottom"/>
          </w:tcPr>
          <w:p w:rsidR="00C043BE" w:rsidRPr="00807AD8" w:rsidRDefault="00C043BE" w:rsidP="00FE193E">
            <w:pPr>
              <w:spacing w:after="0" w:line="276" w:lineRule="auto"/>
              <w:jc w:val="center"/>
              <w:rPr>
                <w:rFonts w:ascii="Arial" w:hAnsi="Arial" w:cs="Arial"/>
                <w:color w:val="000000"/>
                <w:sz w:val="20"/>
                <w:szCs w:val="20"/>
              </w:rPr>
            </w:pPr>
            <w:r w:rsidRPr="00807AD8">
              <w:rPr>
                <w:rFonts w:ascii="Arial" w:hAnsi="Arial" w:cs="Arial"/>
                <w:color w:val="000000"/>
                <w:sz w:val="20"/>
                <w:szCs w:val="20"/>
              </w:rPr>
              <w:t>6</w:t>
            </w:r>
          </w:p>
        </w:tc>
        <w:tc>
          <w:tcPr>
            <w:tcW w:w="2018" w:type="dxa"/>
            <w:tcBorders>
              <w:top w:val="nil"/>
              <w:left w:val="nil"/>
              <w:bottom w:val="single" w:sz="4" w:space="0" w:color="auto"/>
              <w:right w:val="single" w:sz="4" w:space="0" w:color="auto"/>
            </w:tcBorders>
            <w:noWrap/>
            <w:vAlign w:val="bottom"/>
          </w:tcPr>
          <w:p w:rsidR="00C043BE" w:rsidRPr="00807AD8" w:rsidRDefault="00C043BE" w:rsidP="0090553B">
            <w:pPr>
              <w:tabs>
                <w:tab w:val="left" w:pos="1518"/>
              </w:tabs>
              <w:spacing w:after="0" w:line="276" w:lineRule="auto"/>
              <w:ind w:right="360"/>
              <w:jc w:val="right"/>
              <w:rPr>
                <w:rFonts w:ascii="Arial" w:hAnsi="Arial" w:cs="Arial"/>
                <w:color w:val="000000"/>
                <w:sz w:val="20"/>
                <w:szCs w:val="20"/>
              </w:rPr>
            </w:pPr>
            <w:r w:rsidRPr="00807AD8">
              <w:rPr>
                <w:rFonts w:ascii="Arial" w:hAnsi="Arial" w:cs="Arial"/>
                <w:color w:val="000000"/>
                <w:sz w:val="20"/>
                <w:szCs w:val="20"/>
              </w:rPr>
              <w:t>1,308,000.00</w:t>
            </w:r>
          </w:p>
        </w:tc>
      </w:tr>
      <w:tr w:rsidR="00C043BE" w:rsidRPr="00807AD8" w:rsidTr="00FE193E">
        <w:trPr>
          <w:trHeight w:val="307"/>
        </w:trPr>
        <w:tc>
          <w:tcPr>
            <w:tcW w:w="4359" w:type="dxa"/>
            <w:tcBorders>
              <w:top w:val="nil"/>
              <w:left w:val="single" w:sz="4" w:space="0" w:color="auto"/>
              <w:bottom w:val="single" w:sz="4" w:space="0" w:color="auto"/>
              <w:right w:val="single" w:sz="4" w:space="0" w:color="auto"/>
            </w:tcBorders>
            <w:noWrap/>
            <w:vAlign w:val="bottom"/>
          </w:tcPr>
          <w:p w:rsidR="00C043BE" w:rsidRPr="00807AD8" w:rsidRDefault="00892AF2" w:rsidP="00FE193E">
            <w:pPr>
              <w:spacing w:after="0" w:line="276" w:lineRule="auto"/>
              <w:rPr>
                <w:rFonts w:ascii="Arial" w:hAnsi="Arial" w:cs="Arial"/>
                <w:color w:val="000000"/>
                <w:sz w:val="20"/>
                <w:szCs w:val="20"/>
              </w:rPr>
            </w:pPr>
            <w:r w:rsidRPr="00807AD8">
              <w:rPr>
                <w:rFonts w:ascii="Arial" w:hAnsi="Arial" w:cs="Arial"/>
                <w:color w:val="000000"/>
                <w:sz w:val="20"/>
                <w:szCs w:val="20"/>
              </w:rPr>
              <w:t>Contaduría</w:t>
            </w:r>
            <w:r>
              <w:rPr>
                <w:rFonts w:ascii="Arial" w:hAnsi="Arial" w:cs="Arial"/>
                <w:color w:val="000000"/>
                <w:sz w:val="20"/>
                <w:szCs w:val="20"/>
              </w:rPr>
              <w:t xml:space="preserve"> y</w:t>
            </w:r>
            <w:r w:rsidRPr="00807AD8">
              <w:rPr>
                <w:rFonts w:ascii="Arial" w:hAnsi="Arial" w:cs="Arial"/>
                <w:color w:val="000000"/>
                <w:sz w:val="20"/>
                <w:szCs w:val="20"/>
              </w:rPr>
              <w:t xml:space="preserve"> Admón.</w:t>
            </w:r>
          </w:p>
        </w:tc>
        <w:tc>
          <w:tcPr>
            <w:tcW w:w="2290" w:type="dxa"/>
            <w:tcBorders>
              <w:top w:val="nil"/>
              <w:left w:val="nil"/>
              <w:bottom w:val="single" w:sz="4" w:space="0" w:color="auto"/>
              <w:right w:val="single" w:sz="4" w:space="0" w:color="auto"/>
            </w:tcBorders>
            <w:noWrap/>
            <w:vAlign w:val="bottom"/>
          </w:tcPr>
          <w:p w:rsidR="00C043BE" w:rsidRPr="00807AD8" w:rsidRDefault="00C043BE" w:rsidP="00FE193E">
            <w:pPr>
              <w:spacing w:after="0" w:line="276" w:lineRule="auto"/>
              <w:jc w:val="center"/>
              <w:rPr>
                <w:rFonts w:ascii="Arial" w:hAnsi="Arial" w:cs="Arial"/>
                <w:color w:val="000000"/>
                <w:sz w:val="20"/>
                <w:szCs w:val="20"/>
              </w:rPr>
            </w:pPr>
            <w:r w:rsidRPr="00807AD8">
              <w:rPr>
                <w:rFonts w:ascii="Arial" w:hAnsi="Arial" w:cs="Arial"/>
                <w:color w:val="000000"/>
                <w:sz w:val="20"/>
                <w:szCs w:val="20"/>
              </w:rPr>
              <w:t>2</w:t>
            </w:r>
          </w:p>
        </w:tc>
        <w:tc>
          <w:tcPr>
            <w:tcW w:w="2018" w:type="dxa"/>
            <w:tcBorders>
              <w:top w:val="nil"/>
              <w:left w:val="nil"/>
              <w:bottom w:val="single" w:sz="4" w:space="0" w:color="auto"/>
              <w:right w:val="single" w:sz="4" w:space="0" w:color="auto"/>
            </w:tcBorders>
            <w:noWrap/>
            <w:vAlign w:val="bottom"/>
          </w:tcPr>
          <w:p w:rsidR="00C043BE" w:rsidRPr="00807AD8" w:rsidRDefault="00C043BE" w:rsidP="0090553B">
            <w:pPr>
              <w:tabs>
                <w:tab w:val="left" w:pos="1518"/>
              </w:tabs>
              <w:spacing w:after="0" w:line="276" w:lineRule="auto"/>
              <w:ind w:right="360"/>
              <w:jc w:val="right"/>
              <w:rPr>
                <w:rFonts w:ascii="Arial" w:hAnsi="Arial" w:cs="Arial"/>
                <w:color w:val="000000"/>
                <w:sz w:val="20"/>
                <w:szCs w:val="20"/>
              </w:rPr>
            </w:pPr>
            <w:r w:rsidRPr="00807AD8">
              <w:rPr>
                <w:rFonts w:ascii="Arial" w:hAnsi="Arial" w:cs="Arial"/>
                <w:color w:val="000000"/>
                <w:sz w:val="20"/>
                <w:szCs w:val="20"/>
              </w:rPr>
              <w:t>370,000.00</w:t>
            </w:r>
          </w:p>
        </w:tc>
      </w:tr>
      <w:tr w:rsidR="00C043BE" w:rsidRPr="00807AD8" w:rsidTr="00FE193E">
        <w:trPr>
          <w:trHeight w:val="307"/>
        </w:trPr>
        <w:tc>
          <w:tcPr>
            <w:tcW w:w="4359" w:type="dxa"/>
            <w:tcBorders>
              <w:top w:val="nil"/>
              <w:left w:val="single" w:sz="4" w:space="0" w:color="auto"/>
              <w:bottom w:val="single" w:sz="4" w:space="0" w:color="auto"/>
              <w:right w:val="single" w:sz="4" w:space="0" w:color="auto"/>
            </w:tcBorders>
            <w:noWrap/>
            <w:vAlign w:val="bottom"/>
          </w:tcPr>
          <w:p w:rsidR="00C043BE" w:rsidRPr="00807AD8" w:rsidRDefault="00892AF2" w:rsidP="00FE193E">
            <w:pPr>
              <w:spacing w:after="0" w:line="276" w:lineRule="auto"/>
              <w:rPr>
                <w:rFonts w:ascii="Arial" w:hAnsi="Arial" w:cs="Arial"/>
                <w:color w:val="000000"/>
                <w:sz w:val="20"/>
                <w:szCs w:val="20"/>
              </w:rPr>
            </w:pPr>
            <w:r>
              <w:rPr>
                <w:rFonts w:ascii="Arial" w:hAnsi="Arial" w:cs="Arial"/>
                <w:color w:val="000000"/>
                <w:sz w:val="20"/>
                <w:szCs w:val="20"/>
              </w:rPr>
              <w:t>Fac. d</w:t>
            </w:r>
            <w:r w:rsidR="00140A97">
              <w:rPr>
                <w:rFonts w:ascii="Arial" w:hAnsi="Arial" w:cs="Arial"/>
                <w:color w:val="000000"/>
                <w:sz w:val="20"/>
                <w:szCs w:val="20"/>
              </w:rPr>
              <w:t>e Enfermería y</w:t>
            </w:r>
            <w:r w:rsidRPr="00807AD8">
              <w:rPr>
                <w:rFonts w:ascii="Arial" w:hAnsi="Arial" w:cs="Arial"/>
                <w:color w:val="000000"/>
                <w:sz w:val="20"/>
                <w:szCs w:val="20"/>
              </w:rPr>
              <w:t xml:space="preserve"> N</w:t>
            </w:r>
            <w:r w:rsidR="00140A97">
              <w:rPr>
                <w:rFonts w:ascii="Arial" w:hAnsi="Arial" w:cs="Arial"/>
                <w:color w:val="000000"/>
                <w:sz w:val="20"/>
                <w:szCs w:val="20"/>
              </w:rPr>
              <w:t>utriología</w:t>
            </w:r>
            <w:r w:rsidRPr="00807AD8">
              <w:rPr>
                <w:rFonts w:ascii="Arial" w:hAnsi="Arial" w:cs="Arial"/>
                <w:color w:val="000000"/>
                <w:sz w:val="20"/>
                <w:szCs w:val="20"/>
              </w:rPr>
              <w:t>.</w:t>
            </w:r>
          </w:p>
        </w:tc>
        <w:tc>
          <w:tcPr>
            <w:tcW w:w="2290" w:type="dxa"/>
            <w:tcBorders>
              <w:top w:val="nil"/>
              <w:left w:val="nil"/>
              <w:bottom w:val="single" w:sz="4" w:space="0" w:color="auto"/>
              <w:right w:val="single" w:sz="4" w:space="0" w:color="auto"/>
            </w:tcBorders>
            <w:noWrap/>
            <w:vAlign w:val="bottom"/>
          </w:tcPr>
          <w:p w:rsidR="00C043BE" w:rsidRPr="00807AD8" w:rsidRDefault="00C043BE" w:rsidP="00FE193E">
            <w:pPr>
              <w:spacing w:after="0" w:line="276" w:lineRule="auto"/>
              <w:jc w:val="center"/>
              <w:rPr>
                <w:rFonts w:ascii="Arial" w:hAnsi="Arial" w:cs="Arial"/>
                <w:color w:val="000000"/>
                <w:sz w:val="20"/>
                <w:szCs w:val="20"/>
              </w:rPr>
            </w:pPr>
            <w:r w:rsidRPr="00807AD8">
              <w:rPr>
                <w:rFonts w:ascii="Arial" w:hAnsi="Arial" w:cs="Arial"/>
                <w:color w:val="000000"/>
                <w:sz w:val="20"/>
                <w:szCs w:val="20"/>
              </w:rPr>
              <w:t>4</w:t>
            </w:r>
          </w:p>
        </w:tc>
        <w:tc>
          <w:tcPr>
            <w:tcW w:w="2018" w:type="dxa"/>
            <w:tcBorders>
              <w:top w:val="nil"/>
              <w:left w:val="nil"/>
              <w:bottom w:val="single" w:sz="4" w:space="0" w:color="auto"/>
              <w:right w:val="single" w:sz="4" w:space="0" w:color="auto"/>
            </w:tcBorders>
            <w:noWrap/>
            <w:vAlign w:val="bottom"/>
          </w:tcPr>
          <w:p w:rsidR="00C043BE" w:rsidRPr="00807AD8" w:rsidRDefault="00C043BE" w:rsidP="0090553B">
            <w:pPr>
              <w:tabs>
                <w:tab w:val="left" w:pos="1518"/>
              </w:tabs>
              <w:spacing w:after="0" w:line="276" w:lineRule="auto"/>
              <w:ind w:right="360"/>
              <w:jc w:val="right"/>
              <w:rPr>
                <w:rFonts w:ascii="Arial" w:hAnsi="Arial" w:cs="Arial"/>
                <w:color w:val="000000"/>
                <w:sz w:val="20"/>
                <w:szCs w:val="20"/>
              </w:rPr>
            </w:pPr>
            <w:r w:rsidRPr="00807AD8">
              <w:rPr>
                <w:rFonts w:ascii="Arial" w:hAnsi="Arial" w:cs="Arial"/>
                <w:color w:val="000000"/>
                <w:sz w:val="20"/>
                <w:szCs w:val="20"/>
              </w:rPr>
              <w:t>1,376,000.00</w:t>
            </w:r>
          </w:p>
        </w:tc>
      </w:tr>
      <w:tr w:rsidR="00C043BE" w:rsidRPr="00807AD8" w:rsidTr="00FE193E">
        <w:trPr>
          <w:trHeight w:val="307"/>
        </w:trPr>
        <w:tc>
          <w:tcPr>
            <w:tcW w:w="4359" w:type="dxa"/>
            <w:tcBorders>
              <w:top w:val="nil"/>
              <w:left w:val="single" w:sz="4" w:space="0" w:color="auto"/>
              <w:bottom w:val="single" w:sz="4" w:space="0" w:color="auto"/>
              <w:right w:val="single" w:sz="4" w:space="0" w:color="auto"/>
            </w:tcBorders>
            <w:noWrap/>
            <w:vAlign w:val="bottom"/>
          </w:tcPr>
          <w:p w:rsidR="00C043BE" w:rsidRPr="00807AD8" w:rsidRDefault="00892AF2" w:rsidP="00FE193E">
            <w:pPr>
              <w:spacing w:after="0" w:line="276" w:lineRule="auto"/>
              <w:rPr>
                <w:rFonts w:ascii="Arial" w:hAnsi="Arial" w:cs="Arial"/>
                <w:color w:val="000000"/>
                <w:sz w:val="20"/>
                <w:szCs w:val="20"/>
              </w:rPr>
            </w:pPr>
            <w:r>
              <w:rPr>
                <w:rFonts w:ascii="Arial" w:hAnsi="Arial" w:cs="Arial"/>
                <w:color w:val="000000"/>
                <w:sz w:val="20"/>
                <w:szCs w:val="20"/>
              </w:rPr>
              <w:t>Fac. d</w:t>
            </w:r>
            <w:r w:rsidRPr="00807AD8">
              <w:rPr>
                <w:rFonts w:ascii="Arial" w:hAnsi="Arial" w:cs="Arial"/>
                <w:color w:val="000000"/>
                <w:sz w:val="20"/>
                <w:szCs w:val="20"/>
              </w:rPr>
              <w:t>e Ingeniería</w:t>
            </w:r>
          </w:p>
        </w:tc>
        <w:tc>
          <w:tcPr>
            <w:tcW w:w="2290" w:type="dxa"/>
            <w:tcBorders>
              <w:top w:val="nil"/>
              <w:left w:val="nil"/>
              <w:bottom w:val="single" w:sz="4" w:space="0" w:color="auto"/>
              <w:right w:val="single" w:sz="4" w:space="0" w:color="auto"/>
            </w:tcBorders>
            <w:noWrap/>
            <w:vAlign w:val="bottom"/>
          </w:tcPr>
          <w:p w:rsidR="00C043BE" w:rsidRPr="00807AD8" w:rsidRDefault="00C043BE" w:rsidP="00FE193E">
            <w:pPr>
              <w:spacing w:after="0" w:line="276" w:lineRule="auto"/>
              <w:jc w:val="center"/>
              <w:rPr>
                <w:rFonts w:ascii="Arial" w:hAnsi="Arial" w:cs="Arial"/>
                <w:color w:val="000000"/>
                <w:sz w:val="20"/>
                <w:szCs w:val="20"/>
              </w:rPr>
            </w:pPr>
            <w:r w:rsidRPr="00807AD8">
              <w:rPr>
                <w:rFonts w:ascii="Arial" w:hAnsi="Arial" w:cs="Arial"/>
                <w:color w:val="000000"/>
                <w:sz w:val="20"/>
                <w:szCs w:val="20"/>
              </w:rPr>
              <w:t>5</w:t>
            </w:r>
          </w:p>
        </w:tc>
        <w:tc>
          <w:tcPr>
            <w:tcW w:w="2018" w:type="dxa"/>
            <w:tcBorders>
              <w:top w:val="nil"/>
              <w:left w:val="nil"/>
              <w:bottom w:val="single" w:sz="4" w:space="0" w:color="auto"/>
              <w:right w:val="single" w:sz="4" w:space="0" w:color="auto"/>
            </w:tcBorders>
            <w:noWrap/>
            <w:vAlign w:val="bottom"/>
          </w:tcPr>
          <w:p w:rsidR="00C043BE" w:rsidRPr="00807AD8" w:rsidRDefault="00C043BE" w:rsidP="0090553B">
            <w:pPr>
              <w:tabs>
                <w:tab w:val="left" w:pos="1518"/>
              </w:tabs>
              <w:spacing w:after="0" w:line="276" w:lineRule="auto"/>
              <w:ind w:right="360"/>
              <w:jc w:val="right"/>
              <w:rPr>
                <w:rFonts w:ascii="Arial" w:hAnsi="Arial" w:cs="Arial"/>
                <w:color w:val="000000"/>
                <w:sz w:val="20"/>
                <w:szCs w:val="20"/>
              </w:rPr>
            </w:pPr>
            <w:r w:rsidRPr="00807AD8">
              <w:rPr>
                <w:rFonts w:ascii="Arial" w:hAnsi="Arial" w:cs="Arial"/>
                <w:color w:val="000000"/>
                <w:sz w:val="20"/>
                <w:szCs w:val="20"/>
              </w:rPr>
              <w:t>1,380,000.00</w:t>
            </w:r>
          </w:p>
        </w:tc>
      </w:tr>
      <w:tr w:rsidR="00C043BE" w:rsidRPr="00807AD8" w:rsidTr="00FE193E">
        <w:trPr>
          <w:trHeight w:val="307"/>
        </w:trPr>
        <w:tc>
          <w:tcPr>
            <w:tcW w:w="4359" w:type="dxa"/>
            <w:tcBorders>
              <w:top w:val="nil"/>
              <w:left w:val="single" w:sz="4" w:space="0" w:color="auto"/>
              <w:bottom w:val="single" w:sz="4" w:space="0" w:color="auto"/>
              <w:right w:val="single" w:sz="4" w:space="0" w:color="auto"/>
            </w:tcBorders>
            <w:noWrap/>
            <w:vAlign w:val="bottom"/>
          </w:tcPr>
          <w:p w:rsidR="00C043BE" w:rsidRPr="00807AD8" w:rsidRDefault="00892AF2" w:rsidP="00FE193E">
            <w:pPr>
              <w:spacing w:after="0" w:line="276" w:lineRule="auto"/>
              <w:rPr>
                <w:rFonts w:ascii="Arial" w:hAnsi="Arial" w:cs="Arial"/>
                <w:color w:val="000000"/>
                <w:sz w:val="20"/>
                <w:szCs w:val="20"/>
              </w:rPr>
            </w:pPr>
            <w:r>
              <w:rPr>
                <w:rFonts w:ascii="Arial" w:hAnsi="Arial" w:cs="Arial"/>
                <w:color w:val="000000"/>
                <w:sz w:val="20"/>
                <w:szCs w:val="20"/>
              </w:rPr>
              <w:t>Fac. d</w:t>
            </w:r>
            <w:r w:rsidR="00140A97">
              <w:rPr>
                <w:rFonts w:ascii="Arial" w:hAnsi="Arial" w:cs="Arial"/>
                <w:color w:val="000000"/>
                <w:sz w:val="20"/>
                <w:szCs w:val="20"/>
              </w:rPr>
              <w:t>e Zootecnia y</w:t>
            </w:r>
            <w:r w:rsidRPr="00807AD8">
              <w:rPr>
                <w:rFonts w:ascii="Arial" w:hAnsi="Arial" w:cs="Arial"/>
                <w:color w:val="000000"/>
                <w:sz w:val="20"/>
                <w:szCs w:val="20"/>
              </w:rPr>
              <w:t xml:space="preserve"> E</w:t>
            </w:r>
            <w:r w:rsidR="00140A97">
              <w:rPr>
                <w:rFonts w:ascii="Arial" w:hAnsi="Arial" w:cs="Arial"/>
                <w:color w:val="000000"/>
                <w:sz w:val="20"/>
                <w:szCs w:val="20"/>
              </w:rPr>
              <w:t>cología</w:t>
            </w:r>
            <w:r w:rsidRPr="00807AD8">
              <w:rPr>
                <w:rFonts w:ascii="Arial" w:hAnsi="Arial" w:cs="Arial"/>
                <w:color w:val="000000"/>
                <w:sz w:val="20"/>
                <w:szCs w:val="20"/>
              </w:rPr>
              <w:t>.</w:t>
            </w:r>
          </w:p>
        </w:tc>
        <w:tc>
          <w:tcPr>
            <w:tcW w:w="2290" w:type="dxa"/>
            <w:tcBorders>
              <w:top w:val="nil"/>
              <w:left w:val="nil"/>
              <w:bottom w:val="single" w:sz="4" w:space="0" w:color="auto"/>
              <w:right w:val="single" w:sz="4" w:space="0" w:color="auto"/>
            </w:tcBorders>
            <w:noWrap/>
            <w:vAlign w:val="bottom"/>
          </w:tcPr>
          <w:p w:rsidR="00C043BE" w:rsidRPr="00807AD8" w:rsidRDefault="00C043BE" w:rsidP="00FE193E">
            <w:pPr>
              <w:spacing w:after="0" w:line="276" w:lineRule="auto"/>
              <w:jc w:val="center"/>
              <w:rPr>
                <w:rFonts w:ascii="Arial" w:hAnsi="Arial" w:cs="Arial"/>
                <w:color w:val="000000"/>
                <w:sz w:val="20"/>
                <w:szCs w:val="20"/>
              </w:rPr>
            </w:pPr>
            <w:r w:rsidRPr="00807AD8">
              <w:rPr>
                <w:rFonts w:ascii="Arial" w:hAnsi="Arial" w:cs="Arial"/>
                <w:color w:val="000000"/>
                <w:sz w:val="20"/>
                <w:szCs w:val="20"/>
              </w:rPr>
              <w:t>12</w:t>
            </w:r>
          </w:p>
        </w:tc>
        <w:tc>
          <w:tcPr>
            <w:tcW w:w="2018" w:type="dxa"/>
            <w:tcBorders>
              <w:top w:val="nil"/>
              <w:left w:val="nil"/>
              <w:bottom w:val="single" w:sz="4" w:space="0" w:color="auto"/>
              <w:right w:val="single" w:sz="4" w:space="0" w:color="auto"/>
            </w:tcBorders>
            <w:noWrap/>
            <w:vAlign w:val="bottom"/>
          </w:tcPr>
          <w:p w:rsidR="00C043BE" w:rsidRPr="00807AD8" w:rsidRDefault="00C043BE" w:rsidP="0090553B">
            <w:pPr>
              <w:tabs>
                <w:tab w:val="left" w:pos="1518"/>
              </w:tabs>
              <w:spacing w:after="0" w:line="276" w:lineRule="auto"/>
              <w:ind w:right="360"/>
              <w:jc w:val="right"/>
              <w:rPr>
                <w:rFonts w:ascii="Arial" w:hAnsi="Arial" w:cs="Arial"/>
                <w:color w:val="000000"/>
                <w:sz w:val="20"/>
                <w:szCs w:val="20"/>
              </w:rPr>
            </w:pPr>
            <w:r w:rsidRPr="00807AD8">
              <w:rPr>
                <w:rFonts w:ascii="Arial" w:hAnsi="Arial" w:cs="Arial"/>
                <w:color w:val="000000"/>
                <w:sz w:val="20"/>
                <w:szCs w:val="20"/>
              </w:rPr>
              <w:t>3,333,000.00</w:t>
            </w:r>
          </w:p>
        </w:tc>
      </w:tr>
      <w:tr w:rsidR="00C043BE" w:rsidRPr="00807AD8" w:rsidTr="00FE193E">
        <w:trPr>
          <w:trHeight w:val="307"/>
        </w:trPr>
        <w:tc>
          <w:tcPr>
            <w:tcW w:w="4359" w:type="dxa"/>
            <w:tcBorders>
              <w:top w:val="nil"/>
              <w:left w:val="single" w:sz="4" w:space="0" w:color="auto"/>
              <w:bottom w:val="single" w:sz="4" w:space="0" w:color="auto"/>
              <w:right w:val="single" w:sz="4" w:space="0" w:color="auto"/>
            </w:tcBorders>
            <w:noWrap/>
            <w:vAlign w:val="bottom"/>
          </w:tcPr>
          <w:p w:rsidR="00C043BE" w:rsidRPr="00807AD8" w:rsidRDefault="00892AF2" w:rsidP="00FE193E">
            <w:pPr>
              <w:spacing w:after="0" w:line="276" w:lineRule="auto"/>
              <w:rPr>
                <w:rFonts w:ascii="Arial" w:hAnsi="Arial" w:cs="Arial"/>
                <w:color w:val="000000"/>
                <w:sz w:val="20"/>
                <w:szCs w:val="20"/>
              </w:rPr>
            </w:pPr>
            <w:r>
              <w:rPr>
                <w:rFonts w:ascii="Arial" w:hAnsi="Arial" w:cs="Arial"/>
                <w:color w:val="000000"/>
                <w:sz w:val="20"/>
                <w:szCs w:val="20"/>
              </w:rPr>
              <w:t>Fac. d</w:t>
            </w:r>
            <w:r w:rsidRPr="00807AD8">
              <w:rPr>
                <w:rFonts w:ascii="Arial" w:hAnsi="Arial" w:cs="Arial"/>
                <w:color w:val="000000"/>
                <w:sz w:val="20"/>
                <w:szCs w:val="20"/>
              </w:rPr>
              <w:t>e Filoso</w:t>
            </w:r>
            <w:r w:rsidR="00140A97">
              <w:rPr>
                <w:rFonts w:ascii="Arial" w:hAnsi="Arial" w:cs="Arial"/>
                <w:color w:val="000000"/>
                <w:sz w:val="20"/>
                <w:szCs w:val="20"/>
              </w:rPr>
              <w:t>fía y</w:t>
            </w:r>
            <w:r w:rsidRPr="00807AD8">
              <w:rPr>
                <w:rFonts w:ascii="Arial" w:hAnsi="Arial" w:cs="Arial"/>
                <w:color w:val="000000"/>
                <w:sz w:val="20"/>
                <w:szCs w:val="20"/>
              </w:rPr>
              <w:t xml:space="preserve"> Letras</w:t>
            </w:r>
          </w:p>
        </w:tc>
        <w:tc>
          <w:tcPr>
            <w:tcW w:w="2290" w:type="dxa"/>
            <w:tcBorders>
              <w:top w:val="nil"/>
              <w:left w:val="nil"/>
              <w:bottom w:val="single" w:sz="4" w:space="0" w:color="auto"/>
              <w:right w:val="single" w:sz="4" w:space="0" w:color="auto"/>
            </w:tcBorders>
            <w:noWrap/>
            <w:vAlign w:val="bottom"/>
          </w:tcPr>
          <w:p w:rsidR="00C043BE" w:rsidRPr="00807AD8" w:rsidRDefault="00C043BE" w:rsidP="00FE193E">
            <w:pPr>
              <w:spacing w:after="0" w:line="276" w:lineRule="auto"/>
              <w:jc w:val="center"/>
              <w:rPr>
                <w:rFonts w:ascii="Arial" w:hAnsi="Arial" w:cs="Arial"/>
                <w:color w:val="000000"/>
                <w:sz w:val="20"/>
                <w:szCs w:val="20"/>
              </w:rPr>
            </w:pPr>
            <w:r w:rsidRPr="00807AD8">
              <w:rPr>
                <w:rFonts w:ascii="Arial" w:hAnsi="Arial" w:cs="Arial"/>
                <w:color w:val="000000"/>
                <w:sz w:val="20"/>
                <w:szCs w:val="20"/>
              </w:rPr>
              <w:t>2</w:t>
            </w:r>
          </w:p>
        </w:tc>
        <w:tc>
          <w:tcPr>
            <w:tcW w:w="2018" w:type="dxa"/>
            <w:tcBorders>
              <w:top w:val="nil"/>
              <w:left w:val="nil"/>
              <w:bottom w:val="single" w:sz="4" w:space="0" w:color="auto"/>
              <w:right w:val="single" w:sz="4" w:space="0" w:color="auto"/>
            </w:tcBorders>
            <w:noWrap/>
            <w:vAlign w:val="bottom"/>
          </w:tcPr>
          <w:p w:rsidR="00C043BE" w:rsidRPr="00807AD8" w:rsidRDefault="00C043BE" w:rsidP="0090553B">
            <w:pPr>
              <w:tabs>
                <w:tab w:val="left" w:pos="1518"/>
              </w:tabs>
              <w:spacing w:after="0" w:line="276" w:lineRule="auto"/>
              <w:ind w:right="360"/>
              <w:jc w:val="right"/>
              <w:rPr>
                <w:rFonts w:ascii="Arial" w:hAnsi="Arial" w:cs="Arial"/>
                <w:color w:val="000000"/>
                <w:sz w:val="20"/>
                <w:szCs w:val="20"/>
              </w:rPr>
            </w:pPr>
            <w:r w:rsidRPr="00807AD8">
              <w:rPr>
                <w:rFonts w:ascii="Arial" w:hAnsi="Arial" w:cs="Arial"/>
                <w:color w:val="000000"/>
                <w:sz w:val="20"/>
                <w:szCs w:val="20"/>
              </w:rPr>
              <w:t>375,000.00</w:t>
            </w:r>
          </w:p>
        </w:tc>
      </w:tr>
      <w:tr w:rsidR="00C043BE" w:rsidRPr="00807AD8" w:rsidTr="00FE193E">
        <w:trPr>
          <w:trHeight w:val="307"/>
        </w:trPr>
        <w:tc>
          <w:tcPr>
            <w:tcW w:w="4359" w:type="dxa"/>
            <w:tcBorders>
              <w:top w:val="nil"/>
              <w:left w:val="single" w:sz="4" w:space="0" w:color="auto"/>
              <w:bottom w:val="single" w:sz="4" w:space="0" w:color="auto"/>
              <w:right w:val="single" w:sz="4" w:space="0" w:color="auto"/>
            </w:tcBorders>
            <w:noWrap/>
            <w:vAlign w:val="bottom"/>
          </w:tcPr>
          <w:p w:rsidR="00C043BE" w:rsidRPr="00807AD8" w:rsidRDefault="00892AF2" w:rsidP="00FE193E">
            <w:pPr>
              <w:spacing w:after="0" w:line="276" w:lineRule="auto"/>
              <w:rPr>
                <w:rFonts w:ascii="Arial" w:hAnsi="Arial" w:cs="Arial"/>
                <w:color w:val="000000"/>
                <w:sz w:val="20"/>
                <w:szCs w:val="20"/>
              </w:rPr>
            </w:pPr>
            <w:r>
              <w:rPr>
                <w:rFonts w:ascii="Arial" w:hAnsi="Arial" w:cs="Arial"/>
                <w:color w:val="000000"/>
                <w:sz w:val="20"/>
                <w:szCs w:val="20"/>
              </w:rPr>
              <w:t>Esc. d</w:t>
            </w:r>
            <w:r w:rsidRPr="00807AD8">
              <w:rPr>
                <w:rFonts w:ascii="Arial" w:hAnsi="Arial" w:cs="Arial"/>
                <w:color w:val="000000"/>
                <w:sz w:val="20"/>
                <w:szCs w:val="20"/>
              </w:rPr>
              <w:t>e Economía Internac</w:t>
            </w:r>
            <w:r w:rsidR="00140A97">
              <w:rPr>
                <w:rFonts w:ascii="Arial" w:hAnsi="Arial" w:cs="Arial"/>
                <w:color w:val="000000"/>
                <w:sz w:val="20"/>
                <w:szCs w:val="20"/>
              </w:rPr>
              <w:t>ional</w:t>
            </w:r>
            <w:r w:rsidRPr="00807AD8">
              <w:rPr>
                <w:rFonts w:ascii="Arial" w:hAnsi="Arial" w:cs="Arial"/>
                <w:color w:val="000000"/>
                <w:sz w:val="20"/>
                <w:szCs w:val="20"/>
              </w:rPr>
              <w:t>.</w:t>
            </w:r>
          </w:p>
        </w:tc>
        <w:tc>
          <w:tcPr>
            <w:tcW w:w="2290" w:type="dxa"/>
            <w:tcBorders>
              <w:top w:val="nil"/>
              <w:left w:val="nil"/>
              <w:bottom w:val="single" w:sz="4" w:space="0" w:color="auto"/>
              <w:right w:val="single" w:sz="4" w:space="0" w:color="auto"/>
            </w:tcBorders>
            <w:noWrap/>
            <w:vAlign w:val="bottom"/>
          </w:tcPr>
          <w:p w:rsidR="00C043BE" w:rsidRPr="00807AD8" w:rsidRDefault="00C043BE" w:rsidP="00FE193E">
            <w:pPr>
              <w:spacing w:after="0" w:line="276" w:lineRule="auto"/>
              <w:jc w:val="center"/>
              <w:rPr>
                <w:rFonts w:ascii="Arial" w:hAnsi="Arial" w:cs="Arial"/>
                <w:color w:val="000000"/>
                <w:sz w:val="20"/>
                <w:szCs w:val="20"/>
              </w:rPr>
            </w:pPr>
            <w:r w:rsidRPr="00807AD8">
              <w:rPr>
                <w:rFonts w:ascii="Arial" w:hAnsi="Arial" w:cs="Arial"/>
                <w:color w:val="000000"/>
                <w:sz w:val="20"/>
                <w:szCs w:val="20"/>
              </w:rPr>
              <w:t>1</w:t>
            </w:r>
          </w:p>
        </w:tc>
        <w:tc>
          <w:tcPr>
            <w:tcW w:w="2018" w:type="dxa"/>
            <w:tcBorders>
              <w:top w:val="nil"/>
              <w:left w:val="nil"/>
              <w:bottom w:val="single" w:sz="4" w:space="0" w:color="auto"/>
              <w:right w:val="single" w:sz="4" w:space="0" w:color="auto"/>
            </w:tcBorders>
            <w:noWrap/>
            <w:vAlign w:val="bottom"/>
          </w:tcPr>
          <w:p w:rsidR="00C043BE" w:rsidRPr="00807AD8" w:rsidRDefault="00C043BE" w:rsidP="0090553B">
            <w:pPr>
              <w:tabs>
                <w:tab w:val="left" w:pos="1518"/>
              </w:tabs>
              <w:spacing w:after="0" w:line="276" w:lineRule="auto"/>
              <w:ind w:right="360"/>
              <w:jc w:val="right"/>
              <w:rPr>
                <w:rFonts w:ascii="Arial" w:hAnsi="Arial" w:cs="Arial"/>
                <w:color w:val="000000"/>
                <w:sz w:val="20"/>
                <w:szCs w:val="20"/>
              </w:rPr>
            </w:pPr>
            <w:r w:rsidRPr="00807AD8">
              <w:rPr>
                <w:rFonts w:ascii="Arial" w:hAnsi="Arial" w:cs="Arial"/>
                <w:color w:val="000000"/>
                <w:sz w:val="20"/>
                <w:szCs w:val="20"/>
              </w:rPr>
              <w:t>170,000.00</w:t>
            </w:r>
          </w:p>
        </w:tc>
      </w:tr>
      <w:tr w:rsidR="00C043BE" w:rsidRPr="00807AD8" w:rsidTr="00FE193E">
        <w:trPr>
          <w:trHeight w:val="307"/>
        </w:trPr>
        <w:tc>
          <w:tcPr>
            <w:tcW w:w="4359" w:type="dxa"/>
            <w:tcBorders>
              <w:top w:val="nil"/>
              <w:left w:val="single" w:sz="4" w:space="0" w:color="auto"/>
              <w:bottom w:val="single" w:sz="4" w:space="0" w:color="auto"/>
              <w:right w:val="single" w:sz="4" w:space="0" w:color="auto"/>
            </w:tcBorders>
            <w:noWrap/>
            <w:vAlign w:val="bottom"/>
          </w:tcPr>
          <w:p w:rsidR="00C043BE" w:rsidRPr="00807AD8" w:rsidRDefault="00C043BE" w:rsidP="00FE193E">
            <w:pPr>
              <w:spacing w:after="0" w:line="276" w:lineRule="auto"/>
              <w:rPr>
                <w:rFonts w:ascii="Arial" w:hAnsi="Arial" w:cs="Arial"/>
                <w:color w:val="000000"/>
                <w:sz w:val="20"/>
                <w:szCs w:val="20"/>
              </w:rPr>
            </w:pPr>
            <w:r w:rsidRPr="00807AD8">
              <w:rPr>
                <w:rFonts w:ascii="Arial" w:hAnsi="Arial" w:cs="Arial"/>
                <w:color w:val="000000"/>
                <w:sz w:val="20"/>
                <w:szCs w:val="20"/>
              </w:rPr>
              <w:t>MONTO TOTAL:</w:t>
            </w:r>
          </w:p>
        </w:tc>
        <w:tc>
          <w:tcPr>
            <w:tcW w:w="2290" w:type="dxa"/>
            <w:tcBorders>
              <w:top w:val="nil"/>
              <w:left w:val="nil"/>
              <w:bottom w:val="single" w:sz="4" w:space="0" w:color="auto"/>
              <w:right w:val="single" w:sz="4" w:space="0" w:color="auto"/>
            </w:tcBorders>
            <w:noWrap/>
            <w:vAlign w:val="bottom"/>
          </w:tcPr>
          <w:p w:rsidR="00C043BE" w:rsidRPr="00807AD8" w:rsidRDefault="00C043BE" w:rsidP="00FE193E">
            <w:pPr>
              <w:spacing w:after="0" w:line="276" w:lineRule="auto"/>
              <w:jc w:val="center"/>
              <w:rPr>
                <w:rFonts w:ascii="Arial" w:hAnsi="Arial" w:cs="Arial"/>
                <w:color w:val="000000"/>
                <w:sz w:val="20"/>
                <w:szCs w:val="20"/>
              </w:rPr>
            </w:pPr>
            <w:r w:rsidRPr="00807AD8">
              <w:rPr>
                <w:rFonts w:ascii="Arial" w:hAnsi="Arial" w:cs="Arial"/>
                <w:color w:val="000000"/>
                <w:sz w:val="20"/>
                <w:szCs w:val="20"/>
              </w:rPr>
              <w:t>39</w:t>
            </w:r>
          </w:p>
        </w:tc>
        <w:tc>
          <w:tcPr>
            <w:tcW w:w="2018" w:type="dxa"/>
            <w:tcBorders>
              <w:top w:val="nil"/>
              <w:left w:val="nil"/>
              <w:bottom w:val="single" w:sz="4" w:space="0" w:color="auto"/>
              <w:right w:val="single" w:sz="4" w:space="0" w:color="auto"/>
            </w:tcBorders>
            <w:noWrap/>
            <w:vAlign w:val="bottom"/>
          </w:tcPr>
          <w:p w:rsidR="00C043BE" w:rsidRPr="00807AD8" w:rsidRDefault="00C043BE" w:rsidP="0090553B">
            <w:pPr>
              <w:tabs>
                <w:tab w:val="left" w:pos="1518"/>
              </w:tabs>
              <w:spacing w:after="0" w:line="276" w:lineRule="auto"/>
              <w:ind w:right="360"/>
              <w:jc w:val="right"/>
              <w:rPr>
                <w:rFonts w:ascii="Arial" w:hAnsi="Arial" w:cs="Arial"/>
                <w:color w:val="000000"/>
                <w:sz w:val="20"/>
                <w:szCs w:val="20"/>
              </w:rPr>
            </w:pPr>
            <w:r w:rsidRPr="00807AD8">
              <w:rPr>
                <w:rFonts w:ascii="Arial" w:hAnsi="Arial" w:cs="Arial"/>
                <w:color w:val="000000"/>
                <w:sz w:val="20"/>
                <w:szCs w:val="20"/>
              </w:rPr>
              <w:t>10,032,000.00</w:t>
            </w:r>
          </w:p>
        </w:tc>
      </w:tr>
    </w:tbl>
    <w:p w:rsidR="00C043BE" w:rsidRPr="00807AD8" w:rsidRDefault="00C043BE" w:rsidP="00A734EB">
      <w:pPr>
        <w:suppressAutoHyphens/>
        <w:spacing w:after="0" w:line="360" w:lineRule="auto"/>
        <w:jc w:val="center"/>
        <w:rPr>
          <w:rFonts w:ascii="Arial" w:hAnsi="Arial" w:cs="Arial"/>
          <w:b/>
          <w:spacing w:val="-3"/>
          <w:sz w:val="20"/>
          <w:szCs w:val="20"/>
        </w:rPr>
      </w:pPr>
      <w:r w:rsidRPr="00807AD8">
        <w:rPr>
          <w:rFonts w:ascii="Arial" w:hAnsi="Arial" w:cs="Arial"/>
          <w:b/>
          <w:spacing w:val="-3"/>
          <w:sz w:val="20"/>
          <w:szCs w:val="20"/>
        </w:rPr>
        <w:t xml:space="preserve"> </w:t>
      </w:r>
    </w:p>
    <w:p w:rsidR="00892AF2" w:rsidRDefault="00892AF2" w:rsidP="00C043BE">
      <w:pPr>
        <w:suppressAutoHyphens/>
        <w:spacing w:after="0" w:line="360" w:lineRule="auto"/>
        <w:jc w:val="center"/>
        <w:rPr>
          <w:rFonts w:ascii="Arial" w:hAnsi="Arial" w:cs="Arial"/>
          <w:b/>
          <w:spacing w:val="-3"/>
          <w:sz w:val="20"/>
          <w:szCs w:val="20"/>
        </w:rPr>
      </w:pPr>
    </w:p>
    <w:p w:rsidR="00C043BE" w:rsidRPr="00807AD8" w:rsidRDefault="00C043BE" w:rsidP="00C043BE">
      <w:pPr>
        <w:suppressAutoHyphens/>
        <w:spacing w:after="0" w:line="360" w:lineRule="auto"/>
        <w:jc w:val="center"/>
        <w:rPr>
          <w:rFonts w:ascii="Arial" w:hAnsi="Arial" w:cs="Arial"/>
          <w:b/>
          <w:spacing w:val="-3"/>
          <w:sz w:val="20"/>
          <w:szCs w:val="20"/>
        </w:rPr>
      </w:pPr>
      <w:r w:rsidRPr="00807AD8">
        <w:rPr>
          <w:rFonts w:ascii="Arial" w:hAnsi="Arial" w:cs="Arial"/>
          <w:b/>
          <w:spacing w:val="-3"/>
          <w:sz w:val="20"/>
          <w:szCs w:val="20"/>
        </w:rPr>
        <w:lastRenderedPageBreak/>
        <w:t>APOYADOS POR FOMIX</w:t>
      </w:r>
    </w:p>
    <w:p w:rsidR="00C043BE" w:rsidRPr="00807AD8" w:rsidRDefault="00C043BE" w:rsidP="00C043BE">
      <w:pPr>
        <w:suppressAutoHyphens/>
        <w:spacing w:after="0" w:line="360" w:lineRule="auto"/>
        <w:jc w:val="center"/>
        <w:rPr>
          <w:rFonts w:ascii="Arial" w:hAnsi="Arial" w:cs="Arial"/>
          <w:b/>
          <w:spacing w:val="-3"/>
          <w:sz w:val="20"/>
          <w:szCs w:val="20"/>
        </w:rPr>
      </w:pPr>
    </w:p>
    <w:tbl>
      <w:tblPr>
        <w:tblpPr w:leftFromText="141" w:rightFromText="141" w:vertAnchor="text" w:horzAnchor="margin" w:tblpY="50"/>
        <w:tblW w:w="976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789"/>
        <w:gridCol w:w="4780"/>
        <w:gridCol w:w="1620"/>
        <w:gridCol w:w="1580"/>
      </w:tblGrid>
      <w:tr w:rsidR="00C043BE" w:rsidRPr="00807AD8" w:rsidTr="00103512">
        <w:trPr>
          <w:cantSplit/>
          <w:tblHeader/>
        </w:trPr>
        <w:tc>
          <w:tcPr>
            <w:tcW w:w="1789" w:type="dxa"/>
            <w:vAlign w:val="center"/>
          </w:tcPr>
          <w:p w:rsidR="00C043BE" w:rsidRPr="00807AD8" w:rsidRDefault="00C043BE" w:rsidP="00103512">
            <w:pPr>
              <w:suppressAutoHyphens/>
              <w:spacing w:after="0" w:line="276" w:lineRule="auto"/>
              <w:ind w:right="72"/>
              <w:jc w:val="center"/>
              <w:rPr>
                <w:rFonts w:ascii="Arial" w:hAnsi="Arial" w:cs="Arial"/>
                <w:b/>
                <w:spacing w:val="-2"/>
                <w:sz w:val="20"/>
                <w:szCs w:val="20"/>
              </w:rPr>
            </w:pPr>
            <w:r w:rsidRPr="00807AD8">
              <w:rPr>
                <w:rFonts w:ascii="Arial" w:hAnsi="Arial" w:cs="Arial"/>
                <w:b/>
                <w:spacing w:val="-2"/>
                <w:sz w:val="20"/>
                <w:szCs w:val="20"/>
              </w:rPr>
              <w:t>Reg. Interno</w:t>
            </w:r>
          </w:p>
        </w:tc>
        <w:tc>
          <w:tcPr>
            <w:tcW w:w="4780" w:type="dxa"/>
            <w:vAlign w:val="center"/>
          </w:tcPr>
          <w:p w:rsidR="00C043BE" w:rsidRPr="00807AD8" w:rsidRDefault="00C043BE" w:rsidP="00103512">
            <w:pPr>
              <w:suppressAutoHyphens/>
              <w:spacing w:after="0" w:line="276" w:lineRule="auto"/>
              <w:ind w:right="72"/>
              <w:jc w:val="center"/>
              <w:rPr>
                <w:rFonts w:ascii="Arial" w:hAnsi="Arial" w:cs="Arial"/>
                <w:b/>
                <w:spacing w:val="-2"/>
                <w:sz w:val="20"/>
                <w:szCs w:val="20"/>
              </w:rPr>
            </w:pPr>
            <w:r w:rsidRPr="00807AD8">
              <w:rPr>
                <w:rFonts w:ascii="Arial" w:hAnsi="Arial" w:cs="Arial"/>
                <w:b/>
                <w:spacing w:val="-2"/>
                <w:sz w:val="20"/>
                <w:szCs w:val="20"/>
              </w:rPr>
              <w:t>Nombre</w:t>
            </w:r>
          </w:p>
        </w:tc>
        <w:tc>
          <w:tcPr>
            <w:tcW w:w="1620" w:type="dxa"/>
            <w:vAlign w:val="center"/>
          </w:tcPr>
          <w:p w:rsidR="00C043BE" w:rsidRPr="00807AD8" w:rsidRDefault="00C043BE" w:rsidP="00103512">
            <w:pPr>
              <w:suppressAutoHyphens/>
              <w:spacing w:after="0" w:line="276" w:lineRule="auto"/>
              <w:ind w:right="72"/>
              <w:jc w:val="center"/>
              <w:rPr>
                <w:rFonts w:ascii="Arial" w:hAnsi="Arial" w:cs="Arial"/>
                <w:b/>
                <w:spacing w:val="-2"/>
                <w:sz w:val="20"/>
                <w:szCs w:val="20"/>
              </w:rPr>
            </w:pPr>
            <w:r w:rsidRPr="00807AD8">
              <w:rPr>
                <w:rFonts w:ascii="Arial" w:hAnsi="Arial" w:cs="Arial"/>
                <w:b/>
                <w:spacing w:val="-2"/>
                <w:sz w:val="20"/>
                <w:szCs w:val="20"/>
              </w:rPr>
              <w:t>Facultad</w:t>
            </w:r>
          </w:p>
        </w:tc>
        <w:tc>
          <w:tcPr>
            <w:tcW w:w="1580" w:type="dxa"/>
            <w:vAlign w:val="center"/>
          </w:tcPr>
          <w:p w:rsidR="00C043BE" w:rsidRPr="00807AD8" w:rsidRDefault="00C043BE" w:rsidP="00103512">
            <w:pPr>
              <w:tabs>
                <w:tab w:val="decimal" w:pos="1010"/>
              </w:tabs>
              <w:suppressAutoHyphens/>
              <w:spacing w:after="0" w:line="276" w:lineRule="auto"/>
              <w:ind w:right="72"/>
              <w:jc w:val="center"/>
              <w:rPr>
                <w:rFonts w:ascii="Arial" w:hAnsi="Arial" w:cs="Arial"/>
                <w:b/>
                <w:spacing w:val="-2"/>
                <w:sz w:val="20"/>
                <w:szCs w:val="20"/>
              </w:rPr>
            </w:pPr>
            <w:r w:rsidRPr="00807AD8">
              <w:rPr>
                <w:rFonts w:ascii="Arial" w:hAnsi="Arial" w:cs="Arial"/>
                <w:b/>
                <w:spacing w:val="-2"/>
                <w:sz w:val="20"/>
                <w:szCs w:val="20"/>
              </w:rPr>
              <w:t>Monto</w:t>
            </w:r>
          </w:p>
          <w:p w:rsidR="00C043BE" w:rsidRPr="00807AD8" w:rsidRDefault="00C043BE" w:rsidP="00103512">
            <w:pPr>
              <w:tabs>
                <w:tab w:val="decimal" w:pos="1010"/>
              </w:tabs>
              <w:suppressAutoHyphens/>
              <w:spacing w:after="0" w:line="276" w:lineRule="auto"/>
              <w:ind w:right="72"/>
              <w:jc w:val="center"/>
              <w:rPr>
                <w:rFonts w:ascii="Arial" w:hAnsi="Arial" w:cs="Arial"/>
                <w:b/>
                <w:spacing w:val="-2"/>
                <w:sz w:val="20"/>
                <w:szCs w:val="20"/>
              </w:rPr>
            </w:pPr>
            <w:r w:rsidRPr="00807AD8">
              <w:rPr>
                <w:rFonts w:ascii="Arial" w:hAnsi="Arial" w:cs="Arial"/>
                <w:b/>
                <w:spacing w:val="-2"/>
                <w:sz w:val="20"/>
                <w:szCs w:val="20"/>
              </w:rPr>
              <w:t>Aprobado</w:t>
            </w:r>
          </w:p>
        </w:tc>
      </w:tr>
      <w:tr w:rsidR="00C043BE" w:rsidRPr="00807AD8" w:rsidTr="00103512">
        <w:trPr>
          <w:cantSplit/>
        </w:trPr>
        <w:tc>
          <w:tcPr>
            <w:tcW w:w="1789" w:type="dxa"/>
          </w:tcPr>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10-99-515</w:t>
            </w:r>
          </w:p>
          <w:p w:rsidR="00C043BE" w:rsidRPr="00807AD8" w:rsidRDefault="00C043BE" w:rsidP="000C31B1">
            <w:pPr>
              <w:suppressAutoHyphens/>
              <w:spacing w:after="0" w:line="276" w:lineRule="auto"/>
              <w:ind w:right="72"/>
              <w:jc w:val="both"/>
              <w:rPr>
                <w:rFonts w:ascii="Arial" w:hAnsi="Arial" w:cs="Arial"/>
                <w:spacing w:val="-2"/>
                <w:sz w:val="20"/>
                <w:szCs w:val="20"/>
              </w:rPr>
            </w:pPr>
          </w:p>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CTA. 217-0028</w:t>
            </w:r>
          </w:p>
          <w:p w:rsidR="00C043BE" w:rsidRPr="00807AD8" w:rsidRDefault="00C043BE" w:rsidP="000C31B1">
            <w:pPr>
              <w:suppressAutoHyphens/>
              <w:spacing w:after="0" w:line="276" w:lineRule="auto"/>
              <w:ind w:right="72"/>
              <w:jc w:val="both"/>
              <w:rPr>
                <w:rFonts w:ascii="Arial" w:hAnsi="Arial" w:cs="Arial"/>
                <w:spacing w:val="-2"/>
                <w:sz w:val="20"/>
                <w:szCs w:val="20"/>
              </w:rPr>
            </w:pPr>
          </w:p>
        </w:tc>
        <w:tc>
          <w:tcPr>
            <w:tcW w:w="478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z w:val="20"/>
                <w:szCs w:val="20"/>
              </w:rPr>
              <w:t xml:space="preserve">Clave CHIH-2005-C01-22060 “Análisis Estratégico de las Micro y Pequeñas Empresas de la Industria de Muebles de Delicias, Chih.”, M.C. María de Rosario Baray Guerrero, (Aprobado en Conv. 2005), </w:t>
            </w:r>
            <w:r w:rsidRPr="00807AD8">
              <w:rPr>
                <w:rFonts w:ascii="Arial" w:hAnsi="Arial" w:cs="Arial"/>
                <w:spacing w:val="-2"/>
                <w:sz w:val="20"/>
                <w:szCs w:val="20"/>
              </w:rPr>
              <w:t>por Fondos Mixtos</w:t>
            </w:r>
            <w:r w:rsidRPr="00807AD8">
              <w:rPr>
                <w:rFonts w:ascii="Arial" w:hAnsi="Arial" w:cs="Arial"/>
                <w:sz w:val="20"/>
                <w:szCs w:val="20"/>
              </w:rPr>
              <w:t xml:space="preserve"> CONACyT- Gobierno del Estado de Chihuahua.</w:t>
            </w:r>
          </w:p>
        </w:tc>
        <w:tc>
          <w:tcPr>
            <w:tcW w:w="162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Ciencias Agrícolas y Forestales</w:t>
            </w:r>
          </w:p>
        </w:tc>
        <w:tc>
          <w:tcPr>
            <w:tcW w:w="1580" w:type="dxa"/>
          </w:tcPr>
          <w:p w:rsidR="00C043BE" w:rsidRPr="00807AD8" w:rsidRDefault="00C043BE" w:rsidP="000C31B1">
            <w:pPr>
              <w:tabs>
                <w:tab w:val="decimal" w:pos="1010"/>
              </w:tabs>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$180,000.00</w:t>
            </w:r>
          </w:p>
        </w:tc>
      </w:tr>
      <w:tr w:rsidR="00C043BE" w:rsidRPr="00807AD8" w:rsidTr="00103512">
        <w:trPr>
          <w:cantSplit/>
        </w:trPr>
        <w:tc>
          <w:tcPr>
            <w:tcW w:w="1789" w:type="dxa"/>
          </w:tcPr>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10-99-518</w:t>
            </w:r>
          </w:p>
          <w:p w:rsidR="00C043BE" w:rsidRPr="00807AD8" w:rsidRDefault="00C043BE" w:rsidP="000C31B1">
            <w:pPr>
              <w:suppressAutoHyphens/>
              <w:spacing w:after="0" w:line="276" w:lineRule="auto"/>
              <w:ind w:right="72"/>
              <w:jc w:val="both"/>
              <w:rPr>
                <w:rFonts w:ascii="Arial" w:hAnsi="Arial" w:cs="Arial"/>
                <w:spacing w:val="-2"/>
                <w:sz w:val="20"/>
                <w:szCs w:val="20"/>
              </w:rPr>
            </w:pPr>
          </w:p>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CTA. 217-0029</w:t>
            </w:r>
          </w:p>
          <w:p w:rsidR="00C043BE" w:rsidRPr="00807AD8" w:rsidRDefault="00C043BE" w:rsidP="000C31B1">
            <w:pPr>
              <w:suppressAutoHyphens/>
              <w:spacing w:after="0" w:line="276" w:lineRule="auto"/>
              <w:ind w:right="72"/>
              <w:jc w:val="both"/>
              <w:rPr>
                <w:rFonts w:ascii="Arial" w:hAnsi="Arial" w:cs="Arial"/>
                <w:spacing w:val="-2"/>
                <w:sz w:val="20"/>
                <w:szCs w:val="20"/>
              </w:rPr>
            </w:pPr>
          </w:p>
        </w:tc>
        <w:tc>
          <w:tcPr>
            <w:tcW w:w="478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z w:val="20"/>
                <w:szCs w:val="20"/>
              </w:rPr>
              <w:t xml:space="preserve">Clave CHIH-2005-C01-22907 “Aplicaciones de Rhizobacterias del Tipo de los Actinomicetos como una Estrategia para el Control de Hongos de la Pudrición de Raíz en Cultivos de Chile”, Dra. Ana Cecilia González Franco, (Aprobado en Conv. 2005), </w:t>
            </w:r>
            <w:r w:rsidRPr="00807AD8">
              <w:rPr>
                <w:rFonts w:ascii="Arial" w:hAnsi="Arial" w:cs="Arial"/>
                <w:spacing w:val="-2"/>
                <w:sz w:val="20"/>
                <w:szCs w:val="20"/>
              </w:rPr>
              <w:t>por Fondos Mixtos</w:t>
            </w:r>
            <w:r w:rsidRPr="00807AD8">
              <w:rPr>
                <w:rFonts w:ascii="Arial" w:hAnsi="Arial" w:cs="Arial"/>
                <w:sz w:val="20"/>
                <w:szCs w:val="20"/>
              </w:rPr>
              <w:t xml:space="preserve"> CONACyT- Gobierno del Estado de Chihuahua.</w:t>
            </w:r>
          </w:p>
        </w:tc>
        <w:tc>
          <w:tcPr>
            <w:tcW w:w="162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Ciencias Agrotecnológicas</w:t>
            </w:r>
          </w:p>
        </w:tc>
        <w:tc>
          <w:tcPr>
            <w:tcW w:w="1580" w:type="dxa"/>
          </w:tcPr>
          <w:p w:rsidR="00C043BE" w:rsidRPr="00807AD8" w:rsidRDefault="00C043BE" w:rsidP="000C31B1">
            <w:pPr>
              <w:tabs>
                <w:tab w:val="decimal" w:pos="1010"/>
              </w:tabs>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190,000.00</w:t>
            </w:r>
          </w:p>
        </w:tc>
      </w:tr>
      <w:tr w:rsidR="00C043BE" w:rsidRPr="00807AD8" w:rsidTr="00103512">
        <w:trPr>
          <w:cantSplit/>
        </w:trPr>
        <w:tc>
          <w:tcPr>
            <w:tcW w:w="1789" w:type="dxa"/>
          </w:tcPr>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10-99-520</w:t>
            </w:r>
          </w:p>
          <w:p w:rsidR="00C043BE" w:rsidRPr="00807AD8" w:rsidRDefault="00C043BE" w:rsidP="000C31B1">
            <w:pPr>
              <w:suppressAutoHyphens/>
              <w:spacing w:after="0" w:line="276" w:lineRule="auto"/>
              <w:ind w:right="72"/>
              <w:jc w:val="both"/>
              <w:rPr>
                <w:rFonts w:ascii="Arial" w:hAnsi="Arial" w:cs="Arial"/>
                <w:spacing w:val="-2"/>
                <w:sz w:val="20"/>
                <w:szCs w:val="20"/>
              </w:rPr>
            </w:pPr>
          </w:p>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CTA. 217-0031</w:t>
            </w:r>
          </w:p>
          <w:p w:rsidR="00C043BE" w:rsidRPr="00807AD8" w:rsidRDefault="00C043BE" w:rsidP="000C31B1">
            <w:pPr>
              <w:suppressAutoHyphens/>
              <w:spacing w:after="0" w:line="276" w:lineRule="auto"/>
              <w:ind w:right="72"/>
              <w:jc w:val="both"/>
              <w:rPr>
                <w:rFonts w:ascii="Arial" w:hAnsi="Arial" w:cs="Arial"/>
                <w:spacing w:val="-2"/>
                <w:sz w:val="20"/>
                <w:szCs w:val="20"/>
              </w:rPr>
            </w:pPr>
          </w:p>
        </w:tc>
        <w:tc>
          <w:tcPr>
            <w:tcW w:w="478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z w:val="20"/>
                <w:szCs w:val="20"/>
              </w:rPr>
              <w:t xml:space="preserve">Clave CHIH-2005-C01-21898 “Prevalencia de Brucelosis en Ganado Caprino y Bovino del Estado de Chihuahua”, Ph.D. Blanca Estela Rivera Chavira, (Aprobado en Conv. 2005), </w:t>
            </w:r>
            <w:r w:rsidRPr="00807AD8">
              <w:rPr>
                <w:rFonts w:ascii="Arial" w:hAnsi="Arial" w:cs="Arial"/>
                <w:spacing w:val="-2"/>
                <w:sz w:val="20"/>
                <w:szCs w:val="20"/>
              </w:rPr>
              <w:t>por Fondos Mixtos</w:t>
            </w:r>
            <w:r w:rsidRPr="00807AD8">
              <w:rPr>
                <w:rFonts w:ascii="Arial" w:hAnsi="Arial" w:cs="Arial"/>
                <w:sz w:val="20"/>
                <w:szCs w:val="20"/>
              </w:rPr>
              <w:t xml:space="preserve"> CONACyT- Gobierno del Estado de Chihuahua.</w:t>
            </w:r>
          </w:p>
        </w:tc>
        <w:tc>
          <w:tcPr>
            <w:tcW w:w="162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Ciencias Químicas</w:t>
            </w:r>
          </w:p>
        </w:tc>
        <w:tc>
          <w:tcPr>
            <w:tcW w:w="1580" w:type="dxa"/>
          </w:tcPr>
          <w:p w:rsidR="00C043BE" w:rsidRPr="00807AD8" w:rsidRDefault="00C043BE" w:rsidP="000C31B1">
            <w:pPr>
              <w:tabs>
                <w:tab w:val="decimal" w:pos="1010"/>
              </w:tabs>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370,000.00</w:t>
            </w:r>
          </w:p>
        </w:tc>
      </w:tr>
      <w:tr w:rsidR="00C043BE" w:rsidRPr="00807AD8" w:rsidTr="00103512">
        <w:trPr>
          <w:cantSplit/>
        </w:trPr>
        <w:tc>
          <w:tcPr>
            <w:tcW w:w="1789" w:type="dxa"/>
          </w:tcPr>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10-99-521</w:t>
            </w:r>
          </w:p>
          <w:p w:rsidR="00C043BE" w:rsidRPr="00807AD8" w:rsidRDefault="00C043BE" w:rsidP="000C31B1">
            <w:pPr>
              <w:suppressAutoHyphens/>
              <w:spacing w:after="0" w:line="276" w:lineRule="auto"/>
              <w:ind w:right="72"/>
              <w:jc w:val="both"/>
              <w:rPr>
                <w:rFonts w:ascii="Arial" w:hAnsi="Arial" w:cs="Arial"/>
                <w:spacing w:val="-2"/>
                <w:sz w:val="20"/>
                <w:szCs w:val="20"/>
              </w:rPr>
            </w:pPr>
          </w:p>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CTA. 217-0032</w:t>
            </w:r>
          </w:p>
          <w:p w:rsidR="00C043BE" w:rsidRPr="00807AD8" w:rsidRDefault="00C043BE" w:rsidP="000C31B1">
            <w:pPr>
              <w:suppressAutoHyphens/>
              <w:spacing w:after="0" w:line="276" w:lineRule="auto"/>
              <w:ind w:right="72"/>
              <w:jc w:val="both"/>
              <w:rPr>
                <w:rFonts w:ascii="Arial" w:hAnsi="Arial" w:cs="Arial"/>
                <w:spacing w:val="-2"/>
                <w:sz w:val="20"/>
                <w:szCs w:val="20"/>
              </w:rPr>
            </w:pPr>
          </w:p>
        </w:tc>
        <w:tc>
          <w:tcPr>
            <w:tcW w:w="478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z w:val="20"/>
                <w:szCs w:val="20"/>
              </w:rPr>
              <w:t xml:space="preserve">Clave CHIH-2005-C01-22731 “Estudio de Caracterización del Agua de Pozo de Consumo Humano en el Estado de Chihuahua”, Dra. María de Lourdes Ballinas Casarrubias, (Aprobado en Conv. 2005), </w:t>
            </w:r>
            <w:r w:rsidRPr="00807AD8">
              <w:rPr>
                <w:rFonts w:ascii="Arial" w:hAnsi="Arial" w:cs="Arial"/>
                <w:spacing w:val="-2"/>
                <w:sz w:val="20"/>
                <w:szCs w:val="20"/>
              </w:rPr>
              <w:t>por Fondos Mixtos</w:t>
            </w:r>
            <w:r w:rsidRPr="00807AD8">
              <w:rPr>
                <w:rFonts w:ascii="Arial" w:hAnsi="Arial" w:cs="Arial"/>
                <w:sz w:val="20"/>
                <w:szCs w:val="20"/>
              </w:rPr>
              <w:t xml:space="preserve"> CONACyT- Gobierno del Estado de Chihuahua.</w:t>
            </w:r>
          </w:p>
        </w:tc>
        <w:tc>
          <w:tcPr>
            <w:tcW w:w="162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Ciencias Químicas</w:t>
            </w:r>
          </w:p>
        </w:tc>
        <w:tc>
          <w:tcPr>
            <w:tcW w:w="1580" w:type="dxa"/>
          </w:tcPr>
          <w:p w:rsidR="00C043BE" w:rsidRPr="00807AD8" w:rsidRDefault="00C043BE" w:rsidP="000C31B1">
            <w:pPr>
              <w:tabs>
                <w:tab w:val="decimal" w:pos="1010"/>
              </w:tabs>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150,000.00</w:t>
            </w:r>
          </w:p>
        </w:tc>
      </w:tr>
      <w:tr w:rsidR="00C043BE" w:rsidRPr="00807AD8" w:rsidTr="00103512">
        <w:trPr>
          <w:cantSplit/>
        </w:trPr>
        <w:tc>
          <w:tcPr>
            <w:tcW w:w="1789" w:type="dxa"/>
          </w:tcPr>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10-99-522</w:t>
            </w:r>
          </w:p>
          <w:p w:rsidR="00C043BE" w:rsidRPr="00807AD8" w:rsidRDefault="00C043BE" w:rsidP="000C31B1">
            <w:pPr>
              <w:suppressAutoHyphens/>
              <w:spacing w:after="0" w:line="276" w:lineRule="auto"/>
              <w:ind w:right="72"/>
              <w:jc w:val="both"/>
              <w:rPr>
                <w:rFonts w:ascii="Arial" w:hAnsi="Arial" w:cs="Arial"/>
                <w:spacing w:val="-2"/>
                <w:sz w:val="20"/>
                <w:szCs w:val="20"/>
              </w:rPr>
            </w:pPr>
          </w:p>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CTA. 217-0033</w:t>
            </w:r>
          </w:p>
          <w:p w:rsidR="00C043BE" w:rsidRPr="00807AD8" w:rsidRDefault="00C043BE" w:rsidP="000C31B1">
            <w:pPr>
              <w:suppressAutoHyphens/>
              <w:spacing w:after="0" w:line="276" w:lineRule="auto"/>
              <w:ind w:right="72"/>
              <w:jc w:val="both"/>
              <w:rPr>
                <w:rFonts w:ascii="Arial" w:hAnsi="Arial" w:cs="Arial"/>
                <w:spacing w:val="-2"/>
                <w:sz w:val="20"/>
                <w:szCs w:val="20"/>
              </w:rPr>
            </w:pPr>
          </w:p>
        </w:tc>
        <w:tc>
          <w:tcPr>
            <w:tcW w:w="478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z w:val="20"/>
                <w:szCs w:val="20"/>
              </w:rPr>
              <w:t>Clave CHIH-2005-C01-22976 “Desarrollo de Capacidades y Formación para e</w:t>
            </w:r>
            <w:r w:rsidR="00892AF2">
              <w:rPr>
                <w:rFonts w:ascii="Arial" w:hAnsi="Arial" w:cs="Arial"/>
                <w:sz w:val="20"/>
                <w:szCs w:val="20"/>
              </w:rPr>
              <w:t>l Trabajo a t</w:t>
            </w:r>
            <w:r w:rsidR="00892AF2" w:rsidRPr="00807AD8">
              <w:rPr>
                <w:rFonts w:ascii="Arial" w:hAnsi="Arial" w:cs="Arial"/>
                <w:sz w:val="20"/>
                <w:szCs w:val="20"/>
              </w:rPr>
              <w:t>ravés</w:t>
            </w:r>
            <w:r w:rsidRPr="00807AD8">
              <w:rPr>
                <w:rFonts w:ascii="Arial" w:hAnsi="Arial" w:cs="Arial"/>
                <w:sz w:val="20"/>
                <w:szCs w:val="20"/>
              </w:rPr>
              <w:t xml:space="preserve"> de Alfabetizadores Bilingües en la Sierra de Chihuahua”, Dr. Federico José Ortega Estrada, (Aprobado en Conv. 2005), </w:t>
            </w:r>
            <w:r w:rsidRPr="00807AD8">
              <w:rPr>
                <w:rFonts w:ascii="Arial" w:hAnsi="Arial" w:cs="Arial"/>
                <w:spacing w:val="-2"/>
                <w:sz w:val="20"/>
                <w:szCs w:val="20"/>
              </w:rPr>
              <w:t>por Fondos Mixtos</w:t>
            </w:r>
            <w:r w:rsidRPr="00807AD8">
              <w:rPr>
                <w:rFonts w:ascii="Arial" w:hAnsi="Arial" w:cs="Arial"/>
                <w:sz w:val="20"/>
                <w:szCs w:val="20"/>
              </w:rPr>
              <w:t xml:space="preserve"> CONACyT- Gobierno del Estado de Chihuahua.</w:t>
            </w:r>
          </w:p>
        </w:tc>
        <w:tc>
          <w:tcPr>
            <w:tcW w:w="162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Contaduría y Administración</w:t>
            </w:r>
          </w:p>
        </w:tc>
        <w:tc>
          <w:tcPr>
            <w:tcW w:w="1580" w:type="dxa"/>
          </w:tcPr>
          <w:p w:rsidR="00C043BE" w:rsidRPr="00807AD8" w:rsidRDefault="00C043BE" w:rsidP="000C31B1">
            <w:pPr>
              <w:tabs>
                <w:tab w:val="decimal" w:pos="1010"/>
              </w:tabs>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200,000.00</w:t>
            </w:r>
          </w:p>
        </w:tc>
      </w:tr>
      <w:tr w:rsidR="00C043BE" w:rsidRPr="00807AD8" w:rsidTr="00103512">
        <w:trPr>
          <w:cantSplit/>
        </w:trPr>
        <w:tc>
          <w:tcPr>
            <w:tcW w:w="1789" w:type="dxa"/>
          </w:tcPr>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10-99-523</w:t>
            </w:r>
          </w:p>
          <w:p w:rsidR="00C043BE" w:rsidRPr="00807AD8" w:rsidRDefault="00C043BE" w:rsidP="000C31B1">
            <w:pPr>
              <w:suppressAutoHyphens/>
              <w:spacing w:after="0" w:line="276" w:lineRule="auto"/>
              <w:ind w:right="72"/>
              <w:jc w:val="both"/>
              <w:rPr>
                <w:rFonts w:ascii="Arial" w:hAnsi="Arial" w:cs="Arial"/>
                <w:spacing w:val="-2"/>
                <w:sz w:val="20"/>
                <w:szCs w:val="20"/>
              </w:rPr>
            </w:pPr>
          </w:p>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CTA. 217-0034</w:t>
            </w:r>
          </w:p>
          <w:p w:rsidR="00C043BE" w:rsidRPr="00807AD8" w:rsidRDefault="00C043BE" w:rsidP="000C31B1">
            <w:pPr>
              <w:suppressAutoHyphens/>
              <w:spacing w:after="0" w:line="276" w:lineRule="auto"/>
              <w:ind w:right="72"/>
              <w:jc w:val="both"/>
              <w:rPr>
                <w:rFonts w:ascii="Arial" w:hAnsi="Arial" w:cs="Arial"/>
                <w:spacing w:val="-2"/>
                <w:sz w:val="20"/>
                <w:szCs w:val="20"/>
              </w:rPr>
            </w:pPr>
          </w:p>
        </w:tc>
        <w:tc>
          <w:tcPr>
            <w:tcW w:w="478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z w:val="20"/>
                <w:szCs w:val="20"/>
              </w:rPr>
              <w:t xml:space="preserve">Clave CHIH-2005-C01-22125 “Fortalecimiento y Consolidación de Red Género, Salud y Ambiente”, Dra. Luz Helena Sanin, (Aprobado en Conv. 2005), </w:t>
            </w:r>
            <w:r w:rsidRPr="00807AD8">
              <w:rPr>
                <w:rFonts w:ascii="Arial" w:hAnsi="Arial" w:cs="Arial"/>
                <w:spacing w:val="-2"/>
                <w:sz w:val="20"/>
                <w:szCs w:val="20"/>
              </w:rPr>
              <w:t>por Fondos Mixtos</w:t>
            </w:r>
            <w:r w:rsidRPr="00807AD8">
              <w:rPr>
                <w:rFonts w:ascii="Arial" w:hAnsi="Arial" w:cs="Arial"/>
                <w:sz w:val="20"/>
                <w:szCs w:val="20"/>
              </w:rPr>
              <w:t xml:space="preserve"> CONACyT- Gobierno del Estado de Chihuahua.</w:t>
            </w:r>
          </w:p>
        </w:tc>
        <w:tc>
          <w:tcPr>
            <w:tcW w:w="162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Enfermería y Nutriología</w:t>
            </w:r>
          </w:p>
        </w:tc>
        <w:tc>
          <w:tcPr>
            <w:tcW w:w="1580" w:type="dxa"/>
          </w:tcPr>
          <w:p w:rsidR="00C043BE" w:rsidRPr="00807AD8" w:rsidRDefault="00C043BE" w:rsidP="000C31B1">
            <w:pPr>
              <w:tabs>
                <w:tab w:val="decimal" w:pos="1010"/>
              </w:tabs>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270,000.00</w:t>
            </w:r>
          </w:p>
        </w:tc>
      </w:tr>
      <w:tr w:rsidR="00C043BE" w:rsidRPr="00807AD8" w:rsidTr="00103512">
        <w:trPr>
          <w:cantSplit/>
        </w:trPr>
        <w:tc>
          <w:tcPr>
            <w:tcW w:w="1789" w:type="dxa"/>
          </w:tcPr>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lastRenderedPageBreak/>
              <w:t>10-99-524</w:t>
            </w:r>
          </w:p>
          <w:p w:rsidR="00C043BE" w:rsidRPr="00807AD8" w:rsidRDefault="00C043BE" w:rsidP="000C31B1">
            <w:pPr>
              <w:suppressAutoHyphens/>
              <w:spacing w:after="0" w:line="276" w:lineRule="auto"/>
              <w:ind w:right="72"/>
              <w:jc w:val="both"/>
              <w:rPr>
                <w:rFonts w:ascii="Arial" w:hAnsi="Arial" w:cs="Arial"/>
                <w:spacing w:val="-2"/>
                <w:sz w:val="20"/>
                <w:szCs w:val="20"/>
              </w:rPr>
            </w:pPr>
          </w:p>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CTA. 217-0035</w:t>
            </w:r>
          </w:p>
          <w:p w:rsidR="00C043BE" w:rsidRPr="00807AD8" w:rsidRDefault="00C043BE" w:rsidP="000C31B1">
            <w:pPr>
              <w:suppressAutoHyphens/>
              <w:spacing w:after="0" w:line="276" w:lineRule="auto"/>
              <w:ind w:right="72"/>
              <w:jc w:val="both"/>
              <w:rPr>
                <w:rFonts w:ascii="Arial" w:hAnsi="Arial" w:cs="Arial"/>
                <w:spacing w:val="-2"/>
                <w:sz w:val="20"/>
                <w:szCs w:val="20"/>
              </w:rPr>
            </w:pPr>
          </w:p>
        </w:tc>
        <w:tc>
          <w:tcPr>
            <w:tcW w:w="478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z w:val="20"/>
                <w:szCs w:val="20"/>
              </w:rPr>
              <w:t xml:space="preserve">Clave CHIH-2005-C01-22915 “Estudio Geofísico para Determinar las Causas de la Presencia de Arsénico en Agua de Consumo de los Pobladores de las Comunidades km 99 y Orinda, Municipio de Rosales Chihuahua”, Dra. María de Lourdes Villalba, (Aprobado en Conv. 2005), </w:t>
            </w:r>
            <w:r w:rsidRPr="00807AD8">
              <w:rPr>
                <w:rFonts w:ascii="Arial" w:hAnsi="Arial" w:cs="Arial"/>
                <w:spacing w:val="-2"/>
                <w:sz w:val="20"/>
                <w:szCs w:val="20"/>
              </w:rPr>
              <w:t>por Fondos Mixtos</w:t>
            </w:r>
            <w:r w:rsidRPr="00807AD8">
              <w:rPr>
                <w:rFonts w:ascii="Arial" w:hAnsi="Arial" w:cs="Arial"/>
                <w:sz w:val="20"/>
                <w:szCs w:val="20"/>
              </w:rPr>
              <w:t xml:space="preserve"> CONACyT- Gobierno del Estado de Chihuahua.</w:t>
            </w:r>
          </w:p>
        </w:tc>
        <w:tc>
          <w:tcPr>
            <w:tcW w:w="162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Ingeniería</w:t>
            </w:r>
          </w:p>
        </w:tc>
        <w:tc>
          <w:tcPr>
            <w:tcW w:w="1580" w:type="dxa"/>
          </w:tcPr>
          <w:p w:rsidR="00C043BE" w:rsidRPr="00807AD8" w:rsidRDefault="00C043BE" w:rsidP="000C31B1">
            <w:pPr>
              <w:tabs>
                <w:tab w:val="decimal" w:pos="1010"/>
              </w:tabs>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200,000.00</w:t>
            </w:r>
          </w:p>
        </w:tc>
      </w:tr>
      <w:tr w:rsidR="00C043BE" w:rsidRPr="00807AD8" w:rsidTr="00103512">
        <w:trPr>
          <w:cantSplit/>
        </w:trPr>
        <w:tc>
          <w:tcPr>
            <w:tcW w:w="1789" w:type="dxa"/>
          </w:tcPr>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10-99-525</w:t>
            </w:r>
          </w:p>
          <w:p w:rsidR="00C043BE" w:rsidRPr="00807AD8" w:rsidRDefault="00C043BE" w:rsidP="000C31B1">
            <w:pPr>
              <w:suppressAutoHyphens/>
              <w:spacing w:after="0" w:line="276" w:lineRule="auto"/>
              <w:ind w:right="72"/>
              <w:jc w:val="both"/>
              <w:rPr>
                <w:rFonts w:ascii="Arial" w:hAnsi="Arial" w:cs="Arial"/>
                <w:spacing w:val="-2"/>
                <w:sz w:val="20"/>
                <w:szCs w:val="20"/>
              </w:rPr>
            </w:pPr>
          </w:p>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CTA. 217-0036</w:t>
            </w:r>
          </w:p>
          <w:p w:rsidR="00C043BE" w:rsidRPr="00807AD8" w:rsidRDefault="00C043BE" w:rsidP="000C31B1">
            <w:pPr>
              <w:suppressAutoHyphens/>
              <w:spacing w:after="0" w:line="276" w:lineRule="auto"/>
              <w:ind w:right="72"/>
              <w:jc w:val="both"/>
              <w:rPr>
                <w:rFonts w:ascii="Arial" w:hAnsi="Arial" w:cs="Arial"/>
                <w:spacing w:val="-2"/>
                <w:sz w:val="20"/>
                <w:szCs w:val="20"/>
              </w:rPr>
            </w:pPr>
          </w:p>
        </w:tc>
        <w:tc>
          <w:tcPr>
            <w:tcW w:w="478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z w:val="20"/>
                <w:szCs w:val="20"/>
              </w:rPr>
              <w:t xml:space="preserve">Clave CHIH-2005-C01-23168 “Generación del Sistema de Información Ganadera (SIGAN) para Mejorar la Cadena Productiva de Bovinos de Carne en el Estado de Chihuahua”, Ph.D. Carmelo Pinedo Álvarez, (Aprobado en Conv. 2005), </w:t>
            </w:r>
            <w:r w:rsidRPr="00807AD8">
              <w:rPr>
                <w:rFonts w:ascii="Arial" w:hAnsi="Arial" w:cs="Arial"/>
                <w:spacing w:val="-2"/>
                <w:sz w:val="20"/>
                <w:szCs w:val="20"/>
              </w:rPr>
              <w:t>por Fondos Mixtos</w:t>
            </w:r>
            <w:r w:rsidRPr="00807AD8">
              <w:rPr>
                <w:rFonts w:ascii="Arial" w:hAnsi="Arial" w:cs="Arial"/>
                <w:sz w:val="20"/>
                <w:szCs w:val="20"/>
              </w:rPr>
              <w:t xml:space="preserve"> CONACyT- Gobierno del Estado de Chihuahua.</w:t>
            </w:r>
          </w:p>
        </w:tc>
        <w:tc>
          <w:tcPr>
            <w:tcW w:w="162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Zootecnia</w:t>
            </w:r>
          </w:p>
        </w:tc>
        <w:tc>
          <w:tcPr>
            <w:tcW w:w="1580" w:type="dxa"/>
          </w:tcPr>
          <w:p w:rsidR="00C043BE" w:rsidRPr="00807AD8" w:rsidRDefault="00C043BE" w:rsidP="000C31B1">
            <w:pPr>
              <w:tabs>
                <w:tab w:val="decimal" w:pos="1010"/>
              </w:tabs>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217,000.00</w:t>
            </w:r>
          </w:p>
          <w:p w:rsidR="00C043BE" w:rsidRPr="00807AD8" w:rsidRDefault="00C043BE" w:rsidP="000C31B1">
            <w:pPr>
              <w:tabs>
                <w:tab w:val="decimal" w:pos="1010"/>
              </w:tabs>
              <w:suppressAutoHyphens/>
              <w:spacing w:after="0" w:line="276" w:lineRule="auto"/>
              <w:ind w:right="72"/>
              <w:jc w:val="both"/>
              <w:rPr>
                <w:rFonts w:ascii="Arial" w:hAnsi="Arial" w:cs="Arial"/>
                <w:spacing w:val="-3"/>
                <w:sz w:val="20"/>
                <w:szCs w:val="20"/>
              </w:rPr>
            </w:pPr>
          </w:p>
          <w:p w:rsidR="00C043BE" w:rsidRPr="00807AD8" w:rsidRDefault="00C043BE" w:rsidP="000C31B1">
            <w:pPr>
              <w:tabs>
                <w:tab w:val="decimal" w:pos="1010"/>
              </w:tabs>
              <w:suppressAutoHyphens/>
              <w:spacing w:after="0" w:line="276" w:lineRule="auto"/>
              <w:ind w:right="72"/>
              <w:jc w:val="both"/>
              <w:rPr>
                <w:rFonts w:ascii="Arial" w:hAnsi="Arial" w:cs="Arial"/>
                <w:spacing w:val="-3"/>
                <w:sz w:val="20"/>
                <w:szCs w:val="20"/>
              </w:rPr>
            </w:pPr>
          </w:p>
        </w:tc>
      </w:tr>
      <w:tr w:rsidR="00C043BE" w:rsidRPr="00807AD8" w:rsidTr="00103512">
        <w:trPr>
          <w:cantSplit/>
        </w:trPr>
        <w:tc>
          <w:tcPr>
            <w:tcW w:w="1789" w:type="dxa"/>
          </w:tcPr>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10-99-527</w:t>
            </w:r>
          </w:p>
          <w:p w:rsidR="00C043BE" w:rsidRPr="00807AD8" w:rsidRDefault="00C043BE" w:rsidP="000C31B1">
            <w:pPr>
              <w:suppressAutoHyphens/>
              <w:spacing w:after="0" w:line="276" w:lineRule="auto"/>
              <w:ind w:right="72"/>
              <w:jc w:val="both"/>
              <w:rPr>
                <w:rFonts w:ascii="Arial" w:hAnsi="Arial" w:cs="Arial"/>
                <w:spacing w:val="-2"/>
                <w:sz w:val="20"/>
                <w:szCs w:val="20"/>
              </w:rPr>
            </w:pPr>
          </w:p>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CTA. 217-0037</w:t>
            </w:r>
          </w:p>
          <w:p w:rsidR="00C043BE" w:rsidRPr="00807AD8" w:rsidRDefault="00C043BE" w:rsidP="000C31B1">
            <w:pPr>
              <w:suppressAutoHyphens/>
              <w:spacing w:after="0" w:line="276" w:lineRule="auto"/>
              <w:ind w:right="72"/>
              <w:jc w:val="both"/>
              <w:rPr>
                <w:rFonts w:ascii="Arial" w:hAnsi="Arial" w:cs="Arial"/>
                <w:spacing w:val="-2"/>
                <w:sz w:val="20"/>
                <w:szCs w:val="20"/>
              </w:rPr>
            </w:pPr>
          </w:p>
        </w:tc>
        <w:tc>
          <w:tcPr>
            <w:tcW w:w="478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z w:val="20"/>
                <w:szCs w:val="20"/>
              </w:rPr>
              <w:t xml:space="preserve">Clave CHIH-2005-C01-23246 “Métodos para Mejorar la Calidad de Canal y Carne de Ovino de Pelo, un Proceso Productivo y Tecnológico para el Desarrollo de la Ovinocultura en el Estado de Chihuahua”, Ph.D. Francisco Alfredo Núñez González, (Aprobado en Conv. 2005), </w:t>
            </w:r>
            <w:r w:rsidRPr="00807AD8">
              <w:rPr>
                <w:rFonts w:ascii="Arial" w:hAnsi="Arial" w:cs="Arial"/>
                <w:spacing w:val="-2"/>
                <w:sz w:val="20"/>
                <w:szCs w:val="20"/>
              </w:rPr>
              <w:t>por Fondos Mixtos</w:t>
            </w:r>
            <w:r w:rsidRPr="00807AD8">
              <w:rPr>
                <w:rFonts w:ascii="Arial" w:hAnsi="Arial" w:cs="Arial"/>
                <w:sz w:val="20"/>
                <w:szCs w:val="20"/>
              </w:rPr>
              <w:t xml:space="preserve"> CONACyT- Gobierno del Estado de Chihuahua.</w:t>
            </w:r>
          </w:p>
        </w:tc>
        <w:tc>
          <w:tcPr>
            <w:tcW w:w="162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Zootecnia</w:t>
            </w:r>
          </w:p>
        </w:tc>
        <w:tc>
          <w:tcPr>
            <w:tcW w:w="1580" w:type="dxa"/>
          </w:tcPr>
          <w:p w:rsidR="00C043BE" w:rsidRPr="00807AD8" w:rsidRDefault="00C043BE" w:rsidP="000C31B1">
            <w:pPr>
              <w:tabs>
                <w:tab w:val="decimal" w:pos="1010"/>
              </w:tabs>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200,000.00</w:t>
            </w:r>
          </w:p>
        </w:tc>
      </w:tr>
      <w:tr w:rsidR="00C043BE" w:rsidRPr="00807AD8" w:rsidTr="00103512">
        <w:trPr>
          <w:cantSplit/>
        </w:trPr>
        <w:tc>
          <w:tcPr>
            <w:tcW w:w="1789" w:type="dxa"/>
          </w:tcPr>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10-99-528</w:t>
            </w:r>
          </w:p>
          <w:p w:rsidR="00C043BE" w:rsidRPr="00807AD8" w:rsidRDefault="00C043BE" w:rsidP="000C31B1">
            <w:pPr>
              <w:suppressAutoHyphens/>
              <w:spacing w:after="0" w:line="276" w:lineRule="auto"/>
              <w:ind w:right="72"/>
              <w:jc w:val="both"/>
              <w:rPr>
                <w:rFonts w:ascii="Arial" w:hAnsi="Arial" w:cs="Arial"/>
                <w:spacing w:val="-2"/>
                <w:sz w:val="20"/>
                <w:szCs w:val="20"/>
              </w:rPr>
            </w:pPr>
          </w:p>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CTA. 217-0038</w:t>
            </w:r>
          </w:p>
          <w:p w:rsidR="00C043BE" w:rsidRPr="00807AD8" w:rsidRDefault="00C043BE" w:rsidP="000C31B1">
            <w:pPr>
              <w:suppressAutoHyphens/>
              <w:spacing w:after="0" w:line="276" w:lineRule="auto"/>
              <w:ind w:right="72"/>
              <w:jc w:val="both"/>
              <w:rPr>
                <w:rFonts w:ascii="Arial" w:hAnsi="Arial" w:cs="Arial"/>
                <w:spacing w:val="-2"/>
                <w:sz w:val="20"/>
                <w:szCs w:val="20"/>
              </w:rPr>
            </w:pPr>
          </w:p>
        </w:tc>
        <w:tc>
          <w:tcPr>
            <w:tcW w:w="4780" w:type="dxa"/>
          </w:tcPr>
          <w:p w:rsidR="00C043BE" w:rsidRPr="00807AD8" w:rsidRDefault="00C043BE" w:rsidP="000C31B1">
            <w:pPr>
              <w:spacing w:after="0" w:line="276" w:lineRule="auto"/>
              <w:jc w:val="both"/>
              <w:rPr>
                <w:rFonts w:ascii="Arial" w:hAnsi="Arial" w:cs="Arial"/>
                <w:spacing w:val="-3"/>
                <w:sz w:val="20"/>
                <w:szCs w:val="20"/>
              </w:rPr>
            </w:pPr>
            <w:r w:rsidRPr="00807AD8">
              <w:rPr>
                <w:rFonts w:ascii="Arial" w:hAnsi="Arial" w:cs="Arial"/>
                <w:sz w:val="20"/>
                <w:szCs w:val="20"/>
              </w:rPr>
              <w:t xml:space="preserve">Clave CHIH-2005-C01-21600 “Obtención de Antioxidantes Naturales y Proteínas Microbial Mediante la Fermentación en Estado Sólido de Subproductos de Manzana y su Efecto en la Producción y Calidad de Leche de Bovino”, Ph.D. Carlos Rodríguez Muela, (Aprobado en Conv. 2005), </w:t>
            </w:r>
            <w:r w:rsidRPr="00807AD8">
              <w:rPr>
                <w:rFonts w:ascii="Arial" w:hAnsi="Arial" w:cs="Arial"/>
                <w:spacing w:val="-2"/>
                <w:sz w:val="20"/>
                <w:szCs w:val="20"/>
              </w:rPr>
              <w:t>por Fondos Mixtos</w:t>
            </w:r>
            <w:r w:rsidRPr="00807AD8">
              <w:rPr>
                <w:rFonts w:ascii="Arial" w:hAnsi="Arial" w:cs="Arial"/>
                <w:sz w:val="20"/>
                <w:szCs w:val="20"/>
              </w:rPr>
              <w:t xml:space="preserve"> CONACyT- Gobierno del Estado de Chihuahua.</w:t>
            </w:r>
          </w:p>
        </w:tc>
        <w:tc>
          <w:tcPr>
            <w:tcW w:w="162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Zootecnia</w:t>
            </w:r>
          </w:p>
        </w:tc>
        <w:tc>
          <w:tcPr>
            <w:tcW w:w="1580" w:type="dxa"/>
          </w:tcPr>
          <w:p w:rsidR="00C043BE" w:rsidRPr="00807AD8" w:rsidRDefault="00C043BE" w:rsidP="000C31B1">
            <w:pPr>
              <w:tabs>
                <w:tab w:val="decimal" w:pos="1010"/>
              </w:tabs>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400,000.00</w:t>
            </w:r>
          </w:p>
        </w:tc>
      </w:tr>
      <w:tr w:rsidR="00C043BE" w:rsidRPr="00807AD8" w:rsidTr="00103512">
        <w:trPr>
          <w:cantSplit/>
        </w:trPr>
        <w:tc>
          <w:tcPr>
            <w:tcW w:w="1789" w:type="dxa"/>
          </w:tcPr>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10-99-529</w:t>
            </w:r>
          </w:p>
          <w:p w:rsidR="00C043BE" w:rsidRPr="00807AD8" w:rsidRDefault="00C043BE" w:rsidP="000C31B1">
            <w:pPr>
              <w:suppressAutoHyphens/>
              <w:spacing w:after="0" w:line="276" w:lineRule="auto"/>
              <w:ind w:right="72"/>
              <w:jc w:val="both"/>
              <w:rPr>
                <w:rFonts w:ascii="Arial" w:hAnsi="Arial" w:cs="Arial"/>
                <w:spacing w:val="-2"/>
                <w:sz w:val="20"/>
                <w:szCs w:val="20"/>
              </w:rPr>
            </w:pPr>
          </w:p>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CTA. 217-0024</w:t>
            </w:r>
          </w:p>
          <w:p w:rsidR="00C043BE" w:rsidRPr="00807AD8" w:rsidRDefault="00C043BE" w:rsidP="000C31B1">
            <w:pPr>
              <w:suppressAutoHyphens/>
              <w:spacing w:after="0" w:line="276" w:lineRule="auto"/>
              <w:ind w:right="72"/>
              <w:jc w:val="both"/>
              <w:rPr>
                <w:rFonts w:ascii="Arial" w:hAnsi="Arial" w:cs="Arial"/>
                <w:spacing w:val="-2"/>
                <w:sz w:val="20"/>
                <w:szCs w:val="20"/>
              </w:rPr>
            </w:pPr>
          </w:p>
        </w:tc>
        <w:tc>
          <w:tcPr>
            <w:tcW w:w="4780" w:type="dxa"/>
          </w:tcPr>
          <w:p w:rsidR="00C043BE" w:rsidRPr="00807AD8" w:rsidRDefault="00C043BE" w:rsidP="000C31B1">
            <w:pPr>
              <w:spacing w:after="0" w:line="276" w:lineRule="auto"/>
              <w:jc w:val="both"/>
              <w:rPr>
                <w:rFonts w:ascii="Arial" w:hAnsi="Arial" w:cs="Arial"/>
                <w:sz w:val="20"/>
                <w:szCs w:val="20"/>
              </w:rPr>
            </w:pPr>
            <w:r w:rsidRPr="00807AD8">
              <w:rPr>
                <w:rFonts w:ascii="Arial" w:hAnsi="Arial" w:cs="Arial"/>
                <w:sz w:val="20"/>
                <w:szCs w:val="20"/>
              </w:rPr>
              <w:t xml:space="preserve">Clave CHIH-2005-C01-22917 “Diagnóstico de Tuberculosis Bovina con Marcadores Genéticos”, Ph.D. José Alejandro Ramírez Godínez, (Aprobado en Conv. 2005), </w:t>
            </w:r>
            <w:r w:rsidRPr="00807AD8">
              <w:rPr>
                <w:rFonts w:ascii="Arial" w:hAnsi="Arial" w:cs="Arial"/>
                <w:spacing w:val="-2"/>
                <w:sz w:val="20"/>
                <w:szCs w:val="20"/>
              </w:rPr>
              <w:t>por Fondos Mixtos</w:t>
            </w:r>
            <w:r w:rsidRPr="00807AD8">
              <w:rPr>
                <w:rFonts w:ascii="Arial" w:hAnsi="Arial" w:cs="Arial"/>
                <w:sz w:val="20"/>
                <w:szCs w:val="20"/>
              </w:rPr>
              <w:t xml:space="preserve"> CONACyT- Gobierno del Estado de Chihuahua.</w:t>
            </w:r>
          </w:p>
          <w:p w:rsidR="00C043BE" w:rsidRPr="00807AD8" w:rsidRDefault="00C043BE" w:rsidP="000C31B1">
            <w:pPr>
              <w:suppressAutoHyphens/>
              <w:spacing w:after="0" w:line="276" w:lineRule="auto"/>
              <w:ind w:right="72"/>
              <w:jc w:val="both"/>
              <w:rPr>
                <w:rFonts w:ascii="Arial" w:hAnsi="Arial" w:cs="Arial"/>
                <w:spacing w:val="-3"/>
                <w:sz w:val="20"/>
                <w:szCs w:val="20"/>
              </w:rPr>
            </w:pPr>
          </w:p>
        </w:tc>
        <w:tc>
          <w:tcPr>
            <w:tcW w:w="162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Zootecnia</w:t>
            </w:r>
          </w:p>
        </w:tc>
        <w:tc>
          <w:tcPr>
            <w:tcW w:w="1580" w:type="dxa"/>
          </w:tcPr>
          <w:p w:rsidR="00C043BE" w:rsidRPr="00807AD8" w:rsidRDefault="00C043BE" w:rsidP="000C31B1">
            <w:pPr>
              <w:tabs>
                <w:tab w:val="decimal" w:pos="1010"/>
              </w:tabs>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200,000.00</w:t>
            </w:r>
          </w:p>
        </w:tc>
      </w:tr>
      <w:tr w:rsidR="00C043BE" w:rsidRPr="00807AD8" w:rsidTr="00103512">
        <w:trPr>
          <w:cantSplit/>
        </w:trPr>
        <w:tc>
          <w:tcPr>
            <w:tcW w:w="1789" w:type="dxa"/>
          </w:tcPr>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10-07-531</w:t>
            </w:r>
          </w:p>
          <w:p w:rsidR="00C043BE" w:rsidRPr="00807AD8" w:rsidRDefault="00C043BE" w:rsidP="000C31B1">
            <w:pPr>
              <w:suppressAutoHyphens/>
              <w:spacing w:after="0" w:line="276" w:lineRule="auto"/>
              <w:ind w:right="72"/>
              <w:jc w:val="both"/>
              <w:rPr>
                <w:rFonts w:ascii="Arial" w:hAnsi="Arial" w:cs="Arial"/>
                <w:spacing w:val="-2"/>
                <w:sz w:val="20"/>
                <w:szCs w:val="20"/>
              </w:rPr>
            </w:pPr>
          </w:p>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CTA. 217-0042</w:t>
            </w:r>
          </w:p>
          <w:p w:rsidR="00C043BE" w:rsidRPr="00807AD8" w:rsidRDefault="00C043BE" w:rsidP="000C31B1">
            <w:pPr>
              <w:suppressAutoHyphens/>
              <w:spacing w:after="0" w:line="276" w:lineRule="auto"/>
              <w:ind w:right="72"/>
              <w:jc w:val="both"/>
              <w:rPr>
                <w:rFonts w:ascii="Arial" w:hAnsi="Arial" w:cs="Arial"/>
                <w:spacing w:val="-2"/>
                <w:sz w:val="20"/>
                <w:szCs w:val="20"/>
              </w:rPr>
            </w:pPr>
          </w:p>
        </w:tc>
        <w:tc>
          <w:tcPr>
            <w:tcW w:w="478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Clave CHIH-2006-C02-59056 “Actualización e Innovaciones Tecnológicas en las Modelación Matemáticas del Acuífero Tabalaopa-Aldama, Estado de Chihuahua”, Dr. Adolfo Chávez Rodríguez, (Aprobado en Conv. 2006-02), por Fondos Mixtos CONACyT-Gobierno del Estado de Chihuahua.</w:t>
            </w:r>
          </w:p>
        </w:tc>
        <w:tc>
          <w:tcPr>
            <w:tcW w:w="162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Ingeniería</w:t>
            </w:r>
          </w:p>
        </w:tc>
        <w:tc>
          <w:tcPr>
            <w:tcW w:w="1580" w:type="dxa"/>
          </w:tcPr>
          <w:p w:rsidR="00C043BE" w:rsidRPr="00807AD8" w:rsidRDefault="00C043BE" w:rsidP="000C31B1">
            <w:pPr>
              <w:tabs>
                <w:tab w:val="decimal" w:pos="1010"/>
              </w:tabs>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260,000.00</w:t>
            </w:r>
          </w:p>
        </w:tc>
      </w:tr>
      <w:tr w:rsidR="00C043BE" w:rsidRPr="00807AD8" w:rsidTr="00103512">
        <w:trPr>
          <w:cantSplit/>
        </w:trPr>
        <w:tc>
          <w:tcPr>
            <w:tcW w:w="1789" w:type="dxa"/>
          </w:tcPr>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lastRenderedPageBreak/>
              <w:t>10-07-532</w:t>
            </w:r>
          </w:p>
          <w:p w:rsidR="00C043BE" w:rsidRPr="00807AD8" w:rsidRDefault="00C043BE" w:rsidP="000C31B1">
            <w:pPr>
              <w:suppressAutoHyphens/>
              <w:spacing w:after="0" w:line="276" w:lineRule="auto"/>
              <w:ind w:right="72"/>
              <w:jc w:val="both"/>
              <w:rPr>
                <w:rFonts w:ascii="Arial" w:hAnsi="Arial" w:cs="Arial"/>
                <w:spacing w:val="-2"/>
                <w:sz w:val="20"/>
                <w:szCs w:val="20"/>
              </w:rPr>
            </w:pPr>
          </w:p>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CTA. 217-0043</w:t>
            </w:r>
          </w:p>
          <w:p w:rsidR="00C043BE" w:rsidRPr="00807AD8" w:rsidRDefault="00C043BE" w:rsidP="000C31B1">
            <w:pPr>
              <w:suppressAutoHyphens/>
              <w:spacing w:after="0" w:line="276" w:lineRule="auto"/>
              <w:ind w:right="72"/>
              <w:jc w:val="both"/>
              <w:rPr>
                <w:rFonts w:ascii="Arial" w:hAnsi="Arial" w:cs="Arial"/>
                <w:spacing w:val="-2"/>
                <w:sz w:val="20"/>
                <w:szCs w:val="20"/>
              </w:rPr>
            </w:pPr>
          </w:p>
        </w:tc>
        <w:tc>
          <w:tcPr>
            <w:tcW w:w="478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z w:val="20"/>
                <w:szCs w:val="20"/>
              </w:rPr>
              <w:t>Clave CHIH-2006-C02-57156,</w:t>
            </w:r>
            <w:r w:rsidRPr="00807AD8">
              <w:rPr>
                <w:rFonts w:ascii="Arial" w:hAnsi="Arial" w:cs="Arial"/>
                <w:b/>
                <w:sz w:val="20"/>
                <w:szCs w:val="20"/>
              </w:rPr>
              <w:t xml:space="preserve"> “</w:t>
            </w:r>
            <w:r w:rsidRPr="00807AD8">
              <w:rPr>
                <w:rFonts w:ascii="Arial" w:hAnsi="Arial" w:cs="Arial"/>
                <w:sz w:val="20"/>
                <w:szCs w:val="20"/>
              </w:rPr>
              <w:t>O</w:t>
            </w:r>
            <w:r w:rsidRPr="00807AD8">
              <w:rPr>
                <w:rFonts w:ascii="Arial" w:hAnsi="Arial" w:cs="Arial"/>
                <w:spacing w:val="-2"/>
                <w:sz w:val="20"/>
                <w:szCs w:val="20"/>
              </w:rPr>
              <w:t>bservatorio para el Fortalecimiento de las Mipymes Orientado a Mejorar su Competitividad</w:t>
            </w:r>
            <w:r w:rsidRPr="00807AD8">
              <w:rPr>
                <w:rFonts w:ascii="Arial" w:hAnsi="Arial" w:cs="Arial"/>
                <w:sz w:val="20"/>
                <w:szCs w:val="20"/>
              </w:rPr>
              <w:t>”, Dr. Juan Oscar Ollivier Fierro</w:t>
            </w:r>
            <w:r w:rsidRPr="00807AD8">
              <w:rPr>
                <w:rFonts w:ascii="Arial" w:hAnsi="Arial" w:cs="Arial"/>
                <w:spacing w:val="-2"/>
                <w:sz w:val="20"/>
                <w:szCs w:val="20"/>
              </w:rPr>
              <w:t>. (Aprobado C</w:t>
            </w:r>
            <w:r w:rsidRPr="00807AD8">
              <w:rPr>
                <w:rFonts w:ascii="Arial" w:hAnsi="Arial" w:cs="Arial"/>
                <w:sz w:val="20"/>
                <w:szCs w:val="20"/>
              </w:rPr>
              <w:t>onv. 2006-02),</w:t>
            </w:r>
            <w:r w:rsidRPr="00807AD8">
              <w:rPr>
                <w:rFonts w:ascii="Arial" w:hAnsi="Arial" w:cs="Arial"/>
                <w:spacing w:val="-3"/>
                <w:sz w:val="20"/>
                <w:szCs w:val="20"/>
              </w:rPr>
              <w:t xml:space="preserve"> por Fondos Mixtos CONACyT-Gobierno del Estado de Chihuahua.</w:t>
            </w:r>
            <w:r w:rsidRPr="00807AD8">
              <w:rPr>
                <w:rFonts w:ascii="Arial" w:hAnsi="Arial" w:cs="Arial"/>
                <w:sz w:val="20"/>
                <w:szCs w:val="20"/>
              </w:rPr>
              <w:t xml:space="preserve"> </w:t>
            </w:r>
          </w:p>
        </w:tc>
        <w:tc>
          <w:tcPr>
            <w:tcW w:w="162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Contaduría y Administración</w:t>
            </w:r>
          </w:p>
        </w:tc>
        <w:tc>
          <w:tcPr>
            <w:tcW w:w="1580" w:type="dxa"/>
          </w:tcPr>
          <w:p w:rsidR="00C043BE" w:rsidRPr="00807AD8" w:rsidRDefault="00C043BE" w:rsidP="000C31B1">
            <w:pPr>
              <w:tabs>
                <w:tab w:val="decimal" w:pos="1010"/>
              </w:tabs>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170,000.00</w:t>
            </w:r>
          </w:p>
        </w:tc>
      </w:tr>
      <w:tr w:rsidR="00C043BE" w:rsidRPr="00807AD8" w:rsidTr="00103512">
        <w:trPr>
          <w:cantSplit/>
        </w:trPr>
        <w:tc>
          <w:tcPr>
            <w:tcW w:w="1789" w:type="dxa"/>
          </w:tcPr>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10-07-533</w:t>
            </w:r>
          </w:p>
          <w:p w:rsidR="00C043BE" w:rsidRPr="00807AD8" w:rsidRDefault="00C043BE" w:rsidP="000C31B1">
            <w:pPr>
              <w:suppressAutoHyphens/>
              <w:spacing w:after="0" w:line="276" w:lineRule="auto"/>
              <w:ind w:right="72"/>
              <w:jc w:val="both"/>
              <w:rPr>
                <w:rFonts w:ascii="Arial" w:hAnsi="Arial" w:cs="Arial"/>
                <w:spacing w:val="-2"/>
                <w:sz w:val="20"/>
                <w:szCs w:val="20"/>
              </w:rPr>
            </w:pPr>
          </w:p>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CTA. 217-0044</w:t>
            </w:r>
          </w:p>
          <w:p w:rsidR="00C043BE" w:rsidRPr="00807AD8" w:rsidRDefault="00C043BE" w:rsidP="000C31B1">
            <w:pPr>
              <w:suppressAutoHyphens/>
              <w:spacing w:after="0" w:line="276" w:lineRule="auto"/>
              <w:ind w:right="72"/>
              <w:jc w:val="both"/>
              <w:rPr>
                <w:rFonts w:ascii="Arial" w:hAnsi="Arial" w:cs="Arial"/>
                <w:spacing w:val="-2"/>
                <w:sz w:val="20"/>
                <w:szCs w:val="20"/>
              </w:rPr>
            </w:pPr>
          </w:p>
        </w:tc>
        <w:tc>
          <w:tcPr>
            <w:tcW w:w="478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z w:val="20"/>
                <w:szCs w:val="20"/>
              </w:rPr>
              <w:t xml:space="preserve">Clave </w:t>
            </w:r>
            <w:r w:rsidRPr="00807AD8">
              <w:rPr>
                <w:rFonts w:ascii="Arial" w:hAnsi="Arial" w:cs="Arial"/>
                <w:bCs/>
                <w:sz w:val="20"/>
                <w:szCs w:val="20"/>
              </w:rPr>
              <w:t>CHIH-2006-C02-57347 “A</w:t>
            </w:r>
            <w:r w:rsidRPr="00807AD8">
              <w:rPr>
                <w:rFonts w:ascii="Arial" w:hAnsi="Arial" w:cs="Arial"/>
                <w:sz w:val="20"/>
                <w:szCs w:val="20"/>
              </w:rPr>
              <w:t xml:space="preserve">nálisis de las Condiciones Idóneas para el Aprendizaje Escolar de Competencias Básicas”, Dr. Carlos Ibáñez Bernal, </w:t>
            </w:r>
            <w:r w:rsidRPr="00807AD8">
              <w:rPr>
                <w:rFonts w:ascii="Arial" w:hAnsi="Arial" w:cs="Arial"/>
                <w:spacing w:val="-2"/>
                <w:sz w:val="20"/>
                <w:szCs w:val="20"/>
              </w:rPr>
              <w:t>(Aprobado C</w:t>
            </w:r>
            <w:r w:rsidRPr="00807AD8">
              <w:rPr>
                <w:rFonts w:ascii="Arial" w:hAnsi="Arial" w:cs="Arial"/>
                <w:sz w:val="20"/>
                <w:szCs w:val="20"/>
              </w:rPr>
              <w:t>onv. 2006-02),</w:t>
            </w:r>
            <w:r w:rsidRPr="00807AD8">
              <w:rPr>
                <w:rFonts w:ascii="Arial" w:hAnsi="Arial" w:cs="Arial"/>
                <w:spacing w:val="-3"/>
                <w:sz w:val="20"/>
                <w:szCs w:val="20"/>
              </w:rPr>
              <w:t xml:space="preserve"> por Fondos Mixtos CONACyT-Gobierno del Estado de Chihuahua.</w:t>
            </w:r>
            <w:r w:rsidRPr="00807AD8">
              <w:rPr>
                <w:rFonts w:ascii="Arial" w:hAnsi="Arial" w:cs="Arial"/>
                <w:sz w:val="20"/>
                <w:szCs w:val="20"/>
              </w:rPr>
              <w:t xml:space="preserve"> </w:t>
            </w:r>
          </w:p>
        </w:tc>
        <w:tc>
          <w:tcPr>
            <w:tcW w:w="162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Filosofía y Letras</w:t>
            </w:r>
          </w:p>
        </w:tc>
        <w:tc>
          <w:tcPr>
            <w:tcW w:w="1580" w:type="dxa"/>
          </w:tcPr>
          <w:p w:rsidR="00C043BE" w:rsidRPr="00807AD8" w:rsidRDefault="00C043BE" w:rsidP="000C31B1">
            <w:pPr>
              <w:tabs>
                <w:tab w:val="decimal" w:pos="1010"/>
              </w:tabs>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225,000.00</w:t>
            </w:r>
          </w:p>
        </w:tc>
      </w:tr>
      <w:tr w:rsidR="00C043BE" w:rsidRPr="00807AD8" w:rsidTr="00103512">
        <w:trPr>
          <w:cantSplit/>
        </w:trPr>
        <w:tc>
          <w:tcPr>
            <w:tcW w:w="1789" w:type="dxa"/>
          </w:tcPr>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10-07-534</w:t>
            </w:r>
          </w:p>
          <w:p w:rsidR="00C043BE" w:rsidRPr="00807AD8" w:rsidRDefault="00C043BE" w:rsidP="000C31B1">
            <w:pPr>
              <w:suppressAutoHyphens/>
              <w:spacing w:after="0" w:line="276" w:lineRule="auto"/>
              <w:ind w:right="72"/>
              <w:jc w:val="both"/>
              <w:rPr>
                <w:rFonts w:ascii="Arial" w:hAnsi="Arial" w:cs="Arial"/>
                <w:spacing w:val="-2"/>
                <w:sz w:val="20"/>
                <w:szCs w:val="20"/>
              </w:rPr>
            </w:pPr>
          </w:p>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CTA. 217-0045</w:t>
            </w:r>
          </w:p>
          <w:p w:rsidR="00C043BE" w:rsidRPr="00807AD8" w:rsidRDefault="00C043BE" w:rsidP="000C31B1">
            <w:pPr>
              <w:suppressAutoHyphens/>
              <w:spacing w:after="0" w:line="276" w:lineRule="auto"/>
              <w:ind w:right="72"/>
              <w:jc w:val="both"/>
              <w:rPr>
                <w:rFonts w:ascii="Arial" w:hAnsi="Arial" w:cs="Arial"/>
                <w:spacing w:val="-2"/>
                <w:sz w:val="20"/>
                <w:szCs w:val="20"/>
              </w:rPr>
            </w:pPr>
          </w:p>
        </w:tc>
        <w:tc>
          <w:tcPr>
            <w:tcW w:w="478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z w:val="20"/>
                <w:szCs w:val="20"/>
              </w:rPr>
              <w:t xml:space="preserve">Clave </w:t>
            </w:r>
            <w:r w:rsidRPr="00807AD8">
              <w:rPr>
                <w:rFonts w:ascii="Arial" w:hAnsi="Arial" w:cs="Arial"/>
                <w:bCs/>
                <w:sz w:val="20"/>
                <w:szCs w:val="20"/>
              </w:rPr>
              <w:t>CHIH-2006-C02-59074 “A</w:t>
            </w:r>
            <w:r w:rsidRPr="00807AD8">
              <w:rPr>
                <w:rFonts w:ascii="Arial" w:hAnsi="Arial" w:cs="Arial"/>
                <w:sz w:val="20"/>
                <w:szCs w:val="20"/>
              </w:rPr>
              <w:t xml:space="preserve">bordaje Conductual sobre la Participación de Jóvenes en Actividades Físicas, para la Prevención del Consumo de Tabaco, Alcohol y Drogas </w:t>
            </w:r>
            <w:r w:rsidR="00892AF2" w:rsidRPr="00807AD8">
              <w:rPr>
                <w:rFonts w:ascii="Arial" w:hAnsi="Arial" w:cs="Arial"/>
                <w:sz w:val="20"/>
                <w:szCs w:val="20"/>
              </w:rPr>
              <w:t>Ilegales”</w:t>
            </w:r>
            <w:r w:rsidRPr="00807AD8">
              <w:rPr>
                <w:rFonts w:ascii="Arial" w:hAnsi="Arial" w:cs="Arial"/>
                <w:sz w:val="20"/>
                <w:szCs w:val="20"/>
              </w:rPr>
              <w:t>, Dra. Imelda Guadalupe Alcalá Sánchez, (</w:t>
            </w:r>
            <w:r w:rsidRPr="00807AD8">
              <w:rPr>
                <w:rFonts w:ascii="Arial" w:hAnsi="Arial" w:cs="Arial"/>
                <w:spacing w:val="-2"/>
                <w:sz w:val="20"/>
                <w:szCs w:val="20"/>
              </w:rPr>
              <w:t>Aprobado C</w:t>
            </w:r>
            <w:r w:rsidRPr="00807AD8">
              <w:rPr>
                <w:rFonts w:ascii="Arial" w:hAnsi="Arial" w:cs="Arial"/>
                <w:sz w:val="20"/>
                <w:szCs w:val="20"/>
              </w:rPr>
              <w:t>onv. 2006-02),</w:t>
            </w:r>
            <w:r w:rsidRPr="00807AD8">
              <w:rPr>
                <w:rFonts w:ascii="Arial" w:hAnsi="Arial" w:cs="Arial"/>
                <w:spacing w:val="-3"/>
                <w:sz w:val="20"/>
                <w:szCs w:val="20"/>
              </w:rPr>
              <w:t xml:space="preserve"> por Fondos Mixtos CONACyT-Gobierno del Estado de Chihuahua.</w:t>
            </w:r>
          </w:p>
        </w:tc>
        <w:tc>
          <w:tcPr>
            <w:tcW w:w="162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Derecho</w:t>
            </w:r>
          </w:p>
        </w:tc>
        <w:tc>
          <w:tcPr>
            <w:tcW w:w="1580" w:type="dxa"/>
          </w:tcPr>
          <w:p w:rsidR="00C043BE" w:rsidRPr="00807AD8" w:rsidRDefault="00C043BE" w:rsidP="000C31B1">
            <w:pPr>
              <w:tabs>
                <w:tab w:val="decimal" w:pos="1010"/>
              </w:tabs>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142,000.00</w:t>
            </w:r>
          </w:p>
        </w:tc>
      </w:tr>
      <w:tr w:rsidR="00C043BE" w:rsidRPr="00807AD8" w:rsidTr="00103512">
        <w:trPr>
          <w:cantSplit/>
        </w:trPr>
        <w:tc>
          <w:tcPr>
            <w:tcW w:w="1789" w:type="dxa"/>
          </w:tcPr>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10-07-535</w:t>
            </w:r>
          </w:p>
          <w:p w:rsidR="00C043BE" w:rsidRPr="00807AD8" w:rsidRDefault="00C043BE" w:rsidP="000C31B1">
            <w:pPr>
              <w:suppressAutoHyphens/>
              <w:spacing w:after="0" w:line="276" w:lineRule="auto"/>
              <w:ind w:right="72"/>
              <w:jc w:val="both"/>
              <w:rPr>
                <w:rFonts w:ascii="Arial" w:hAnsi="Arial" w:cs="Arial"/>
                <w:spacing w:val="-2"/>
                <w:sz w:val="20"/>
                <w:szCs w:val="20"/>
              </w:rPr>
            </w:pPr>
          </w:p>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CTA. 217-0046</w:t>
            </w:r>
          </w:p>
          <w:p w:rsidR="00C043BE" w:rsidRPr="00807AD8" w:rsidRDefault="00C043BE" w:rsidP="000C31B1">
            <w:pPr>
              <w:suppressAutoHyphens/>
              <w:spacing w:after="0" w:line="276" w:lineRule="auto"/>
              <w:ind w:right="72"/>
              <w:jc w:val="both"/>
              <w:rPr>
                <w:rFonts w:ascii="Arial" w:hAnsi="Arial" w:cs="Arial"/>
                <w:spacing w:val="-2"/>
                <w:sz w:val="20"/>
                <w:szCs w:val="20"/>
              </w:rPr>
            </w:pPr>
          </w:p>
        </w:tc>
        <w:tc>
          <w:tcPr>
            <w:tcW w:w="4780" w:type="dxa"/>
          </w:tcPr>
          <w:p w:rsidR="00C043BE" w:rsidRPr="00807AD8" w:rsidRDefault="00C043BE" w:rsidP="000C31B1">
            <w:pPr>
              <w:spacing w:after="0" w:line="276" w:lineRule="auto"/>
              <w:jc w:val="both"/>
              <w:rPr>
                <w:rFonts w:ascii="Arial" w:hAnsi="Arial" w:cs="Arial"/>
                <w:spacing w:val="-2"/>
                <w:sz w:val="20"/>
                <w:szCs w:val="20"/>
              </w:rPr>
            </w:pPr>
            <w:r w:rsidRPr="00807AD8">
              <w:rPr>
                <w:rFonts w:ascii="Arial" w:hAnsi="Arial" w:cs="Arial"/>
                <w:sz w:val="20"/>
                <w:szCs w:val="20"/>
              </w:rPr>
              <w:t>Clave CHIH-2006-C02-56319 “</w:t>
            </w:r>
            <w:r w:rsidR="00892AF2" w:rsidRPr="00807AD8">
              <w:rPr>
                <w:rFonts w:ascii="Arial" w:hAnsi="Arial" w:cs="Arial"/>
                <w:sz w:val="20"/>
                <w:szCs w:val="20"/>
              </w:rPr>
              <w:t>G</w:t>
            </w:r>
            <w:r w:rsidR="00892AF2" w:rsidRPr="00807AD8">
              <w:rPr>
                <w:rFonts w:ascii="Arial" w:hAnsi="Arial" w:cs="Arial"/>
                <w:spacing w:val="-2"/>
                <w:sz w:val="20"/>
                <w:szCs w:val="20"/>
              </w:rPr>
              <w:t>enómica</w:t>
            </w:r>
            <w:r w:rsidRPr="00807AD8">
              <w:rPr>
                <w:rFonts w:ascii="Arial" w:hAnsi="Arial" w:cs="Arial"/>
                <w:spacing w:val="-2"/>
                <w:sz w:val="20"/>
                <w:szCs w:val="20"/>
              </w:rPr>
              <w:t xml:space="preserve"> Funcional del Cloroplasto de Bouteloua Gracilis y su Participación en la Respuesta a la Falta de Agua (Estrés Hídrico)</w:t>
            </w:r>
            <w:r w:rsidRPr="00807AD8">
              <w:rPr>
                <w:rFonts w:ascii="Arial" w:hAnsi="Arial" w:cs="Arial"/>
                <w:sz w:val="20"/>
                <w:szCs w:val="20"/>
              </w:rPr>
              <w:t>”, D</w:t>
            </w:r>
            <w:r w:rsidRPr="00807AD8">
              <w:rPr>
                <w:rFonts w:ascii="Arial" w:hAnsi="Arial" w:cs="Arial"/>
                <w:spacing w:val="-2"/>
                <w:sz w:val="20"/>
                <w:szCs w:val="20"/>
              </w:rPr>
              <w:t xml:space="preserve">r. Quintín Rascon Cruz. </w:t>
            </w:r>
            <w:r w:rsidRPr="00807AD8">
              <w:rPr>
                <w:rFonts w:ascii="Arial" w:hAnsi="Arial" w:cs="Arial"/>
                <w:sz w:val="20"/>
                <w:szCs w:val="20"/>
              </w:rPr>
              <w:t>(</w:t>
            </w:r>
            <w:r w:rsidRPr="00807AD8">
              <w:rPr>
                <w:rFonts w:ascii="Arial" w:hAnsi="Arial" w:cs="Arial"/>
                <w:spacing w:val="-2"/>
                <w:sz w:val="20"/>
                <w:szCs w:val="20"/>
              </w:rPr>
              <w:t>Aprobado C</w:t>
            </w:r>
            <w:r w:rsidRPr="00807AD8">
              <w:rPr>
                <w:rFonts w:ascii="Arial" w:hAnsi="Arial" w:cs="Arial"/>
                <w:sz w:val="20"/>
                <w:szCs w:val="20"/>
              </w:rPr>
              <w:t>onv. 2006-02),</w:t>
            </w:r>
            <w:r w:rsidRPr="00807AD8">
              <w:rPr>
                <w:rFonts w:ascii="Arial" w:hAnsi="Arial" w:cs="Arial"/>
                <w:spacing w:val="-3"/>
                <w:sz w:val="20"/>
                <w:szCs w:val="20"/>
              </w:rPr>
              <w:t xml:space="preserve"> por Fondos Mixtos CONACyT-Gobierno del Estado de Chihuahua.</w:t>
            </w:r>
          </w:p>
          <w:p w:rsidR="00C043BE" w:rsidRPr="00807AD8" w:rsidRDefault="00C043BE" w:rsidP="000C31B1">
            <w:pPr>
              <w:spacing w:after="0" w:line="276" w:lineRule="auto"/>
              <w:jc w:val="both"/>
              <w:rPr>
                <w:rFonts w:ascii="Arial" w:hAnsi="Arial" w:cs="Arial"/>
                <w:spacing w:val="-3"/>
                <w:sz w:val="20"/>
                <w:szCs w:val="20"/>
              </w:rPr>
            </w:pPr>
          </w:p>
        </w:tc>
        <w:tc>
          <w:tcPr>
            <w:tcW w:w="162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Ciencias Químicas</w:t>
            </w:r>
          </w:p>
        </w:tc>
        <w:tc>
          <w:tcPr>
            <w:tcW w:w="1580" w:type="dxa"/>
          </w:tcPr>
          <w:p w:rsidR="00C043BE" w:rsidRPr="00807AD8" w:rsidRDefault="00C043BE" w:rsidP="000C31B1">
            <w:pPr>
              <w:tabs>
                <w:tab w:val="decimal" w:pos="1010"/>
              </w:tabs>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165,000.00</w:t>
            </w:r>
          </w:p>
        </w:tc>
      </w:tr>
      <w:tr w:rsidR="00C043BE" w:rsidRPr="00807AD8" w:rsidTr="00103512">
        <w:trPr>
          <w:cantSplit/>
        </w:trPr>
        <w:tc>
          <w:tcPr>
            <w:tcW w:w="1789" w:type="dxa"/>
          </w:tcPr>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10-07-536</w:t>
            </w:r>
          </w:p>
          <w:p w:rsidR="00C043BE" w:rsidRPr="00807AD8" w:rsidRDefault="00C043BE" w:rsidP="000C31B1">
            <w:pPr>
              <w:suppressAutoHyphens/>
              <w:spacing w:after="0" w:line="276" w:lineRule="auto"/>
              <w:ind w:right="72"/>
              <w:jc w:val="both"/>
              <w:rPr>
                <w:rFonts w:ascii="Arial" w:hAnsi="Arial" w:cs="Arial"/>
                <w:spacing w:val="-2"/>
                <w:sz w:val="20"/>
                <w:szCs w:val="20"/>
              </w:rPr>
            </w:pPr>
          </w:p>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CTA. 217-0047</w:t>
            </w:r>
          </w:p>
          <w:p w:rsidR="00C043BE" w:rsidRPr="00807AD8" w:rsidRDefault="00C043BE" w:rsidP="000C31B1">
            <w:pPr>
              <w:suppressAutoHyphens/>
              <w:spacing w:after="0" w:line="276" w:lineRule="auto"/>
              <w:ind w:right="72"/>
              <w:jc w:val="both"/>
              <w:rPr>
                <w:rFonts w:ascii="Arial" w:hAnsi="Arial" w:cs="Arial"/>
                <w:spacing w:val="-2"/>
                <w:sz w:val="20"/>
                <w:szCs w:val="20"/>
              </w:rPr>
            </w:pPr>
          </w:p>
        </w:tc>
        <w:tc>
          <w:tcPr>
            <w:tcW w:w="478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z w:val="20"/>
                <w:szCs w:val="20"/>
              </w:rPr>
              <w:t xml:space="preserve">Clave </w:t>
            </w:r>
            <w:r w:rsidRPr="00807AD8">
              <w:rPr>
                <w:rFonts w:ascii="Arial" w:hAnsi="Arial" w:cs="Arial"/>
                <w:bCs/>
                <w:sz w:val="20"/>
                <w:szCs w:val="20"/>
              </w:rPr>
              <w:t>CHIH-2006-C02-57369 “A</w:t>
            </w:r>
            <w:r w:rsidRPr="00807AD8">
              <w:rPr>
                <w:rFonts w:ascii="Arial" w:hAnsi="Arial" w:cs="Arial"/>
                <w:sz w:val="20"/>
                <w:szCs w:val="20"/>
              </w:rPr>
              <w:t>nálisis Genético de Plantas Silvestres del Pasto Forrajero Bouteloua Gracilis, Prevalentes en su Sitio de Pastoreo Intensivo”, Dr. Sigifredo Arévalo Gallegos, (</w:t>
            </w:r>
            <w:r w:rsidRPr="00807AD8">
              <w:rPr>
                <w:rFonts w:ascii="Arial" w:hAnsi="Arial" w:cs="Arial"/>
                <w:spacing w:val="-2"/>
                <w:sz w:val="20"/>
                <w:szCs w:val="20"/>
              </w:rPr>
              <w:t>Aprobado C</w:t>
            </w:r>
            <w:r w:rsidRPr="00807AD8">
              <w:rPr>
                <w:rFonts w:ascii="Arial" w:hAnsi="Arial" w:cs="Arial"/>
                <w:sz w:val="20"/>
                <w:szCs w:val="20"/>
              </w:rPr>
              <w:t>onv. 2006-02),</w:t>
            </w:r>
            <w:r w:rsidRPr="00807AD8">
              <w:rPr>
                <w:rFonts w:ascii="Arial" w:hAnsi="Arial" w:cs="Arial"/>
                <w:spacing w:val="-3"/>
                <w:sz w:val="20"/>
                <w:szCs w:val="20"/>
              </w:rPr>
              <w:t xml:space="preserve"> por Fondos Mixtos CONACyT-Gobierno del Estado de Chihuahua.</w:t>
            </w:r>
          </w:p>
        </w:tc>
        <w:tc>
          <w:tcPr>
            <w:tcW w:w="162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Ciencias Químicas</w:t>
            </w:r>
          </w:p>
        </w:tc>
        <w:tc>
          <w:tcPr>
            <w:tcW w:w="1580" w:type="dxa"/>
          </w:tcPr>
          <w:p w:rsidR="00C043BE" w:rsidRPr="00807AD8" w:rsidRDefault="00C043BE" w:rsidP="000C31B1">
            <w:pPr>
              <w:tabs>
                <w:tab w:val="decimal" w:pos="1010"/>
              </w:tabs>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181,000.00</w:t>
            </w:r>
          </w:p>
        </w:tc>
      </w:tr>
      <w:tr w:rsidR="00C043BE" w:rsidRPr="00807AD8" w:rsidTr="00103512">
        <w:trPr>
          <w:cantSplit/>
        </w:trPr>
        <w:tc>
          <w:tcPr>
            <w:tcW w:w="1789" w:type="dxa"/>
          </w:tcPr>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10-07-537</w:t>
            </w:r>
          </w:p>
          <w:p w:rsidR="00C043BE" w:rsidRPr="00807AD8" w:rsidRDefault="00C043BE" w:rsidP="000C31B1">
            <w:pPr>
              <w:suppressAutoHyphens/>
              <w:spacing w:after="0" w:line="276" w:lineRule="auto"/>
              <w:ind w:right="72"/>
              <w:jc w:val="both"/>
              <w:rPr>
                <w:rFonts w:ascii="Arial" w:hAnsi="Arial" w:cs="Arial"/>
                <w:spacing w:val="-2"/>
                <w:sz w:val="20"/>
                <w:szCs w:val="20"/>
              </w:rPr>
            </w:pPr>
          </w:p>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CTA. 217-0048</w:t>
            </w:r>
          </w:p>
          <w:p w:rsidR="00C043BE" w:rsidRPr="00807AD8" w:rsidRDefault="00C043BE" w:rsidP="000C31B1">
            <w:pPr>
              <w:suppressAutoHyphens/>
              <w:spacing w:after="0" w:line="276" w:lineRule="auto"/>
              <w:ind w:right="72"/>
              <w:jc w:val="both"/>
              <w:rPr>
                <w:rFonts w:ascii="Arial" w:hAnsi="Arial" w:cs="Arial"/>
                <w:spacing w:val="-2"/>
                <w:sz w:val="20"/>
                <w:szCs w:val="20"/>
              </w:rPr>
            </w:pPr>
          </w:p>
        </w:tc>
        <w:tc>
          <w:tcPr>
            <w:tcW w:w="478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z w:val="20"/>
                <w:szCs w:val="20"/>
              </w:rPr>
              <w:t xml:space="preserve">Clave </w:t>
            </w:r>
            <w:r w:rsidRPr="00807AD8">
              <w:rPr>
                <w:rFonts w:ascii="Arial" w:hAnsi="Arial" w:cs="Arial"/>
                <w:bCs/>
                <w:sz w:val="20"/>
                <w:szCs w:val="20"/>
              </w:rPr>
              <w:t>CHIH-2006-C02-56641 “E</w:t>
            </w:r>
            <w:r w:rsidRPr="00807AD8">
              <w:rPr>
                <w:rFonts w:ascii="Arial" w:hAnsi="Arial" w:cs="Arial"/>
                <w:sz w:val="20"/>
                <w:szCs w:val="20"/>
              </w:rPr>
              <w:t>nseñanza de la Química Mediante Simulación Computacional Empleada en la Predicción de Propiedades Moleculares”, Dra. Luz Rodríguez Valdez, (</w:t>
            </w:r>
            <w:r w:rsidRPr="00807AD8">
              <w:rPr>
                <w:rFonts w:ascii="Arial" w:hAnsi="Arial" w:cs="Arial"/>
                <w:spacing w:val="-2"/>
                <w:sz w:val="20"/>
                <w:szCs w:val="20"/>
              </w:rPr>
              <w:t>Aprobado C</w:t>
            </w:r>
            <w:r w:rsidRPr="00807AD8">
              <w:rPr>
                <w:rFonts w:ascii="Arial" w:hAnsi="Arial" w:cs="Arial"/>
                <w:sz w:val="20"/>
                <w:szCs w:val="20"/>
              </w:rPr>
              <w:t>onv. 2006-02),</w:t>
            </w:r>
            <w:r w:rsidRPr="00807AD8">
              <w:rPr>
                <w:rFonts w:ascii="Arial" w:hAnsi="Arial" w:cs="Arial"/>
                <w:spacing w:val="-3"/>
                <w:sz w:val="20"/>
                <w:szCs w:val="20"/>
              </w:rPr>
              <w:t xml:space="preserve"> por Fondos Mixtos CONACyT-Gobierno del Estado de Chihuahua.</w:t>
            </w:r>
          </w:p>
        </w:tc>
        <w:tc>
          <w:tcPr>
            <w:tcW w:w="162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Ciencias Químicas</w:t>
            </w:r>
          </w:p>
        </w:tc>
        <w:tc>
          <w:tcPr>
            <w:tcW w:w="1580" w:type="dxa"/>
          </w:tcPr>
          <w:p w:rsidR="00C043BE" w:rsidRPr="00807AD8" w:rsidRDefault="00C043BE" w:rsidP="000C31B1">
            <w:pPr>
              <w:tabs>
                <w:tab w:val="decimal" w:pos="1010"/>
              </w:tabs>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242,000.00</w:t>
            </w:r>
          </w:p>
        </w:tc>
      </w:tr>
      <w:tr w:rsidR="00C043BE" w:rsidRPr="00807AD8" w:rsidTr="00103512">
        <w:trPr>
          <w:cantSplit/>
        </w:trPr>
        <w:tc>
          <w:tcPr>
            <w:tcW w:w="1789" w:type="dxa"/>
          </w:tcPr>
          <w:p w:rsidR="00C043BE" w:rsidRPr="00807AD8" w:rsidRDefault="00C043BE" w:rsidP="000C31B1">
            <w:pPr>
              <w:spacing w:after="0" w:line="276" w:lineRule="auto"/>
              <w:jc w:val="both"/>
              <w:rPr>
                <w:rFonts w:ascii="Arial" w:hAnsi="Arial" w:cs="Arial"/>
                <w:sz w:val="20"/>
                <w:szCs w:val="20"/>
              </w:rPr>
            </w:pPr>
            <w:r w:rsidRPr="00807AD8">
              <w:rPr>
                <w:rFonts w:ascii="Arial" w:hAnsi="Arial" w:cs="Arial"/>
                <w:sz w:val="20"/>
                <w:szCs w:val="20"/>
              </w:rPr>
              <w:lastRenderedPageBreak/>
              <w:t>10-07-538</w:t>
            </w:r>
          </w:p>
          <w:p w:rsidR="00C043BE" w:rsidRPr="00807AD8" w:rsidRDefault="00C043BE" w:rsidP="000C31B1">
            <w:pPr>
              <w:spacing w:after="0" w:line="276" w:lineRule="auto"/>
              <w:jc w:val="both"/>
              <w:rPr>
                <w:rFonts w:ascii="Arial" w:hAnsi="Arial" w:cs="Arial"/>
                <w:sz w:val="20"/>
                <w:szCs w:val="20"/>
              </w:rPr>
            </w:pPr>
          </w:p>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CTA. 217-0049</w:t>
            </w:r>
          </w:p>
          <w:p w:rsidR="00C043BE" w:rsidRPr="00807AD8" w:rsidRDefault="00C043BE" w:rsidP="000C31B1">
            <w:pPr>
              <w:spacing w:after="0" w:line="276" w:lineRule="auto"/>
              <w:jc w:val="both"/>
              <w:rPr>
                <w:rFonts w:ascii="Arial" w:hAnsi="Arial" w:cs="Arial"/>
                <w:sz w:val="20"/>
                <w:szCs w:val="20"/>
              </w:rPr>
            </w:pPr>
          </w:p>
          <w:p w:rsidR="00C043BE" w:rsidRPr="00807AD8" w:rsidRDefault="00C043BE" w:rsidP="000C31B1">
            <w:pPr>
              <w:spacing w:after="0" w:line="276" w:lineRule="auto"/>
              <w:jc w:val="both"/>
              <w:rPr>
                <w:rFonts w:ascii="Arial" w:hAnsi="Arial" w:cs="Arial"/>
                <w:sz w:val="20"/>
                <w:szCs w:val="20"/>
              </w:rPr>
            </w:pPr>
          </w:p>
          <w:p w:rsidR="00C043BE" w:rsidRPr="00807AD8" w:rsidRDefault="00C043BE" w:rsidP="000C31B1">
            <w:pPr>
              <w:spacing w:after="0" w:line="276" w:lineRule="auto"/>
              <w:jc w:val="both"/>
              <w:rPr>
                <w:rFonts w:ascii="Arial" w:hAnsi="Arial" w:cs="Arial"/>
                <w:sz w:val="20"/>
                <w:szCs w:val="20"/>
              </w:rPr>
            </w:pPr>
          </w:p>
        </w:tc>
        <w:tc>
          <w:tcPr>
            <w:tcW w:w="4780" w:type="dxa"/>
          </w:tcPr>
          <w:p w:rsidR="00C043BE" w:rsidRPr="00807AD8" w:rsidRDefault="00C043BE" w:rsidP="000C31B1">
            <w:pPr>
              <w:spacing w:after="0" w:line="276" w:lineRule="auto"/>
              <w:jc w:val="both"/>
              <w:rPr>
                <w:rFonts w:ascii="Arial" w:hAnsi="Arial" w:cs="Arial"/>
                <w:sz w:val="20"/>
                <w:szCs w:val="20"/>
              </w:rPr>
            </w:pPr>
            <w:r w:rsidRPr="00807AD8">
              <w:rPr>
                <w:rFonts w:ascii="Arial" w:hAnsi="Arial" w:cs="Arial"/>
                <w:sz w:val="20"/>
                <w:szCs w:val="20"/>
              </w:rPr>
              <w:t>Clave CHIH-2006-C02-53024 “Producción de un Aditivo de Levaduras Mejorador de la Actividad Microbiana Ruminal a partir de un Biofermentado de Desecho de Manzana para su Uso en Dietas con Alto Contenido de Fibra” Dr. Oscar Ruiz Barrera. (</w:t>
            </w:r>
            <w:r w:rsidRPr="00807AD8">
              <w:rPr>
                <w:rFonts w:ascii="Arial" w:hAnsi="Arial" w:cs="Arial"/>
                <w:spacing w:val="-2"/>
                <w:sz w:val="20"/>
                <w:szCs w:val="20"/>
              </w:rPr>
              <w:t>Aprobado C</w:t>
            </w:r>
            <w:r w:rsidRPr="00807AD8">
              <w:rPr>
                <w:rFonts w:ascii="Arial" w:hAnsi="Arial" w:cs="Arial"/>
                <w:sz w:val="20"/>
                <w:szCs w:val="20"/>
              </w:rPr>
              <w:t>onv. 2006-02),</w:t>
            </w:r>
            <w:r w:rsidRPr="00807AD8">
              <w:rPr>
                <w:rFonts w:ascii="Arial" w:hAnsi="Arial" w:cs="Arial"/>
                <w:spacing w:val="-3"/>
                <w:sz w:val="20"/>
                <w:szCs w:val="20"/>
              </w:rPr>
              <w:t xml:space="preserve"> por Fondos Mixtos CONACyT-Gobierno del Estado de Chihuahua.</w:t>
            </w:r>
          </w:p>
        </w:tc>
        <w:tc>
          <w:tcPr>
            <w:tcW w:w="162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Zootecnia</w:t>
            </w:r>
          </w:p>
        </w:tc>
        <w:tc>
          <w:tcPr>
            <w:tcW w:w="1580" w:type="dxa"/>
          </w:tcPr>
          <w:p w:rsidR="00C043BE" w:rsidRPr="00807AD8" w:rsidRDefault="00C043BE" w:rsidP="000C31B1">
            <w:pPr>
              <w:tabs>
                <w:tab w:val="decimal" w:pos="1010"/>
              </w:tabs>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186,000.00</w:t>
            </w:r>
          </w:p>
        </w:tc>
      </w:tr>
      <w:tr w:rsidR="00C043BE" w:rsidRPr="00807AD8" w:rsidTr="00103512">
        <w:trPr>
          <w:cantSplit/>
        </w:trPr>
        <w:tc>
          <w:tcPr>
            <w:tcW w:w="1789" w:type="dxa"/>
          </w:tcPr>
          <w:p w:rsidR="00C043BE" w:rsidRPr="00807AD8" w:rsidRDefault="00C043BE" w:rsidP="000C31B1">
            <w:pPr>
              <w:spacing w:after="0" w:line="276" w:lineRule="auto"/>
              <w:jc w:val="both"/>
              <w:rPr>
                <w:rFonts w:ascii="Arial" w:hAnsi="Arial" w:cs="Arial"/>
                <w:sz w:val="20"/>
                <w:szCs w:val="20"/>
              </w:rPr>
            </w:pPr>
            <w:r w:rsidRPr="00807AD8">
              <w:rPr>
                <w:rFonts w:ascii="Arial" w:hAnsi="Arial" w:cs="Arial"/>
                <w:sz w:val="20"/>
                <w:szCs w:val="20"/>
              </w:rPr>
              <w:t>10-07-539</w:t>
            </w:r>
          </w:p>
          <w:p w:rsidR="00C043BE" w:rsidRPr="00807AD8" w:rsidRDefault="00C043BE" w:rsidP="000C31B1">
            <w:pPr>
              <w:spacing w:after="0" w:line="276" w:lineRule="auto"/>
              <w:jc w:val="both"/>
              <w:rPr>
                <w:rFonts w:ascii="Arial" w:hAnsi="Arial" w:cs="Arial"/>
                <w:sz w:val="20"/>
                <w:szCs w:val="20"/>
              </w:rPr>
            </w:pPr>
          </w:p>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CTA. 217-0050</w:t>
            </w:r>
          </w:p>
          <w:p w:rsidR="00C043BE" w:rsidRPr="00807AD8" w:rsidRDefault="00C043BE" w:rsidP="000C31B1">
            <w:pPr>
              <w:spacing w:after="0" w:line="276" w:lineRule="auto"/>
              <w:jc w:val="both"/>
              <w:rPr>
                <w:rFonts w:ascii="Arial" w:hAnsi="Arial" w:cs="Arial"/>
                <w:sz w:val="20"/>
                <w:szCs w:val="20"/>
              </w:rPr>
            </w:pPr>
          </w:p>
          <w:p w:rsidR="00C043BE" w:rsidRPr="00807AD8" w:rsidRDefault="00C043BE" w:rsidP="000C31B1">
            <w:pPr>
              <w:spacing w:after="0" w:line="276" w:lineRule="auto"/>
              <w:jc w:val="both"/>
              <w:rPr>
                <w:rFonts w:ascii="Arial" w:hAnsi="Arial" w:cs="Arial"/>
                <w:sz w:val="20"/>
                <w:szCs w:val="20"/>
              </w:rPr>
            </w:pPr>
          </w:p>
          <w:p w:rsidR="00C043BE" w:rsidRPr="00807AD8" w:rsidRDefault="00C043BE" w:rsidP="000C31B1">
            <w:pPr>
              <w:spacing w:after="0" w:line="276" w:lineRule="auto"/>
              <w:jc w:val="both"/>
              <w:rPr>
                <w:rFonts w:ascii="Arial" w:hAnsi="Arial" w:cs="Arial"/>
                <w:sz w:val="20"/>
                <w:szCs w:val="20"/>
              </w:rPr>
            </w:pPr>
          </w:p>
        </w:tc>
        <w:tc>
          <w:tcPr>
            <w:tcW w:w="4780" w:type="dxa"/>
          </w:tcPr>
          <w:p w:rsidR="00C043BE" w:rsidRPr="00807AD8" w:rsidRDefault="00C043BE" w:rsidP="000C31B1">
            <w:pPr>
              <w:spacing w:after="0" w:line="276" w:lineRule="auto"/>
              <w:jc w:val="both"/>
              <w:rPr>
                <w:rFonts w:ascii="Arial" w:hAnsi="Arial" w:cs="Arial"/>
                <w:sz w:val="20"/>
                <w:szCs w:val="20"/>
              </w:rPr>
            </w:pPr>
            <w:r w:rsidRPr="00807AD8">
              <w:rPr>
                <w:rFonts w:ascii="Arial" w:hAnsi="Arial" w:cs="Arial"/>
                <w:sz w:val="20"/>
                <w:szCs w:val="20"/>
              </w:rPr>
              <w:t>Clave CHIH-2006-C02-55114 “Determinación del Perfil de Ácidos Grasos en Canales de Cordero”  Dr. José Arturo García Macias. (</w:t>
            </w:r>
            <w:r w:rsidRPr="00807AD8">
              <w:rPr>
                <w:rFonts w:ascii="Arial" w:hAnsi="Arial" w:cs="Arial"/>
                <w:spacing w:val="-2"/>
                <w:sz w:val="20"/>
                <w:szCs w:val="20"/>
              </w:rPr>
              <w:t>Aprobado C</w:t>
            </w:r>
            <w:r w:rsidRPr="00807AD8">
              <w:rPr>
                <w:rFonts w:ascii="Arial" w:hAnsi="Arial" w:cs="Arial"/>
                <w:sz w:val="20"/>
                <w:szCs w:val="20"/>
              </w:rPr>
              <w:t>onv. 2006-02),</w:t>
            </w:r>
            <w:r w:rsidRPr="00807AD8">
              <w:rPr>
                <w:rFonts w:ascii="Arial" w:hAnsi="Arial" w:cs="Arial"/>
                <w:spacing w:val="-3"/>
                <w:sz w:val="20"/>
                <w:szCs w:val="20"/>
              </w:rPr>
              <w:t xml:space="preserve"> por Fondos Mixtos CONACyT-Gobierno del Estado de Chihuahua.</w:t>
            </w:r>
          </w:p>
        </w:tc>
        <w:tc>
          <w:tcPr>
            <w:tcW w:w="162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Zootecnia</w:t>
            </w:r>
          </w:p>
        </w:tc>
        <w:tc>
          <w:tcPr>
            <w:tcW w:w="1580" w:type="dxa"/>
          </w:tcPr>
          <w:p w:rsidR="00C043BE" w:rsidRPr="00807AD8" w:rsidRDefault="00C043BE" w:rsidP="000C31B1">
            <w:pPr>
              <w:tabs>
                <w:tab w:val="decimal" w:pos="1010"/>
              </w:tabs>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84,000.00</w:t>
            </w:r>
          </w:p>
        </w:tc>
      </w:tr>
      <w:tr w:rsidR="00C043BE" w:rsidRPr="00807AD8" w:rsidTr="00103512">
        <w:trPr>
          <w:cantSplit/>
        </w:trPr>
        <w:tc>
          <w:tcPr>
            <w:tcW w:w="1789" w:type="dxa"/>
          </w:tcPr>
          <w:p w:rsidR="00C043BE" w:rsidRPr="00807AD8" w:rsidRDefault="00C043BE" w:rsidP="000C31B1">
            <w:pPr>
              <w:spacing w:after="0" w:line="276" w:lineRule="auto"/>
              <w:jc w:val="both"/>
              <w:rPr>
                <w:rFonts w:ascii="Arial" w:hAnsi="Arial" w:cs="Arial"/>
                <w:sz w:val="20"/>
                <w:szCs w:val="20"/>
              </w:rPr>
            </w:pPr>
            <w:r w:rsidRPr="00807AD8">
              <w:rPr>
                <w:rFonts w:ascii="Arial" w:hAnsi="Arial" w:cs="Arial"/>
                <w:sz w:val="20"/>
                <w:szCs w:val="20"/>
              </w:rPr>
              <w:t>10-07-540</w:t>
            </w:r>
          </w:p>
          <w:p w:rsidR="00C043BE" w:rsidRPr="00807AD8" w:rsidRDefault="00C043BE" w:rsidP="000C31B1">
            <w:pPr>
              <w:spacing w:after="0" w:line="276" w:lineRule="auto"/>
              <w:jc w:val="both"/>
              <w:rPr>
                <w:rFonts w:ascii="Arial" w:hAnsi="Arial" w:cs="Arial"/>
                <w:sz w:val="20"/>
                <w:szCs w:val="20"/>
              </w:rPr>
            </w:pPr>
          </w:p>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CTA. 217-0059</w:t>
            </w:r>
          </w:p>
          <w:p w:rsidR="00C043BE" w:rsidRPr="00807AD8" w:rsidRDefault="00C043BE" w:rsidP="000C31B1">
            <w:pPr>
              <w:spacing w:after="0" w:line="276" w:lineRule="auto"/>
              <w:jc w:val="both"/>
              <w:rPr>
                <w:rFonts w:ascii="Arial" w:hAnsi="Arial" w:cs="Arial"/>
                <w:sz w:val="20"/>
                <w:szCs w:val="20"/>
              </w:rPr>
            </w:pPr>
          </w:p>
          <w:p w:rsidR="00C043BE" w:rsidRPr="00807AD8" w:rsidRDefault="00C043BE" w:rsidP="000C31B1">
            <w:pPr>
              <w:spacing w:after="0" w:line="276" w:lineRule="auto"/>
              <w:jc w:val="both"/>
              <w:rPr>
                <w:rFonts w:ascii="Arial" w:hAnsi="Arial" w:cs="Arial"/>
                <w:sz w:val="20"/>
                <w:szCs w:val="20"/>
              </w:rPr>
            </w:pPr>
          </w:p>
          <w:p w:rsidR="00C043BE" w:rsidRPr="00807AD8" w:rsidRDefault="00C043BE" w:rsidP="000C31B1">
            <w:pPr>
              <w:spacing w:after="0" w:line="276" w:lineRule="auto"/>
              <w:jc w:val="both"/>
              <w:rPr>
                <w:rFonts w:ascii="Arial" w:hAnsi="Arial" w:cs="Arial"/>
                <w:sz w:val="20"/>
                <w:szCs w:val="20"/>
              </w:rPr>
            </w:pPr>
          </w:p>
        </w:tc>
        <w:tc>
          <w:tcPr>
            <w:tcW w:w="4780" w:type="dxa"/>
          </w:tcPr>
          <w:p w:rsidR="00C043BE" w:rsidRPr="00807AD8" w:rsidRDefault="00C043BE" w:rsidP="000C31B1">
            <w:pPr>
              <w:spacing w:after="0" w:line="276" w:lineRule="auto"/>
              <w:jc w:val="both"/>
              <w:rPr>
                <w:rFonts w:ascii="Arial" w:hAnsi="Arial" w:cs="Arial"/>
                <w:sz w:val="20"/>
                <w:szCs w:val="20"/>
              </w:rPr>
            </w:pPr>
            <w:r w:rsidRPr="00807AD8">
              <w:rPr>
                <w:rFonts w:ascii="Arial" w:hAnsi="Arial" w:cs="Arial"/>
                <w:sz w:val="20"/>
                <w:szCs w:val="20"/>
              </w:rPr>
              <w:t>Clave CHIH-2006-C02-55629 “Actividad Ovárica en Respuesta a la Sincronización del Estro con Cidr+Estradiol  + PGF2A en Vacas Criollas (rodeo) y Vacas Hereford” Dr. Alberto Flores Mariñelarena. (</w:t>
            </w:r>
            <w:r w:rsidRPr="00807AD8">
              <w:rPr>
                <w:rFonts w:ascii="Arial" w:hAnsi="Arial" w:cs="Arial"/>
                <w:spacing w:val="-2"/>
                <w:sz w:val="20"/>
                <w:szCs w:val="20"/>
              </w:rPr>
              <w:t>Aprobado C</w:t>
            </w:r>
            <w:r w:rsidRPr="00807AD8">
              <w:rPr>
                <w:rFonts w:ascii="Arial" w:hAnsi="Arial" w:cs="Arial"/>
                <w:sz w:val="20"/>
                <w:szCs w:val="20"/>
              </w:rPr>
              <w:t>onv. 2006-02),</w:t>
            </w:r>
            <w:r w:rsidRPr="00807AD8">
              <w:rPr>
                <w:rFonts w:ascii="Arial" w:hAnsi="Arial" w:cs="Arial"/>
                <w:spacing w:val="-3"/>
                <w:sz w:val="20"/>
                <w:szCs w:val="20"/>
              </w:rPr>
              <w:t xml:space="preserve"> por Fondos Mixtos CONACyT-Gobierno del Estado de Chihuahua.</w:t>
            </w:r>
          </w:p>
        </w:tc>
        <w:tc>
          <w:tcPr>
            <w:tcW w:w="162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Zootecnia</w:t>
            </w:r>
          </w:p>
        </w:tc>
        <w:tc>
          <w:tcPr>
            <w:tcW w:w="1580" w:type="dxa"/>
          </w:tcPr>
          <w:p w:rsidR="00C043BE" w:rsidRPr="00807AD8" w:rsidRDefault="00C043BE" w:rsidP="000C31B1">
            <w:pPr>
              <w:tabs>
                <w:tab w:val="decimal" w:pos="1010"/>
              </w:tabs>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63,000.00</w:t>
            </w:r>
          </w:p>
        </w:tc>
      </w:tr>
      <w:tr w:rsidR="00C043BE" w:rsidRPr="00807AD8" w:rsidTr="00103512">
        <w:trPr>
          <w:cantSplit/>
        </w:trPr>
        <w:tc>
          <w:tcPr>
            <w:tcW w:w="1789" w:type="dxa"/>
          </w:tcPr>
          <w:p w:rsidR="00C043BE" w:rsidRPr="00807AD8" w:rsidRDefault="00C043BE" w:rsidP="000C31B1">
            <w:pPr>
              <w:spacing w:after="0" w:line="276" w:lineRule="auto"/>
              <w:jc w:val="both"/>
              <w:rPr>
                <w:rFonts w:ascii="Arial" w:hAnsi="Arial" w:cs="Arial"/>
                <w:sz w:val="20"/>
                <w:szCs w:val="20"/>
              </w:rPr>
            </w:pPr>
            <w:r w:rsidRPr="00807AD8">
              <w:rPr>
                <w:rFonts w:ascii="Arial" w:hAnsi="Arial" w:cs="Arial"/>
                <w:sz w:val="20"/>
                <w:szCs w:val="20"/>
              </w:rPr>
              <w:t>10-07-541</w:t>
            </w:r>
          </w:p>
          <w:p w:rsidR="00C043BE" w:rsidRPr="00807AD8" w:rsidRDefault="00C043BE" w:rsidP="000C31B1">
            <w:pPr>
              <w:spacing w:after="0" w:line="276" w:lineRule="auto"/>
              <w:jc w:val="both"/>
              <w:rPr>
                <w:rFonts w:ascii="Arial" w:hAnsi="Arial" w:cs="Arial"/>
                <w:sz w:val="20"/>
                <w:szCs w:val="20"/>
              </w:rPr>
            </w:pPr>
          </w:p>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CTA. 217-0051</w:t>
            </w:r>
          </w:p>
          <w:p w:rsidR="00C043BE" w:rsidRPr="00807AD8" w:rsidRDefault="00C043BE" w:rsidP="000C31B1">
            <w:pPr>
              <w:spacing w:after="0" w:line="276" w:lineRule="auto"/>
              <w:jc w:val="both"/>
              <w:rPr>
                <w:rFonts w:ascii="Arial" w:hAnsi="Arial" w:cs="Arial"/>
                <w:sz w:val="20"/>
                <w:szCs w:val="20"/>
              </w:rPr>
            </w:pPr>
          </w:p>
          <w:p w:rsidR="00C043BE" w:rsidRPr="00807AD8" w:rsidRDefault="00C043BE" w:rsidP="000C31B1">
            <w:pPr>
              <w:spacing w:after="0" w:line="276" w:lineRule="auto"/>
              <w:jc w:val="both"/>
              <w:rPr>
                <w:rFonts w:ascii="Arial" w:hAnsi="Arial" w:cs="Arial"/>
                <w:sz w:val="20"/>
                <w:szCs w:val="20"/>
              </w:rPr>
            </w:pPr>
          </w:p>
          <w:p w:rsidR="00C043BE" w:rsidRPr="00807AD8" w:rsidRDefault="00C043BE" w:rsidP="000C31B1">
            <w:pPr>
              <w:spacing w:after="0" w:line="276" w:lineRule="auto"/>
              <w:jc w:val="both"/>
              <w:rPr>
                <w:rFonts w:ascii="Arial" w:hAnsi="Arial" w:cs="Arial"/>
                <w:sz w:val="20"/>
                <w:szCs w:val="20"/>
              </w:rPr>
            </w:pPr>
          </w:p>
        </w:tc>
        <w:tc>
          <w:tcPr>
            <w:tcW w:w="4780" w:type="dxa"/>
          </w:tcPr>
          <w:p w:rsidR="00C043BE" w:rsidRPr="00807AD8" w:rsidRDefault="00C043BE" w:rsidP="000C31B1">
            <w:pPr>
              <w:spacing w:after="0" w:line="276" w:lineRule="auto"/>
              <w:jc w:val="both"/>
              <w:rPr>
                <w:rFonts w:ascii="Arial" w:hAnsi="Arial" w:cs="Arial"/>
                <w:sz w:val="20"/>
                <w:szCs w:val="20"/>
              </w:rPr>
            </w:pPr>
            <w:r w:rsidRPr="00807AD8">
              <w:rPr>
                <w:rFonts w:ascii="Arial" w:hAnsi="Arial" w:cs="Arial"/>
                <w:sz w:val="20"/>
                <w:szCs w:val="20"/>
              </w:rPr>
              <w:t>Clave CHIH-2006-C02-59243 “Diversidad de Bacterias y Arqueobacterias Relacionadas con la Degradación de Fibras Celulosicas y la Producción de Metano en el Rumen del Ganado Vacuno en el Estado de Chihuahua”  Dr. Hugo Aarón Castillo González. (</w:t>
            </w:r>
            <w:r w:rsidRPr="00807AD8">
              <w:rPr>
                <w:rFonts w:ascii="Arial" w:hAnsi="Arial" w:cs="Arial"/>
                <w:spacing w:val="-2"/>
                <w:sz w:val="20"/>
                <w:szCs w:val="20"/>
              </w:rPr>
              <w:t>Aprobado C</w:t>
            </w:r>
            <w:r w:rsidRPr="00807AD8">
              <w:rPr>
                <w:rFonts w:ascii="Arial" w:hAnsi="Arial" w:cs="Arial"/>
                <w:sz w:val="20"/>
                <w:szCs w:val="20"/>
              </w:rPr>
              <w:t>onv. 2006-02),</w:t>
            </w:r>
            <w:r w:rsidRPr="00807AD8">
              <w:rPr>
                <w:rFonts w:ascii="Arial" w:hAnsi="Arial" w:cs="Arial"/>
                <w:spacing w:val="-3"/>
                <w:sz w:val="20"/>
                <w:szCs w:val="20"/>
              </w:rPr>
              <w:t xml:space="preserve"> por Fondos Mixtos CONACyT-Gobierno del Estado de Chihuahua.</w:t>
            </w:r>
          </w:p>
        </w:tc>
        <w:tc>
          <w:tcPr>
            <w:tcW w:w="162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Zootecnia</w:t>
            </w:r>
          </w:p>
        </w:tc>
        <w:tc>
          <w:tcPr>
            <w:tcW w:w="1580" w:type="dxa"/>
          </w:tcPr>
          <w:p w:rsidR="00C043BE" w:rsidRPr="00807AD8" w:rsidRDefault="00C043BE" w:rsidP="000C31B1">
            <w:pPr>
              <w:tabs>
                <w:tab w:val="decimal" w:pos="1010"/>
              </w:tabs>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183,000.00</w:t>
            </w:r>
          </w:p>
        </w:tc>
      </w:tr>
      <w:tr w:rsidR="00C043BE" w:rsidRPr="00807AD8" w:rsidTr="00103512">
        <w:trPr>
          <w:cantSplit/>
        </w:trPr>
        <w:tc>
          <w:tcPr>
            <w:tcW w:w="1789" w:type="dxa"/>
          </w:tcPr>
          <w:p w:rsidR="00C043BE" w:rsidRPr="00807AD8" w:rsidRDefault="00C043BE" w:rsidP="000C31B1">
            <w:pPr>
              <w:spacing w:after="0" w:line="276" w:lineRule="auto"/>
              <w:rPr>
                <w:rFonts w:ascii="Arial" w:hAnsi="Arial" w:cs="Arial"/>
                <w:bCs/>
                <w:sz w:val="20"/>
                <w:szCs w:val="20"/>
              </w:rPr>
            </w:pPr>
            <w:r w:rsidRPr="00807AD8">
              <w:rPr>
                <w:rFonts w:ascii="Arial" w:hAnsi="Arial" w:cs="Arial"/>
                <w:bCs/>
                <w:sz w:val="20"/>
                <w:szCs w:val="20"/>
              </w:rPr>
              <w:t>10-07-542</w:t>
            </w:r>
          </w:p>
          <w:p w:rsidR="00C043BE" w:rsidRPr="00807AD8" w:rsidRDefault="00C043BE" w:rsidP="000C31B1">
            <w:pPr>
              <w:spacing w:after="0" w:line="276" w:lineRule="auto"/>
              <w:jc w:val="center"/>
              <w:rPr>
                <w:rFonts w:ascii="Arial" w:hAnsi="Arial" w:cs="Arial"/>
                <w:bCs/>
                <w:sz w:val="20"/>
                <w:szCs w:val="20"/>
              </w:rPr>
            </w:pPr>
          </w:p>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CTA. 217-0052</w:t>
            </w:r>
          </w:p>
          <w:p w:rsidR="00C043BE" w:rsidRPr="00807AD8" w:rsidRDefault="00C043BE" w:rsidP="000C31B1">
            <w:pPr>
              <w:spacing w:after="0" w:line="276" w:lineRule="auto"/>
              <w:jc w:val="center"/>
              <w:rPr>
                <w:rFonts w:ascii="Arial" w:hAnsi="Arial" w:cs="Arial"/>
                <w:bCs/>
                <w:sz w:val="20"/>
                <w:szCs w:val="20"/>
              </w:rPr>
            </w:pPr>
          </w:p>
          <w:p w:rsidR="00C043BE" w:rsidRPr="00807AD8" w:rsidRDefault="00C043BE" w:rsidP="000C31B1">
            <w:pPr>
              <w:spacing w:after="0" w:line="276" w:lineRule="auto"/>
              <w:jc w:val="center"/>
              <w:rPr>
                <w:rFonts w:ascii="Arial" w:hAnsi="Arial" w:cs="Arial"/>
                <w:bCs/>
                <w:sz w:val="20"/>
                <w:szCs w:val="20"/>
              </w:rPr>
            </w:pPr>
          </w:p>
          <w:p w:rsidR="00C043BE" w:rsidRPr="00807AD8" w:rsidRDefault="00C043BE" w:rsidP="000C31B1">
            <w:pPr>
              <w:spacing w:after="0" w:line="276" w:lineRule="auto"/>
              <w:jc w:val="center"/>
              <w:rPr>
                <w:rFonts w:ascii="Arial" w:hAnsi="Arial" w:cs="Arial"/>
                <w:bCs/>
                <w:sz w:val="20"/>
                <w:szCs w:val="20"/>
              </w:rPr>
            </w:pPr>
          </w:p>
        </w:tc>
        <w:tc>
          <w:tcPr>
            <w:tcW w:w="4780" w:type="dxa"/>
          </w:tcPr>
          <w:p w:rsidR="00C043BE" w:rsidRPr="00807AD8" w:rsidRDefault="00C043BE" w:rsidP="000C31B1">
            <w:pPr>
              <w:spacing w:after="0" w:line="276" w:lineRule="auto"/>
              <w:jc w:val="both"/>
              <w:rPr>
                <w:rFonts w:ascii="Arial" w:hAnsi="Arial" w:cs="Arial"/>
                <w:bCs/>
                <w:sz w:val="20"/>
                <w:szCs w:val="20"/>
              </w:rPr>
            </w:pPr>
            <w:r w:rsidRPr="00807AD8">
              <w:rPr>
                <w:rFonts w:ascii="Arial" w:hAnsi="Arial" w:cs="Arial"/>
                <w:bCs/>
                <w:sz w:val="20"/>
                <w:szCs w:val="20"/>
              </w:rPr>
              <w:t xml:space="preserve">Clave CHIH-2006-C01-58921 “Estudio de Mercado de la Carrera de Ingeniero en Desarrollo Agroalimentario”  Dr. José Eduardo Magaña Magaña. </w:t>
            </w:r>
            <w:r w:rsidRPr="00807AD8">
              <w:rPr>
                <w:rFonts w:ascii="Arial" w:hAnsi="Arial" w:cs="Arial"/>
                <w:sz w:val="20"/>
                <w:szCs w:val="20"/>
              </w:rPr>
              <w:t>(</w:t>
            </w:r>
            <w:r w:rsidRPr="00807AD8">
              <w:rPr>
                <w:rFonts w:ascii="Arial" w:hAnsi="Arial" w:cs="Arial"/>
                <w:spacing w:val="-2"/>
                <w:sz w:val="20"/>
                <w:szCs w:val="20"/>
              </w:rPr>
              <w:t>Aprobado C</w:t>
            </w:r>
            <w:r w:rsidRPr="00807AD8">
              <w:rPr>
                <w:rFonts w:ascii="Arial" w:hAnsi="Arial" w:cs="Arial"/>
                <w:sz w:val="20"/>
                <w:szCs w:val="20"/>
              </w:rPr>
              <w:t>onv. 2006-01),</w:t>
            </w:r>
            <w:r w:rsidRPr="00807AD8">
              <w:rPr>
                <w:rFonts w:ascii="Arial" w:hAnsi="Arial" w:cs="Arial"/>
                <w:spacing w:val="-3"/>
                <w:sz w:val="20"/>
                <w:szCs w:val="20"/>
              </w:rPr>
              <w:t xml:space="preserve"> por Fondos Mixtos CONACyT-Gobierno del Estado de Chihuahua.</w:t>
            </w:r>
          </w:p>
        </w:tc>
        <w:tc>
          <w:tcPr>
            <w:tcW w:w="162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Ciencias Agrícolas y Forestales</w:t>
            </w:r>
          </w:p>
        </w:tc>
        <w:tc>
          <w:tcPr>
            <w:tcW w:w="1580" w:type="dxa"/>
          </w:tcPr>
          <w:p w:rsidR="00C043BE" w:rsidRPr="00807AD8" w:rsidRDefault="00C043BE" w:rsidP="000C31B1">
            <w:pPr>
              <w:tabs>
                <w:tab w:val="decimal" w:pos="1010"/>
              </w:tabs>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100,000.00</w:t>
            </w:r>
          </w:p>
        </w:tc>
      </w:tr>
      <w:tr w:rsidR="00C043BE" w:rsidRPr="00807AD8" w:rsidTr="00103512">
        <w:trPr>
          <w:cantSplit/>
        </w:trPr>
        <w:tc>
          <w:tcPr>
            <w:tcW w:w="1789" w:type="dxa"/>
          </w:tcPr>
          <w:p w:rsidR="00C043BE" w:rsidRPr="00807AD8" w:rsidRDefault="00C043BE" w:rsidP="000C31B1">
            <w:pPr>
              <w:spacing w:after="0" w:line="276" w:lineRule="auto"/>
              <w:rPr>
                <w:rFonts w:ascii="Arial" w:hAnsi="Arial" w:cs="Arial"/>
                <w:bCs/>
                <w:sz w:val="20"/>
                <w:szCs w:val="20"/>
              </w:rPr>
            </w:pPr>
            <w:r w:rsidRPr="00807AD8">
              <w:rPr>
                <w:rFonts w:ascii="Arial" w:hAnsi="Arial" w:cs="Arial"/>
                <w:bCs/>
                <w:sz w:val="20"/>
                <w:szCs w:val="20"/>
              </w:rPr>
              <w:t>10-07-543</w:t>
            </w:r>
          </w:p>
          <w:p w:rsidR="00C043BE" w:rsidRPr="00807AD8" w:rsidRDefault="00C043BE" w:rsidP="000C31B1">
            <w:pPr>
              <w:spacing w:after="0" w:line="276" w:lineRule="auto"/>
              <w:jc w:val="center"/>
              <w:rPr>
                <w:rFonts w:ascii="Arial" w:hAnsi="Arial" w:cs="Arial"/>
                <w:bCs/>
                <w:sz w:val="20"/>
                <w:szCs w:val="20"/>
              </w:rPr>
            </w:pPr>
          </w:p>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CTA. 217-0053</w:t>
            </w:r>
          </w:p>
          <w:p w:rsidR="00C043BE" w:rsidRPr="00807AD8" w:rsidRDefault="00C043BE" w:rsidP="000C31B1">
            <w:pPr>
              <w:spacing w:after="0" w:line="276" w:lineRule="auto"/>
              <w:jc w:val="center"/>
              <w:rPr>
                <w:rFonts w:ascii="Arial" w:hAnsi="Arial" w:cs="Arial"/>
                <w:bCs/>
                <w:sz w:val="20"/>
                <w:szCs w:val="20"/>
              </w:rPr>
            </w:pPr>
          </w:p>
          <w:p w:rsidR="00C043BE" w:rsidRPr="00807AD8" w:rsidRDefault="00C043BE" w:rsidP="000C31B1">
            <w:pPr>
              <w:spacing w:after="0" w:line="276" w:lineRule="auto"/>
              <w:jc w:val="center"/>
              <w:rPr>
                <w:rFonts w:ascii="Arial" w:hAnsi="Arial" w:cs="Arial"/>
                <w:bCs/>
                <w:sz w:val="20"/>
                <w:szCs w:val="20"/>
              </w:rPr>
            </w:pPr>
          </w:p>
          <w:p w:rsidR="00C043BE" w:rsidRPr="00807AD8" w:rsidRDefault="00C043BE" w:rsidP="000C31B1">
            <w:pPr>
              <w:spacing w:after="0" w:line="276" w:lineRule="auto"/>
              <w:jc w:val="center"/>
              <w:rPr>
                <w:rFonts w:ascii="Arial" w:hAnsi="Arial" w:cs="Arial"/>
                <w:bCs/>
                <w:sz w:val="20"/>
                <w:szCs w:val="20"/>
              </w:rPr>
            </w:pPr>
          </w:p>
        </w:tc>
        <w:tc>
          <w:tcPr>
            <w:tcW w:w="4780" w:type="dxa"/>
          </w:tcPr>
          <w:p w:rsidR="00C043BE" w:rsidRPr="00807AD8" w:rsidRDefault="00C043BE" w:rsidP="000C31B1">
            <w:pPr>
              <w:spacing w:after="0" w:line="276" w:lineRule="auto"/>
              <w:jc w:val="both"/>
              <w:rPr>
                <w:rFonts w:ascii="Arial" w:hAnsi="Arial" w:cs="Arial"/>
                <w:bCs/>
                <w:sz w:val="20"/>
                <w:szCs w:val="20"/>
              </w:rPr>
            </w:pPr>
            <w:r w:rsidRPr="00807AD8">
              <w:rPr>
                <w:rFonts w:ascii="Arial" w:hAnsi="Arial" w:cs="Arial"/>
                <w:bCs/>
                <w:sz w:val="20"/>
                <w:szCs w:val="20"/>
              </w:rPr>
              <w:t xml:space="preserve">Clave CHIH-2006-C01-56024 “Diseño Puesta en Marcha y Desarrollo de la Cadena de Valor Agregado de Porcinos en el Centro Sur del Estado de Chihuahua”  Dra. María Guadalupe Macías López. </w:t>
            </w:r>
            <w:r w:rsidRPr="00807AD8">
              <w:rPr>
                <w:rFonts w:ascii="Arial" w:hAnsi="Arial" w:cs="Arial"/>
                <w:sz w:val="20"/>
                <w:szCs w:val="20"/>
              </w:rPr>
              <w:t>(</w:t>
            </w:r>
            <w:r w:rsidRPr="00807AD8">
              <w:rPr>
                <w:rFonts w:ascii="Arial" w:hAnsi="Arial" w:cs="Arial"/>
                <w:spacing w:val="-2"/>
                <w:sz w:val="20"/>
                <w:szCs w:val="20"/>
              </w:rPr>
              <w:t>Aprobado C</w:t>
            </w:r>
            <w:r w:rsidRPr="00807AD8">
              <w:rPr>
                <w:rFonts w:ascii="Arial" w:hAnsi="Arial" w:cs="Arial"/>
                <w:sz w:val="20"/>
                <w:szCs w:val="20"/>
              </w:rPr>
              <w:t>onv. 2006-01),</w:t>
            </w:r>
            <w:r w:rsidRPr="00807AD8">
              <w:rPr>
                <w:rFonts w:ascii="Arial" w:hAnsi="Arial" w:cs="Arial"/>
                <w:spacing w:val="-3"/>
                <w:sz w:val="20"/>
                <w:szCs w:val="20"/>
              </w:rPr>
              <w:t xml:space="preserve"> por Fondos Mixtos CONACyT-Gobierno del Estado de Chihuahua.</w:t>
            </w:r>
          </w:p>
        </w:tc>
        <w:tc>
          <w:tcPr>
            <w:tcW w:w="162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Ciencias Agrícolas y Forestales</w:t>
            </w:r>
          </w:p>
        </w:tc>
        <w:tc>
          <w:tcPr>
            <w:tcW w:w="1580" w:type="dxa"/>
          </w:tcPr>
          <w:p w:rsidR="00C043BE" w:rsidRPr="00807AD8" w:rsidRDefault="00C043BE" w:rsidP="000C31B1">
            <w:pPr>
              <w:tabs>
                <w:tab w:val="decimal" w:pos="1010"/>
              </w:tabs>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200,000.00</w:t>
            </w:r>
          </w:p>
        </w:tc>
      </w:tr>
      <w:tr w:rsidR="00C043BE" w:rsidRPr="00807AD8" w:rsidTr="00103512">
        <w:trPr>
          <w:cantSplit/>
        </w:trPr>
        <w:tc>
          <w:tcPr>
            <w:tcW w:w="1789" w:type="dxa"/>
          </w:tcPr>
          <w:p w:rsidR="00C043BE" w:rsidRPr="00807AD8" w:rsidRDefault="00C043BE" w:rsidP="000C31B1">
            <w:pPr>
              <w:spacing w:after="0" w:line="276" w:lineRule="auto"/>
              <w:rPr>
                <w:rFonts w:ascii="Arial" w:hAnsi="Arial" w:cs="Arial"/>
                <w:bCs/>
                <w:sz w:val="20"/>
                <w:szCs w:val="20"/>
              </w:rPr>
            </w:pPr>
            <w:r w:rsidRPr="00807AD8">
              <w:rPr>
                <w:rFonts w:ascii="Arial" w:hAnsi="Arial" w:cs="Arial"/>
                <w:bCs/>
                <w:sz w:val="20"/>
                <w:szCs w:val="20"/>
              </w:rPr>
              <w:lastRenderedPageBreak/>
              <w:t>10-07-545</w:t>
            </w:r>
          </w:p>
          <w:p w:rsidR="00C043BE" w:rsidRPr="00807AD8" w:rsidRDefault="00C043BE" w:rsidP="000C31B1">
            <w:pPr>
              <w:spacing w:after="0" w:line="276" w:lineRule="auto"/>
              <w:jc w:val="center"/>
              <w:rPr>
                <w:rFonts w:ascii="Arial" w:hAnsi="Arial" w:cs="Arial"/>
                <w:bCs/>
                <w:sz w:val="20"/>
                <w:szCs w:val="20"/>
              </w:rPr>
            </w:pPr>
          </w:p>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CTA. 217-0055</w:t>
            </w:r>
          </w:p>
          <w:p w:rsidR="00C043BE" w:rsidRPr="00807AD8" w:rsidRDefault="00C043BE" w:rsidP="000C31B1">
            <w:pPr>
              <w:spacing w:after="0" w:line="276" w:lineRule="auto"/>
              <w:jc w:val="center"/>
              <w:rPr>
                <w:rFonts w:ascii="Arial" w:hAnsi="Arial" w:cs="Arial"/>
                <w:bCs/>
                <w:sz w:val="20"/>
                <w:szCs w:val="20"/>
              </w:rPr>
            </w:pPr>
          </w:p>
          <w:p w:rsidR="00C043BE" w:rsidRPr="00807AD8" w:rsidRDefault="00C043BE" w:rsidP="000C31B1">
            <w:pPr>
              <w:spacing w:after="0" w:line="276" w:lineRule="auto"/>
              <w:jc w:val="center"/>
              <w:rPr>
                <w:rFonts w:ascii="Arial" w:hAnsi="Arial" w:cs="Arial"/>
                <w:bCs/>
                <w:sz w:val="20"/>
                <w:szCs w:val="20"/>
              </w:rPr>
            </w:pPr>
          </w:p>
          <w:p w:rsidR="00C043BE" w:rsidRPr="00807AD8" w:rsidRDefault="00C043BE" w:rsidP="000C31B1">
            <w:pPr>
              <w:spacing w:after="0" w:line="276" w:lineRule="auto"/>
              <w:jc w:val="center"/>
              <w:rPr>
                <w:rFonts w:ascii="Arial" w:hAnsi="Arial" w:cs="Arial"/>
                <w:bCs/>
                <w:sz w:val="20"/>
                <w:szCs w:val="20"/>
              </w:rPr>
            </w:pPr>
          </w:p>
        </w:tc>
        <w:tc>
          <w:tcPr>
            <w:tcW w:w="4780" w:type="dxa"/>
          </w:tcPr>
          <w:p w:rsidR="00C043BE" w:rsidRPr="00807AD8" w:rsidRDefault="00C043BE" w:rsidP="000C31B1">
            <w:pPr>
              <w:spacing w:after="0" w:line="276" w:lineRule="auto"/>
              <w:jc w:val="both"/>
              <w:rPr>
                <w:rFonts w:ascii="Arial" w:hAnsi="Arial" w:cs="Arial"/>
                <w:bCs/>
                <w:sz w:val="20"/>
                <w:szCs w:val="20"/>
              </w:rPr>
            </w:pPr>
            <w:r w:rsidRPr="00807AD8">
              <w:rPr>
                <w:rFonts w:ascii="Arial" w:hAnsi="Arial" w:cs="Arial"/>
                <w:bCs/>
                <w:sz w:val="20"/>
                <w:szCs w:val="20"/>
              </w:rPr>
              <w:t xml:space="preserve">Clave CHIH-2006-C01-54685 “Suministro Foliar de Zinc VS: Boro para Incrementar la Producción y la Calidad en el Nogal Pecanero (Carya Illinoensis Wangenh K. Koch)” Dra. Damaris Ojeda Barrios. </w:t>
            </w:r>
            <w:r w:rsidRPr="00807AD8">
              <w:rPr>
                <w:rFonts w:ascii="Arial" w:hAnsi="Arial" w:cs="Arial"/>
                <w:sz w:val="20"/>
                <w:szCs w:val="20"/>
              </w:rPr>
              <w:t>(</w:t>
            </w:r>
            <w:r w:rsidRPr="00807AD8">
              <w:rPr>
                <w:rFonts w:ascii="Arial" w:hAnsi="Arial" w:cs="Arial"/>
                <w:spacing w:val="-2"/>
                <w:sz w:val="20"/>
                <w:szCs w:val="20"/>
              </w:rPr>
              <w:t>Aprobado C</w:t>
            </w:r>
            <w:r w:rsidRPr="00807AD8">
              <w:rPr>
                <w:rFonts w:ascii="Arial" w:hAnsi="Arial" w:cs="Arial"/>
                <w:sz w:val="20"/>
                <w:szCs w:val="20"/>
              </w:rPr>
              <w:t>onv. 2006-01),</w:t>
            </w:r>
            <w:r w:rsidRPr="00807AD8">
              <w:rPr>
                <w:rFonts w:ascii="Arial" w:hAnsi="Arial" w:cs="Arial"/>
                <w:spacing w:val="-3"/>
                <w:sz w:val="20"/>
                <w:szCs w:val="20"/>
              </w:rPr>
              <w:t xml:space="preserve"> por Fondos Mixtos CONACyT-Gobierno del Estado de Chihuahua.</w:t>
            </w:r>
          </w:p>
        </w:tc>
        <w:tc>
          <w:tcPr>
            <w:tcW w:w="162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Ciencias Agrotecnológicas</w:t>
            </w:r>
          </w:p>
        </w:tc>
        <w:tc>
          <w:tcPr>
            <w:tcW w:w="1580" w:type="dxa"/>
          </w:tcPr>
          <w:p w:rsidR="00C043BE" w:rsidRPr="00807AD8" w:rsidRDefault="00C043BE" w:rsidP="000C31B1">
            <w:pPr>
              <w:tabs>
                <w:tab w:val="decimal" w:pos="1010"/>
              </w:tabs>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200,000.00</w:t>
            </w:r>
          </w:p>
        </w:tc>
      </w:tr>
      <w:tr w:rsidR="00C043BE" w:rsidRPr="00807AD8" w:rsidTr="00103512">
        <w:trPr>
          <w:cantSplit/>
        </w:trPr>
        <w:tc>
          <w:tcPr>
            <w:tcW w:w="1789" w:type="dxa"/>
          </w:tcPr>
          <w:p w:rsidR="00C043BE" w:rsidRPr="00807AD8" w:rsidRDefault="00C043BE" w:rsidP="000C31B1">
            <w:pPr>
              <w:spacing w:after="0" w:line="276" w:lineRule="auto"/>
              <w:rPr>
                <w:rFonts w:ascii="Arial" w:hAnsi="Arial" w:cs="Arial"/>
                <w:bCs/>
                <w:sz w:val="20"/>
                <w:szCs w:val="20"/>
              </w:rPr>
            </w:pPr>
            <w:r w:rsidRPr="00807AD8">
              <w:rPr>
                <w:rFonts w:ascii="Arial" w:hAnsi="Arial" w:cs="Arial"/>
                <w:bCs/>
                <w:sz w:val="20"/>
                <w:szCs w:val="20"/>
              </w:rPr>
              <w:t>10-07-546</w:t>
            </w:r>
          </w:p>
          <w:p w:rsidR="00C043BE" w:rsidRPr="00807AD8" w:rsidRDefault="00C043BE" w:rsidP="000C31B1">
            <w:pPr>
              <w:spacing w:after="0" w:line="276" w:lineRule="auto"/>
              <w:jc w:val="center"/>
              <w:rPr>
                <w:rFonts w:ascii="Arial" w:hAnsi="Arial" w:cs="Arial"/>
                <w:bCs/>
                <w:sz w:val="20"/>
                <w:szCs w:val="20"/>
              </w:rPr>
            </w:pPr>
          </w:p>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CTA. 217-0056</w:t>
            </w:r>
          </w:p>
          <w:p w:rsidR="00C043BE" w:rsidRPr="00807AD8" w:rsidRDefault="00C043BE" w:rsidP="000C31B1">
            <w:pPr>
              <w:spacing w:after="0" w:line="276" w:lineRule="auto"/>
              <w:jc w:val="center"/>
              <w:rPr>
                <w:rFonts w:ascii="Arial" w:hAnsi="Arial" w:cs="Arial"/>
                <w:bCs/>
                <w:sz w:val="20"/>
                <w:szCs w:val="20"/>
              </w:rPr>
            </w:pPr>
          </w:p>
          <w:p w:rsidR="00C043BE" w:rsidRPr="00807AD8" w:rsidRDefault="00C043BE" w:rsidP="000C31B1">
            <w:pPr>
              <w:spacing w:after="0" w:line="276" w:lineRule="auto"/>
              <w:jc w:val="center"/>
              <w:rPr>
                <w:rFonts w:ascii="Arial" w:hAnsi="Arial" w:cs="Arial"/>
                <w:bCs/>
                <w:sz w:val="20"/>
                <w:szCs w:val="20"/>
              </w:rPr>
            </w:pPr>
          </w:p>
          <w:p w:rsidR="00C043BE" w:rsidRPr="00807AD8" w:rsidRDefault="00C043BE" w:rsidP="000C31B1">
            <w:pPr>
              <w:spacing w:after="0" w:line="276" w:lineRule="auto"/>
              <w:jc w:val="center"/>
              <w:rPr>
                <w:rFonts w:ascii="Arial" w:hAnsi="Arial" w:cs="Arial"/>
                <w:bCs/>
                <w:sz w:val="20"/>
                <w:szCs w:val="20"/>
              </w:rPr>
            </w:pPr>
          </w:p>
        </w:tc>
        <w:tc>
          <w:tcPr>
            <w:tcW w:w="4780" w:type="dxa"/>
          </w:tcPr>
          <w:p w:rsidR="00C043BE" w:rsidRPr="00807AD8" w:rsidRDefault="00C043BE" w:rsidP="000C31B1">
            <w:pPr>
              <w:spacing w:after="0" w:line="276" w:lineRule="auto"/>
              <w:jc w:val="both"/>
              <w:rPr>
                <w:rFonts w:ascii="Arial" w:hAnsi="Arial" w:cs="Arial"/>
                <w:bCs/>
                <w:sz w:val="20"/>
                <w:szCs w:val="20"/>
              </w:rPr>
            </w:pPr>
            <w:r w:rsidRPr="00807AD8">
              <w:rPr>
                <w:rFonts w:ascii="Arial" w:hAnsi="Arial" w:cs="Arial"/>
                <w:bCs/>
                <w:sz w:val="20"/>
                <w:szCs w:val="20"/>
              </w:rPr>
              <w:t xml:space="preserve">Clave CHIH-2006-C01-59388 “Efectos en la Salud de Poblaciones Expuestas a Arsénico y Flúor en el Agua de Bebida en Comunidades Rurales del Estado de Chihuahua”  Dra. María del Carmen González Horta. </w:t>
            </w:r>
            <w:r w:rsidRPr="00807AD8">
              <w:rPr>
                <w:rFonts w:ascii="Arial" w:hAnsi="Arial" w:cs="Arial"/>
                <w:sz w:val="20"/>
                <w:szCs w:val="20"/>
              </w:rPr>
              <w:t>(</w:t>
            </w:r>
            <w:r w:rsidRPr="00807AD8">
              <w:rPr>
                <w:rFonts w:ascii="Arial" w:hAnsi="Arial" w:cs="Arial"/>
                <w:spacing w:val="-2"/>
                <w:sz w:val="20"/>
                <w:szCs w:val="20"/>
              </w:rPr>
              <w:t>Aprobado C</w:t>
            </w:r>
            <w:r w:rsidRPr="00807AD8">
              <w:rPr>
                <w:rFonts w:ascii="Arial" w:hAnsi="Arial" w:cs="Arial"/>
                <w:sz w:val="20"/>
                <w:szCs w:val="20"/>
              </w:rPr>
              <w:t>onv. 2006-01),</w:t>
            </w:r>
            <w:r w:rsidRPr="00807AD8">
              <w:rPr>
                <w:rFonts w:ascii="Arial" w:hAnsi="Arial" w:cs="Arial"/>
                <w:spacing w:val="-3"/>
                <w:sz w:val="20"/>
                <w:szCs w:val="20"/>
              </w:rPr>
              <w:t xml:space="preserve"> por Fondos Mixtos CONACyT-Gobierno del Estado de Chihuahua.</w:t>
            </w:r>
          </w:p>
        </w:tc>
        <w:tc>
          <w:tcPr>
            <w:tcW w:w="162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Ciencias Químicas</w:t>
            </w:r>
          </w:p>
        </w:tc>
        <w:tc>
          <w:tcPr>
            <w:tcW w:w="1580" w:type="dxa"/>
          </w:tcPr>
          <w:p w:rsidR="00C043BE" w:rsidRPr="00807AD8" w:rsidRDefault="00C043BE" w:rsidP="000C31B1">
            <w:pPr>
              <w:tabs>
                <w:tab w:val="decimal" w:pos="1010"/>
              </w:tabs>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200,000.00</w:t>
            </w:r>
          </w:p>
        </w:tc>
      </w:tr>
      <w:tr w:rsidR="00C043BE" w:rsidRPr="00807AD8" w:rsidTr="00103512">
        <w:trPr>
          <w:cantSplit/>
        </w:trPr>
        <w:tc>
          <w:tcPr>
            <w:tcW w:w="1789" w:type="dxa"/>
          </w:tcPr>
          <w:p w:rsidR="00C043BE" w:rsidRPr="00807AD8" w:rsidRDefault="00C043BE" w:rsidP="000C31B1">
            <w:pPr>
              <w:spacing w:after="0" w:line="276" w:lineRule="auto"/>
              <w:rPr>
                <w:rFonts w:ascii="Arial" w:hAnsi="Arial" w:cs="Arial"/>
                <w:bCs/>
                <w:sz w:val="20"/>
                <w:szCs w:val="20"/>
              </w:rPr>
            </w:pPr>
            <w:r w:rsidRPr="00807AD8">
              <w:rPr>
                <w:rFonts w:ascii="Arial" w:hAnsi="Arial" w:cs="Arial"/>
                <w:bCs/>
                <w:sz w:val="20"/>
                <w:szCs w:val="20"/>
              </w:rPr>
              <w:t>10-07-547</w:t>
            </w:r>
          </w:p>
          <w:p w:rsidR="00C043BE" w:rsidRPr="00807AD8" w:rsidRDefault="00C043BE" w:rsidP="000C31B1">
            <w:pPr>
              <w:spacing w:after="0" w:line="276" w:lineRule="auto"/>
              <w:jc w:val="center"/>
              <w:rPr>
                <w:rFonts w:ascii="Arial" w:hAnsi="Arial" w:cs="Arial"/>
                <w:bCs/>
                <w:sz w:val="20"/>
                <w:szCs w:val="20"/>
              </w:rPr>
            </w:pPr>
          </w:p>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CTA. 217-0057</w:t>
            </w:r>
          </w:p>
          <w:p w:rsidR="00C043BE" w:rsidRPr="00807AD8" w:rsidRDefault="00C043BE" w:rsidP="000C31B1">
            <w:pPr>
              <w:spacing w:after="0" w:line="276" w:lineRule="auto"/>
              <w:jc w:val="center"/>
              <w:rPr>
                <w:rFonts w:ascii="Arial" w:hAnsi="Arial" w:cs="Arial"/>
                <w:bCs/>
                <w:sz w:val="20"/>
                <w:szCs w:val="20"/>
              </w:rPr>
            </w:pPr>
          </w:p>
          <w:p w:rsidR="00C043BE" w:rsidRPr="00807AD8" w:rsidRDefault="00C043BE" w:rsidP="000C31B1">
            <w:pPr>
              <w:spacing w:after="0" w:line="276" w:lineRule="auto"/>
              <w:jc w:val="center"/>
              <w:rPr>
                <w:rFonts w:ascii="Arial" w:hAnsi="Arial" w:cs="Arial"/>
                <w:bCs/>
                <w:sz w:val="20"/>
                <w:szCs w:val="20"/>
              </w:rPr>
            </w:pPr>
          </w:p>
          <w:p w:rsidR="00C043BE" w:rsidRPr="00807AD8" w:rsidRDefault="00C043BE" w:rsidP="000C31B1">
            <w:pPr>
              <w:spacing w:after="0" w:line="276" w:lineRule="auto"/>
              <w:jc w:val="center"/>
              <w:rPr>
                <w:rFonts w:ascii="Arial" w:hAnsi="Arial" w:cs="Arial"/>
                <w:bCs/>
                <w:sz w:val="20"/>
                <w:szCs w:val="20"/>
              </w:rPr>
            </w:pPr>
          </w:p>
        </w:tc>
        <w:tc>
          <w:tcPr>
            <w:tcW w:w="4780" w:type="dxa"/>
          </w:tcPr>
          <w:p w:rsidR="00C043BE" w:rsidRPr="00807AD8" w:rsidRDefault="00C043BE" w:rsidP="000C31B1">
            <w:pPr>
              <w:spacing w:after="0" w:line="276" w:lineRule="auto"/>
              <w:jc w:val="both"/>
              <w:rPr>
                <w:rFonts w:ascii="Arial" w:hAnsi="Arial" w:cs="Arial"/>
                <w:bCs/>
                <w:sz w:val="20"/>
                <w:szCs w:val="20"/>
              </w:rPr>
            </w:pPr>
            <w:r w:rsidRPr="00807AD8">
              <w:rPr>
                <w:rFonts w:ascii="Arial" w:hAnsi="Arial" w:cs="Arial"/>
                <w:bCs/>
                <w:sz w:val="20"/>
                <w:szCs w:val="20"/>
              </w:rPr>
              <w:t xml:space="preserve">Clave CHIH-2006-C01-59525 “La Educación Desde la Perspectiva de Género para la Prevención de la Violencia” M.S.N. Guadalupe González de la O. </w:t>
            </w:r>
            <w:r w:rsidRPr="00807AD8">
              <w:rPr>
                <w:rFonts w:ascii="Arial" w:hAnsi="Arial" w:cs="Arial"/>
                <w:sz w:val="20"/>
                <w:szCs w:val="20"/>
              </w:rPr>
              <w:t>(</w:t>
            </w:r>
            <w:r w:rsidRPr="00807AD8">
              <w:rPr>
                <w:rFonts w:ascii="Arial" w:hAnsi="Arial" w:cs="Arial"/>
                <w:spacing w:val="-2"/>
                <w:sz w:val="20"/>
                <w:szCs w:val="20"/>
              </w:rPr>
              <w:t>Aprobado C</w:t>
            </w:r>
            <w:r w:rsidRPr="00807AD8">
              <w:rPr>
                <w:rFonts w:ascii="Arial" w:hAnsi="Arial" w:cs="Arial"/>
                <w:sz w:val="20"/>
                <w:szCs w:val="20"/>
              </w:rPr>
              <w:t>onv. 2006-01),</w:t>
            </w:r>
            <w:r w:rsidRPr="00807AD8">
              <w:rPr>
                <w:rFonts w:ascii="Arial" w:hAnsi="Arial" w:cs="Arial"/>
                <w:spacing w:val="-3"/>
                <w:sz w:val="20"/>
                <w:szCs w:val="20"/>
              </w:rPr>
              <w:t xml:space="preserve"> por Fondos Mixtos CONACyT-Gobierno del Estado de Chihuahua.</w:t>
            </w:r>
          </w:p>
        </w:tc>
        <w:tc>
          <w:tcPr>
            <w:tcW w:w="162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Enfermería y Nutriología</w:t>
            </w:r>
          </w:p>
        </w:tc>
        <w:tc>
          <w:tcPr>
            <w:tcW w:w="1580" w:type="dxa"/>
          </w:tcPr>
          <w:p w:rsidR="00C043BE" w:rsidRPr="00807AD8" w:rsidRDefault="00C043BE" w:rsidP="000C31B1">
            <w:pPr>
              <w:tabs>
                <w:tab w:val="decimal" w:pos="1010"/>
              </w:tabs>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100,000.00</w:t>
            </w:r>
          </w:p>
        </w:tc>
      </w:tr>
      <w:tr w:rsidR="00C043BE" w:rsidRPr="00807AD8" w:rsidTr="00103512">
        <w:trPr>
          <w:cantSplit/>
        </w:trPr>
        <w:tc>
          <w:tcPr>
            <w:tcW w:w="1789" w:type="dxa"/>
          </w:tcPr>
          <w:p w:rsidR="00C043BE" w:rsidRPr="00807AD8" w:rsidRDefault="00C043BE" w:rsidP="000C31B1">
            <w:pPr>
              <w:spacing w:after="0" w:line="276" w:lineRule="auto"/>
              <w:jc w:val="center"/>
              <w:rPr>
                <w:rFonts w:ascii="Arial" w:hAnsi="Arial" w:cs="Arial"/>
                <w:bCs/>
                <w:sz w:val="20"/>
                <w:szCs w:val="20"/>
              </w:rPr>
            </w:pPr>
            <w:r w:rsidRPr="00807AD8">
              <w:rPr>
                <w:rFonts w:ascii="Arial" w:hAnsi="Arial" w:cs="Arial"/>
                <w:bCs/>
                <w:sz w:val="20"/>
                <w:szCs w:val="20"/>
              </w:rPr>
              <w:t>10-07-548</w:t>
            </w:r>
          </w:p>
          <w:p w:rsidR="00C043BE" w:rsidRPr="00807AD8" w:rsidRDefault="00C043BE" w:rsidP="000C31B1">
            <w:pPr>
              <w:spacing w:after="0" w:line="276" w:lineRule="auto"/>
              <w:jc w:val="center"/>
              <w:rPr>
                <w:rFonts w:ascii="Arial" w:hAnsi="Arial" w:cs="Arial"/>
                <w:bCs/>
                <w:sz w:val="20"/>
                <w:szCs w:val="20"/>
              </w:rPr>
            </w:pPr>
          </w:p>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CTA. 217-0058</w:t>
            </w:r>
          </w:p>
          <w:p w:rsidR="00C043BE" w:rsidRPr="00807AD8" w:rsidRDefault="00C043BE" w:rsidP="000C31B1">
            <w:pPr>
              <w:spacing w:after="0" w:line="276" w:lineRule="auto"/>
              <w:jc w:val="center"/>
              <w:rPr>
                <w:rFonts w:ascii="Arial" w:hAnsi="Arial" w:cs="Arial"/>
                <w:bCs/>
                <w:sz w:val="20"/>
                <w:szCs w:val="20"/>
              </w:rPr>
            </w:pPr>
          </w:p>
          <w:p w:rsidR="00C043BE" w:rsidRPr="00807AD8" w:rsidRDefault="00C043BE" w:rsidP="000C31B1">
            <w:pPr>
              <w:spacing w:after="0" w:line="276" w:lineRule="auto"/>
              <w:jc w:val="center"/>
              <w:rPr>
                <w:rFonts w:ascii="Arial" w:hAnsi="Arial" w:cs="Arial"/>
                <w:bCs/>
                <w:sz w:val="20"/>
                <w:szCs w:val="20"/>
              </w:rPr>
            </w:pPr>
          </w:p>
        </w:tc>
        <w:tc>
          <w:tcPr>
            <w:tcW w:w="4780" w:type="dxa"/>
          </w:tcPr>
          <w:p w:rsidR="00C043BE" w:rsidRPr="00807AD8" w:rsidRDefault="00C043BE" w:rsidP="000C31B1">
            <w:pPr>
              <w:spacing w:after="0" w:line="276" w:lineRule="auto"/>
              <w:jc w:val="both"/>
              <w:rPr>
                <w:rFonts w:ascii="Arial" w:hAnsi="Arial" w:cs="Arial"/>
                <w:bCs/>
                <w:sz w:val="20"/>
                <w:szCs w:val="20"/>
              </w:rPr>
            </w:pPr>
            <w:r w:rsidRPr="00807AD8">
              <w:rPr>
                <w:rFonts w:ascii="Arial" w:hAnsi="Arial" w:cs="Arial"/>
                <w:bCs/>
                <w:sz w:val="20"/>
                <w:szCs w:val="20"/>
              </w:rPr>
              <w:t xml:space="preserve">Clave CHIH-2006-C01-58850 “La Interacción Apertura Económica- Inversión Extranjera Capital Humano en el Proceso de Crecimiento del Estado de Chihuahua”  M.E. Julia Hernández Aragón </w:t>
            </w:r>
            <w:r w:rsidRPr="00807AD8">
              <w:rPr>
                <w:rFonts w:ascii="Arial" w:hAnsi="Arial" w:cs="Arial"/>
                <w:sz w:val="20"/>
                <w:szCs w:val="20"/>
              </w:rPr>
              <w:t>(</w:t>
            </w:r>
            <w:r w:rsidRPr="00807AD8">
              <w:rPr>
                <w:rFonts w:ascii="Arial" w:hAnsi="Arial" w:cs="Arial"/>
                <w:spacing w:val="-2"/>
                <w:sz w:val="20"/>
                <w:szCs w:val="20"/>
              </w:rPr>
              <w:t>Aprobado C</w:t>
            </w:r>
            <w:r w:rsidRPr="00807AD8">
              <w:rPr>
                <w:rFonts w:ascii="Arial" w:hAnsi="Arial" w:cs="Arial"/>
                <w:sz w:val="20"/>
                <w:szCs w:val="20"/>
              </w:rPr>
              <w:t>onv. 2006-01),</w:t>
            </w:r>
            <w:r w:rsidRPr="00807AD8">
              <w:rPr>
                <w:rFonts w:ascii="Arial" w:hAnsi="Arial" w:cs="Arial"/>
                <w:spacing w:val="-3"/>
                <w:sz w:val="20"/>
                <w:szCs w:val="20"/>
              </w:rPr>
              <w:t xml:space="preserve"> por Fondos Mixtos CONACyT-Gobierno del Estado de Chihuahua.</w:t>
            </w:r>
          </w:p>
        </w:tc>
        <w:tc>
          <w:tcPr>
            <w:tcW w:w="1620" w:type="dxa"/>
          </w:tcPr>
          <w:p w:rsidR="00C043BE" w:rsidRPr="00807AD8" w:rsidRDefault="00C043BE" w:rsidP="00892AF2">
            <w:pPr>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 xml:space="preserve">Escuela de Economía Internacional </w:t>
            </w:r>
          </w:p>
        </w:tc>
        <w:tc>
          <w:tcPr>
            <w:tcW w:w="1580" w:type="dxa"/>
          </w:tcPr>
          <w:p w:rsidR="00C043BE" w:rsidRPr="00807AD8" w:rsidRDefault="00C043BE" w:rsidP="000C31B1">
            <w:pPr>
              <w:tabs>
                <w:tab w:val="decimal" w:pos="1010"/>
              </w:tabs>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170,000.00</w:t>
            </w:r>
          </w:p>
        </w:tc>
      </w:tr>
      <w:tr w:rsidR="00C043BE" w:rsidRPr="00807AD8" w:rsidTr="00103512">
        <w:trPr>
          <w:cantSplit/>
        </w:trPr>
        <w:tc>
          <w:tcPr>
            <w:tcW w:w="1789" w:type="dxa"/>
          </w:tcPr>
          <w:p w:rsidR="00C043BE" w:rsidRPr="00807AD8" w:rsidRDefault="00C043BE" w:rsidP="000C31B1">
            <w:pPr>
              <w:spacing w:after="0" w:line="276" w:lineRule="auto"/>
              <w:jc w:val="center"/>
              <w:rPr>
                <w:rFonts w:ascii="Arial" w:hAnsi="Arial" w:cs="Arial"/>
                <w:bCs/>
                <w:sz w:val="20"/>
                <w:szCs w:val="20"/>
              </w:rPr>
            </w:pPr>
            <w:r w:rsidRPr="00807AD8">
              <w:rPr>
                <w:rFonts w:ascii="Arial" w:hAnsi="Arial" w:cs="Arial"/>
                <w:bCs/>
                <w:sz w:val="20"/>
                <w:szCs w:val="20"/>
              </w:rPr>
              <w:t>10-07-549</w:t>
            </w:r>
          </w:p>
          <w:p w:rsidR="00C043BE" w:rsidRPr="00807AD8" w:rsidRDefault="00C043BE" w:rsidP="000C31B1">
            <w:pPr>
              <w:spacing w:after="0" w:line="276" w:lineRule="auto"/>
              <w:jc w:val="center"/>
              <w:rPr>
                <w:rFonts w:ascii="Arial" w:hAnsi="Arial" w:cs="Arial"/>
                <w:bCs/>
                <w:sz w:val="20"/>
                <w:szCs w:val="20"/>
              </w:rPr>
            </w:pPr>
          </w:p>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CTA. 217-0060</w:t>
            </w:r>
          </w:p>
          <w:p w:rsidR="00C043BE" w:rsidRPr="00807AD8" w:rsidRDefault="00C043BE" w:rsidP="000C31B1">
            <w:pPr>
              <w:spacing w:after="0" w:line="276" w:lineRule="auto"/>
              <w:jc w:val="center"/>
              <w:rPr>
                <w:rFonts w:ascii="Arial" w:hAnsi="Arial" w:cs="Arial"/>
                <w:bCs/>
                <w:sz w:val="20"/>
                <w:szCs w:val="20"/>
              </w:rPr>
            </w:pPr>
          </w:p>
          <w:p w:rsidR="00C043BE" w:rsidRPr="00807AD8" w:rsidRDefault="00C043BE" w:rsidP="000C31B1">
            <w:pPr>
              <w:spacing w:after="0" w:line="276" w:lineRule="auto"/>
              <w:jc w:val="center"/>
              <w:rPr>
                <w:rFonts w:ascii="Arial" w:hAnsi="Arial" w:cs="Arial"/>
                <w:bCs/>
                <w:sz w:val="20"/>
                <w:szCs w:val="20"/>
              </w:rPr>
            </w:pPr>
          </w:p>
          <w:p w:rsidR="00C043BE" w:rsidRPr="00807AD8" w:rsidRDefault="00C043BE" w:rsidP="000C31B1">
            <w:pPr>
              <w:spacing w:after="0" w:line="276" w:lineRule="auto"/>
              <w:jc w:val="center"/>
              <w:rPr>
                <w:rFonts w:ascii="Arial" w:hAnsi="Arial" w:cs="Arial"/>
                <w:bCs/>
                <w:sz w:val="20"/>
                <w:szCs w:val="20"/>
              </w:rPr>
            </w:pPr>
          </w:p>
        </w:tc>
        <w:tc>
          <w:tcPr>
            <w:tcW w:w="4780" w:type="dxa"/>
          </w:tcPr>
          <w:p w:rsidR="00C043BE" w:rsidRPr="00807AD8" w:rsidRDefault="00C043BE" w:rsidP="000C31B1">
            <w:pPr>
              <w:spacing w:after="0" w:line="276" w:lineRule="auto"/>
              <w:jc w:val="both"/>
              <w:rPr>
                <w:rFonts w:ascii="Arial" w:hAnsi="Arial" w:cs="Arial"/>
                <w:bCs/>
                <w:sz w:val="20"/>
                <w:szCs w:val="20"/>
              </w:rPr>
            </w:pPr>
            <w:r w:rsidRPr="00807AD8">
              <w:rPr>
                <w:rFonts w:ascii="Arial" w:hAnsi="Arial" w:cs="Arial"/>
                <w:bCs/>
                <w:sz w:val="20"/>
                <w:szCs w:val="20"/>
              </w:rPr>
              <w:t xml:space="preserve">Clave CHIH-2006-C01-59390 “Género y Desarrollo Social Sustentable: Una Estrategia Metodológica para Propiciar el Acercamiento Comunitario” Dra. Isabel Guzmán Ibarra. </w:t>
            </w:r>
            <w:r w:rsidRPr="00807AD8">
              <w:rPr>
                <w:rFonts w:ascii="Arial" w:hAnsi="Arial" w:cs="Arial"/>
                <w:sz w:val="20"/>
                <w:szCs w:val="20"/>
              </w:rPr>
              <w:t>(</w:t>
            </w:r>
            <w:r w:rsidRPr="00807AD8">
              <w:rPr>
                <w:rFonts w:ascii="Arial" w:hAnsi="Arial" w:cs="Arial"/>
                <w:spacing w:val="-2"/>
                <w:sz w:val="20"/>
                <w:szCs w:val="20"/>
              </w:rPr>
              <w:t>Aprobado C</w:t>
            </w:r>
            <w:r w:rsidRPr="00807AD8">
              <w:rPr>
                <w:rFonts w:ascii="Arial" w:hAnsi="Arial" w:cs="Arial"/>
                <w:sz w:val="20"/>
                <w:szCs w:val="20"/>
              </w:rPr>
              <w:t>onv. 2006-01),</w:t>
            </w:r>
            <w:r w:rsidRPr="00807AD8">
              <w:rPr>
                <w:rFonts w:ascii="Arial" w:hAnsi="Arial" w:cs="Arial"/>
                <w:spacing w:val="-3"/>
                <w:sz w:val="20"/>
                <w:szCs w:val="20"/>
              </w:rPr>
              <w:t xml:space="preserve"> por Fondos Mixtos CONACyT-Gobierno del Estado de Chihuahua.</w:t>
            </w:r>
          </w:p>
        </w:tc>
        <w:tc>
          <w:tcPr>
            <w:tcW w:w="162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Filosofía y Letras</w:t>
            </w:r>
          </w:p>
        </w:tc>
        <w:tc>
          <w:tcPr>
            <w:tcW w:w="1580" w:type="dxa"/>
          </w:tcPr>
          <w:p w:rsidR="00C043BE" w:rsidRPr="00807AD8" w:rsidRDefault="00C043BE" w:rsidP="000C31B1">
            <w:pPr>
              <w:tabs>
                <w:tab w:val="decimal" w:pos="1010"/>
              </w:tabs>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150,000.00</w:t>
            </w:r>
          </w:p>
        </w:tc>
      </w:tr>
      <w:tr w:rsidR="00C043BE" w:rsidRPr="00807AD8" w:rsidTr="00103512">
        <w:trPr>
          <w:cantSplit/>
        </w:trPr>
        <w:tc>
          <w:tcPr>
            <w:tcW w:w="1789" w:type="dxa"/>
          </w:tcPr>
          <w:p w:rsidR="00C043BE" w:rsidRPr="00807AD8" w:rsidRDefault="00C043BE" w:rsidP="000C31B1">
            <w:pPr>
              <w:spacing w:after="0" w:line="276" w:lineRule="auto"/>
              <w:jc w:val="center"/>
              <w:rPr>
                <w:rFonts w:ascii="Arial" w:hAnsi="Arial" w:cs="Arial"/>
                <w:bCs/>
                <w:sz w:val="20"/>
                <w:szCs w:val="20"/>
              </w:rPr>
            </w:pPr>
            <w:r w:rsidRPr="00807AD8">
              <w:rPr>
                <w:rFonts w:ascii="Arial" w:hAnsi="Arial" w:cs="Arial"/>
                <w:bCs/>
                <w:sz w:val="20"/>
                <w:szCs w:val="20"/>
              </w:rPr>
              <w:t>10-07-550</w:t>
            </w:r>
          </w:p>
          <w:p w:rsidR="00C043BE" w:rsidRPr="00807AD8" w:rsidRDefault="00C043BE" w:rsidP="000C31B1">
            <w:pPr>
              <w:spacing w:after="0" w:line="276" w:lineRule="auto"/>
              <w:jc w:val="center"/>
              <w:rPr>
                <w:rFonts w:ascii="Arial" w:hAnsi="Arial" w:cs="Arial"/>
                <w:bCs/>
                <w:sz w:val="20"/>
                <w:szCs w:val="20"/>
              </w:rPr>
            </w:pPr>
          </w:p>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CTA. 217-0061</w:t>
            </w:r>
          </w:p>
          <w:p w:rsidR="00C043BE" w:rsidRPr="00807AD8" w:rsidRDefault="00C043BE" w:rsidP="000C31B1">
            <w:pPr>
              <w:spacing w:after="0" w:line="276" w:lineRule="auto"/>
              <w:jc w:val="center"/>
              <w:rPr>
                <w:rFonts w:ascii="Arial" w:hAnsi="Arial" w:cs="Arial"/>
                <w:bCs/>
                <w:sz w:val="20"/>
                <w:szCs w:val="20"/>
              </w:rPr>
            </w:pPr>
          </w:p>
          <w:p w:rsidR="00C043BE" w:rsidRPr="00807AD8" w:rsidRDefault="00C043BE" w:rsidP="000C31B1">
            <w:pPr>
              <w:spacing w:after="0" w:line="276" w:lineRule="auto"/>
              <w:jc w:val="center"/>
              <w:rPr>
                <w:rFonts w:ascii="Arial" w:hAnsi="Arial" w:cs="Arial"/>
                <w:bCs/>
                <w:sz w:val="20"/>
                <w:szCs w:val="20"/>
              </w:rPr>
            </w:pPr>
          </w:p>
          <w:p w:rsidR="00C043BE" w:rsidRPr="00807AD8" w:rsidRDefault="00C043BE" w:rsidP="000C31B1">
            <w:pPr>
              <w:spacing w:after="0" w:line="276" w:lineRule="auto"/>
              <w:jc w:val="center"/>
              <w:rPr>
                <w:rFonts w:ascii="Arial" w:hAnsi="Arial" w:cs="Arial"/>
                <w:bCs/>
                <w:sz w:val="20"/>
                <w:szCs w:val="20"/>
              </w:rPr>
            </w:pPr>
          </w:p>
        </w:tc>
        <w:tc>
          <w:tcPr>
            <w:tcW w:w="4780" w:type="dxa"/>
          </w:tcPr>
          <w:p w:rsidR="00C043BE" w:rsidRPr="00807AD8" w:rsidRDefault="00C043BE" w:rsidP="00892AF2">
            <w:pPr>
              <w:spacing w:after="0" w:line="276" w:lineRule="auto"/>
              <w:jc w:val="both"/>
              <w:rPr>
                <w:rFonts w:ascii="Arial" w:hAnsi="Arial" w:cs="Arial"/>
                <w:bCs/>
                <w:sz w:val="20"/>
                <w:szCs w:val="20"/>
              </w:rPr>
            </w:pPr>
            <w:r w:rsidRPr="00807AD8">
              <w:rPr>
                <w:rFonts w:ascii="Arial" w:hAnsi="Arial" w:cs="Arial"/>
                <w:bCs/>
                <w:sz w:val="20"/>
                <w:szCs w:val="20"/>
              </w:rPr>
              <w:t>Clave CHIH-2006-C01-53151 “Fortalecimiento del Programa de Física Nuclear de la Licenciatura en Ingeniería Física de la UAC</w:t>
            </w:r>
            <w:r w:rsidR="00892AF2">
              <w:rPr>
                <w:rFonts w:ascii="Arial" w:hAnsi="Arial" w:cs="Arial"/>
                <w:bCs/>
                <w:sz w:val="20"/>
                <w:szCs w:val="20"/>
              </w:rPr>
              <w:t>h</w:t>
            </w:r>
            <w:r w:rsidRPr="00807AD8">
              <w:rPr>
                <w:rFonts w:ascii="Arial" w:hAnsi="Arial" w:cs="Arial"/>
                <w:bCs/>
                <w:sz w:val="20"/>
                <w:szCs w:val="20"/>
              </w:rPr>
              <w:t xml:space="preserve">” Dr. Eduardo Enrique Benítez Read. </w:t>
            </w:r>
            <w:r w:rsidRPr="00807AD8">
              <w:rPr>
                <w:rFonts w:ascii="Arial" w:hAnsi="Arial" w:cs="Arial"/>
                <w:sz w:val="20"/>
                <w:szCs w:val="20"/>
              </w:rPr>
              <w:t>(</w:t>
            </w:r>
            <w:r w:rsidRPr="00807AD8">
              <w:rPr>
                <w:rFonts w:ascii="Arial" w:hAnsi="Arial" w:cs="Arial"/>
                <w:spacing w:val="-2"/>
                <w:sz w:val="20"/>
                <w:szCs w:val="20"/>
              </w:rPr>
              <w:t>Aprobado C</w:t>
            </w:r>
            <w:r w:rsidRPr="00807AD8">
              <w:rPr>
                <w:rFonts w:ascii="Arial" w:hAnsi="Arial" w:cs="Arial"/>
                <w:sz w:val="20"/>
                <w:szCs w:val="20"/>
              </w:rPr>
              <w:t>onv. 2006-01),</w:t>
            </w:r>
            <w:r w:rsidRPr="00807AD8">
              <w:rPr>
                <w:rFonts w:ascii="Arial" w:hAnsi="Arial" w:cs="Arial"/>
                <w:spacing w:val="-3"/>
                <w:sz w:val="20"/>
                <w:szCs w:val="20"/>
              </w:rPr>
              <w:t xml:space="preserve"> por Fondos Mixtos CONACyT-Gobierno del Estado de Chihuahua.</w:t>
            </w:r>
          </w:p>
        </w:tc>
        <w:tc>
          <w:tcPr>
            <w:tcW w:w="162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Ingeniería</w:t>
            </w:r>
          </w:p>
        </w:tc>
        <w:tc>
          <w:tcPr>
            <w:tcW w:w="1580" w:type="dxa"/>
          </w:tcPr>
          <w:p w:rsidR="00C043BE" w:rsidRPr="00807AD8" w:rsidRDefault="00C043BE" w:rsidP="000C31B1">
            <w:pPr>
              <w:tabs>
                <w:tab w:val="decimal" w:pos="1010"/>
              </w:tabs>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150,000.00</w:t>
            </w:r>
          </w:p>
        </w:tc>
      </w:tr>
      <w:tr w:rsidR="00C043BE" w:rsidRPr="00807AD8" w:rsidTr="00103512">
        <w:trPr>
          <w:cantSplit/>
        </w:trPr>
        <w:tc>
          <w:tcPr>
            <w:tcW w:w="1789" w:type="dxa"/>
          </w:tcPr>
          <w:p w:rsidR="00C043BE" w:rsidRPr="00807AD8" w:rsidRDefault="00C043BE" w:rsidP="000C31B1">
            <w:pPr>
              <w:spacing w:after="0" w:line="276" w:lineRule="auto"/>
              <w:jc w:val="center"/>
              <w:rPr>
                <w:rFonts w:ascii="Arial" w:hAnsi="Arial" w:cs="Arial"/>
                <w:bCs/>
                <w:sz w:val="20"/>
                <w:szCs w:val="20"/>
              </w:rPr>
            </w:pPr>
            <w:r w:rsidRPr="00807AD8">
              <w:rPr>
                <w:rFonts w:ascii="Arial" w:hAnsi="Arial" w:cs="Arial"/>
                <w:bCs/>
                <w:sz w:val="20"/>
                <w:szCs w:val="20"/>
              </w:rPr>
              <w:t>10-07-551</w:t>
            </w:r>
          </w:p>
          <w:p w:rsidR="00C043BE" w:rsidRPr="00807AD8" w:rsidRDefault="00C043BE" w:rsidP="000C31B1">
            <w:pPr>
              <w:spacing w:after="0" w:line="276" w:lineRule="auto"/>
              <w:jc w:val="center"/>
              <w:rPr>
                <w:rFonts w:ascii="Arial" w:hAnsi="Arial" w:cs="Arial"/>
                <w:bCs/>
                <w:sz w:val="20"/>
                <w:szCs w:val="20"/>
              </w:rPr>
            </w:pPr>
          </w:p>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CTA. 217-0062</w:t>
            </w:r>
          </w:p>
          <w:p w:rsidR="00C043BE" w:rsidRPr="00807AD8" w:rsidRDefault="00C043BE" w:rsidP="000C31B1">
            <w:pPr>
              <w:spacing w:after="0" w:line="276" w:lineRule="auto"/>
              <w:jc w:val="center"/>
              <w:rPr>
                <w:rFonts w:ascii="Arial" w:hAnsi="Arial" w:cs="Arial"/>
                <w:bCs/>
                <w:sz w:val="20"/>
                <w:szCs w:val="20"/>
              </w:rPr>
            </w:pPr>
          </w:p>
          <w:p w:rsidR="00C043BE" w:rsidRPr="00807AD8" w:rsidRDefault="00C043BE" w:rsidP="000C31B1">
            <w:pPr>
              <w:spacing w:after="0" w:line="276" w:lineRule="auto"/>
              <w:jc w:val="center"/>
              <w:rPr>
                <w:rFonts w:ascii="Arial" w:hAnsi="Arial" w:cs="Arial"/>
                <w:bCs/>
                <w:sz w:val="20"/>
                <w:szCs w:val="20"/>
              </w:rPr>
            </w:pPr>
          </w:p>
          <w:p w:rsidR="00C043BE" w:rsidRPr="00807AD8" w:rsidRDefault="00C043BE" w:rsidP="000C31B1">
            <w:pPr>
              <w:spacing w:after="0" w:line="276" w:lineRule="auto"/>
              <w:jc w:val="center"/>
              <w:rPr>
                <w:rFonts w:ascii="Arial" w:hAnsi="Arial" w:cs="Arial"/>
                <w:bCs/>
                <w:sz w:val="20"/>
                <w:szCs w:val="20"/>
              </w:rPr>
            </w:pPr>
          </w:p>
        </w:tc>
        <w:tc>
          <w:tcPr>
            <w:tcW w:w="4780" w:type="dxa"/>
          </w:tcPr>
          <w:p w:rsidR="00C043BE" w:rsidRPr="00807AD8" w:rsidRDefault="00C043BE" w:rsidP="000C31B1">
            <w:pPr>
              <w:spacing w:after="0" w:line="276" w:lineRule="auto"/>
              <w:jc w:val="both"/>
              <w:rPr>
                <w:rFonts w:ascii="Arial" w:hAnsi="Arial" w:cs="Arial"/>
                <w:bCs/>
                <w:sz w:val="20"/>
                <w:szCs w:val="20"/>
              </w:rPr>
            </w:pPr>
            <w:r w:rsidRPr="00807AD8">
              <w:rPr>
                <w:rFonts w:ascii="Arial" w:hAnsi="Arial" w:cs="Arial"/>
                <w:bCs/>
                <w:sz w:val="20"/>
                <w:szCs w:val="20"/>
              </w:rPr>
              <w:t>Clave CHIH-2006-C01-57802 “Fortalecimiento del Programa de Matemáticas Computacionales de la Licenciatura en Ingeniería Matemáticas de la UACH”</w:t>
            </w:r>
            <w:r w:rsidRPr="00807AD8">
              <w:rPr>
                <w:rFonts w:ascii="Arial" w:hAnsi="Arial" w:cs="Arial"/>
                <w:b/>
                <w:bCs/>
                <w:sz w:val="20"/>
                <w:szCs w:val="20"/>
              </w:rPr>
              <w:t xml:space="preserve"> </w:t>
            </w:r>
            <w:r w:rsidRPr="00807AD8">
              <w:rPr>
                <w:rFonts w:ascii="Arial" w:hAnsi="Arial" w:cs="Arial"/>
                <w:bCs/>
                <w:sz w:val="20"/>
                <w:szCs w:val="20"/>
              </w:rPr>
              <w:t xml:space="preserve">Dr. Ricardo Majalca Martínez. </w:t>
            </w:r>
            <w:r w:rsidRPr="00807AD8">
              <w:rPr>
                <w:rFonts w:ascii="Arial" w:hAnsi="Arial" w:cs="Arial"/>
                <w:sz w:val="20"/>
                <w:szCs w:val="20"/>
              </w:rPr>
              <w:t>(</w:t>
            </w:r>
            <w:r w:rsidRPr="00807AD8">
              <w:rPr>
                <w:rFonts w:ascii="Arial" w:hAnsi="Arial" w:cs="Arial"/>
                <w:spacing w:val="-2"/>
                <w:sz w:val="20"/>
                <w:szCs w:val="20"/>
              </w:rPr>
              <w:t>Aprobado C</w:t>
            </w:r>
            <w:r w:rsidRPr="00807AD8">
              <w:rPr>
                <w:rFonts w:ascii="Arial" w:hAnsi="Arial" w:cs="Arial"/>
                <w:sz w:val="20"/>
                <w:szCs w:val="20"/>
              </w:rPr>
              <w:t>onv. 2006-01),</w:t>
            </w:r>
            <w:r w:rsidRPr="00807AD8">
              <w:rPr>
                <w:rFonts w:ascii="Arial" w:hAnsi="Arial" w:cs="Arial"/>
                <w:spacing w:val="-3"/>
                <w:sz w:val="20"/>
                <w:szCs w:val="20"/>
              </w:rPr>
              <w:t xml:space="preserve"> por Fondos Mixtos CONACyT-Gobierno del Estado de Chihuahua.</w:t>
            </w:r>
          </w:p>
        </w:tc>
        <w:tc>
          <w:tcPr>
            <w:tcW w:w="162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Ingeniería</w:t>
            </w:r>
          </w:p>
        </w:tc>
        <w:tc>
          <w:tcPr>
            <w:tcW w:w="1580" w:type="dxa"/>
          </w:tcPr>
          <w:p w:rsidR="00C043BE" w:rsidRPr="00807AD8" w:rsidRDefault="00C043BE" w:rsidP="000C31B1">
            <w:pPr>
              <w:tabs>
                <w:tab w:val="decimal" w:pos="1010"/>
              </w:tabs>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50,000.00</w:t>
            </w:r>
          </w:p>
        </w:tc>
      </w:tr>
      <w:tr w:rsidR="00C043BE" w:rsidRPr="00807AD8" w:rsidTr="00103512">
        <w:trPr>
          <w:cantSplit/>
        </w:trPr>
        <w:tc>
          <w:tcPr>
            <w:tcW w:w="1789" w:type="dxa"/>
          </w:tcPr>
          <w:p w:rsidR="00C043BE" w:rsidRPr="00807AD8" w:rsidRDefault="00C043BE" w:rsidP="000C31B1">
            <w:pPr>
              <w:spacing w:after="0" w:line="276" w:lineRule="auto"/>
              <w:jc w:val="center"/>
              <w:rPr>
                <w:rFonts w:ascii="Arial" w:hAnsi="Arial" w:cs="Arial"/>
                <w:bCs/>
                <w:sz w:val="20"/>
                <w:szCs w:val="20"/>
              </w:rPr>
            </w:pPr>
            <w:r w:rsidRPr="00807AD8">
              <w:rPr>
                <w:rFonts w:ascii="Arial" w:hAnsi="Arial" w:cs="Arial"/>
                <w:bCs/>
                <w:sz w:val="20"/>
                <w:szCs w:val="20"/>
              </w:rPr>
              <w:lastRenderedPageBreak/>
              <w:t>10-07-552</w:t>
            </w:r>
          </w:p>
          <w:p w:rsidR="00C043BE" w:rsidRPr="00807AD8" w:rsidRDefault="00C043BE" w:rsidP="000C31B1">
            <w:pPr>
              <w:spacing w:after="0" w:line="276" w:lineRule="auto"/>
              <w:jc w:val="center"/>
              <w:rPr>
                <w:rFonts w:ascii="Arial" w:hAnsi="Arial" w:cs="Arial"/>
                <w:bCs/>
                <w:sz w:val="20"/>
                <w:szCs w:val="20"/>
              </w:rPr>
            </w:pPr>
          </w:p>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CTA. 217-0063</w:t>
            </w:r>
          </w:p>
          <w:p w:rsidR="00C043BE" w:rsidRPr="00807AD8" w:rsidRDefault="00C043BE" w:rsidP="000C31B1">
            <w:pPr>
              <w:spacing w:after="0" w:line="276" w:lineRule="auto"/>
              <w:jc w:val="center"/>
              <w:rPr>
                <w:rFonts w:ascii="Arial" w:hAnsi="Arial" w:cs="Arial"/>
                <w:bCs/>
                <w:sz w:val="20"/>
                <w:szCs w:val="20"/>
              </w:rPr>
            </w:pPr>
          </w:p>
          <w:p w:rsidR="00C043BE" w:rsidRPr="00807AD8" w:rsidRDefault="00C043BE" w:rsidP="000C31B1">
            <w:pPr>
              <w:spacing w:after="0" w:line="276" w:lineRule="auto"/>
              <w:jc w:val="center"/>
              <w:rPr>
                <w:rFonts w:ascii="Arial" w:hAnsi="Arial" w:cs="Arial"/>
                <w:bCs/>
                <w:sz w:val="20"/>
                <w:szCs w:val="20"/>
              </w:rPr>
            </w:pPr>
          </w:p>
          <w:p w:rsidR="00C043BE" w:rsidRPr="00807AD8" w:rsidRDefault="00C043BE" w:rsidP="000C31B1">
            <w:pPr>
              <w:spacing w:after="0" w:line="276" w:lineRule="auto"/>
              <w:jc w:val="center"/>
              <w:rPr>
                <w:rFonts w:ascii="Arial" w:hAnsi="Arial" w:cs="Arial"/>
                <w:bCs/>
                <w:sz w:val="20"/>
                <w:szCs w:val="20"/>
              </w:rPr>
            </w:pPr>
          </w:p>
        </w:tc>
        <w:tc>
          <w:tcPr>
            <w:tcW w:w="4780" w:type="dxa"/>
          </w:tcPr>
          <w:p w:rsidR="00C043BE" w:rsidRPr="00807AD8" w:rsidRDefault="00C043BE" w:rsidP="000C31B1">
            <w:pPr>
              <w:spacing w:after="0" w:line="276" w:lineRule="auto"/>
              <w:jc w:val="both"/>
              <w:rPr>
                <w:rFonts w:ascii="Arial" w:hAnsi="Arial" w:cs="Arial"/>
                <w:bCs/>
                <w:sz w:val="20"/>
                <w:szCs w:val="20"/>
              </w:rPr>
            </w:pPr>
            <w:r w:rsidRPr="00807AD8">
              <w:rPr>
                <w:rFonts w:ascii="Arial" w:hAnsi="Arial" w:cs="Arial"/>
                <w:bCs/>
                <w:sz w:val="20"/>
                <w:szCs w:val="20"/>
              </w:rPr>
              <w:t xml:space="preserve">Clave CHIH-2006-C01-54840 “Uso de Nuevas Tecnologías y Aditivos de Origen Natural en la Elaboración de Productos Funcionales de Carne de Bovino” Dra. Alma Delia Alarcón Rojo, </w:t>
            </w:r>
            <w:r w:rsidRPr="00807AD8">
              <w:rPr>
                <w:rFonts w:ascii="Arial" w:hAnsi="Arial" w:cs="Arial"/>
                <w:sz w:val="20"/>
                <w:szCs w:val="20"/>
              </w:rPr>
              <w:t>(</w:t>
            </w:r>
            <w:r w:rsidRPr="00807AD8">
              <w:rPr>
                <w:rFonts w:ascii="Arial" w:hAnsi="Arial" w:cs="Arial"/>
                <w:spacing w:val="-2"/>
                <w:sz w:val="20"/>
                <w:szCs w:val="20"/>
              </w:rPr>
              <w:t>Aprobado C</w:t>
            </w:r>
            <w:r w:rsidRPr="00807AD8">
              <w:rPr>
                <w:rFonts w:ascii="Arial" w:hAnsi="Arial" w:cs="Arial"/>
                <w:sz w:val="20"/>
                <w:szCs w:val="20"/>
              </w:rPr>
              <w:t>onv. 2006-01),</w:t>
            </w:r>
            <w:r w:rsidRPr="00807AD8">
              <w:rPr>
                <w:rFonts w:ascii="Arial" w:hAnsi="Arial" w:cs="Arial"/>
                <w:spacing w:val="-3"/>
                <w:sz w:val="20"/>
                <w:szCs w:val="20"/>
              </w:rPr>
              <w:t xml:space="preserve"> por Fondos Mixtos CONACyT-Gobierno del Estado de Chihuahua.</w:t>
            </w:r>
          </w:p>
        </w:tc>
        <w:tc>
          <w:tcPr>
            <w:tcW w:w="162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Zootecnia</w:t>
            </w:r>
          </w:p>
        </w:tc>
        <w:tc>
          <w:tcPr>
            <w:tcW w:w="1580" w:type="dxa"/>
          </w:tcPr>
          <w:p w:rsidR="00C043BE" w:rsidRPr="00807AD8" w:rsidRDefault="00C043BE" w:rsidP="000C31B1">
            <w:pPr>
              <w:tabs>
                <w:tab w:val="decimal" w:pos="1010"/>
              </w:tabs>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250,000.00</w:t>
            </w:r>
          </w:p>
        </w:tc>
      </w:tr>
      <w:tr w:rsidR="00C043BE" w:rsidRPr="00807AD8" w:rsidTr="00103512">
        <w:trPr>
          <w:cantSplit/>
        </w:trPr>
        <w:tc>
          <w:tcPr>
            <w:tcW w:w="1789" w:type="dxa"/>
          </w:tcPr>
          <w:p w:rsidR="00C043BE" w:rsidRPr="00807AD8" w:rsidRDefault="00C043BE" w:rsidP="000C31B1">
            <w:pPr>
              <w:spacing w:after="0" w:line="276" w:lineRule="auto"/>
              <w:jc w:val="center"/>
              <w:rPr>
                <w:rFonts w:ascii="Arial" w:hAnsi="Arial" w:cs="Arial"/>
                <w:bCs/>
                <w:sz w:val="20"/>
                <w:szCs w:val="20"/>
              </w:rPr>
            </w:pPr>
            <w:r w:rsidRPr="00807AD8">
              <w:rPr>
                <w:rFonts w:ascii="Arial" w:hAnsi="Arial" w:cs="Arial"/>
                <w:bCs/>
                <w:sz w:val="20"/>
                <w:szCs w:val="20"/>
              </w:rPr>
              <w:t>10-07-553</w:t>
            </w:r>
          </w:p>
          <w:p w:rsidR="00C043BE" w:rsidRPr="00807AD8" w:rsidRDefault="00C043BE" w:rsidP="000C31B1">
            <w:pPr>
              <w:spacing w:after="0" w:line="276" w:lineRule="auto"/>
              <w:jc w:val="center"/>
              <w:rPr>
                <w:rFonts w:ascii="Arial" w:hAnsi="Arial" w:cs="Arial"/>
                <w:bCs/>
                <w:sz w:val="20"/>
                <w:szCs w:val="20"/>
              </w:rPr>
            </w:pPr>
          </w:p>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CTA. 217-0064</w:t>
            </w:r>
          </w:p>
          <w:p w:rsidR="00C043BE" w:rsidRPr="00807AD8" w:rsidRDefault="00C043BE" w:rsidP="000C31B1">
            <w:pPr>
              <w:spacing w:after="0" w:line="276" w:lineRule="auto"/>
              <w:jc w:val="center"/>
              <w:rPr>
                <w:rFonts w:ascii="Arial" w:hAnsi="Arial" w:cs="Arial"/>
                <w:bCs/>
                <w:sz w:val="20"/>
                <w:szCs w:val="20"/>
              </w:rPr>
            </w:pPr>
          </w:p>
          <w:p w:rsidR="00C043BE" w:rsidRPr="00807AD8" w:rsidRDefault="00C043BE" w:rsidP="000C31B1">
            <w:pPr>
              <w:spacing w:after="0" w:line="276" w:lineRule="auto"/>
              <w:jc w:val="center"/>
              <w:rPr>
                <w:rFonts w:ascii="Arial" w:hAnsi="Arial" w:cs="Arial"/>
                <w:bCs/>
                <w:sz w:val="20"/>
                <w:szCs w:val="20"/>
              </w:rPr>
            </w:pPr>
          </w:p>
          <w:p w:rsidR="00C043BE" w:rsidRPr="00807AD8" w:rsidRDefault="00C043BE" w:rsidP="000C31B1">
            <w:pPr>
              <w:spacing w:after="0" w:line="276" w:lineRule="auto"/>
              <w:jc w:val="center"/>
              <w:rPr>
                <w:rFonts w:ascii="Arial" w:hAnsi="Arial" w:cs="Arial"/>
                <w:bCs/>
                <w:sz w:val="20"/>
                <w:szCs w:val="20"/>
              </w:rPr>
            </w:pPr>
          </w:p>
        </w:tc>
        <w:tc>
          <w:tcPr>
            <w:tcW w:w="4780" w:type="dxa"/>
          </w:tcPr>
          <w:p w:rsidR="00C043BE" w:rsidRPr="00807AD8" w:rsidRDefault="00892AF2" w:rsidP="000C31B1">
            <w:pPr>
              <w:spacing w:after="0" w:line="276" w:lineRule="auto"/>
              <w:jc w:val="both"/>
              <w:rPr>
                <w:rFonts w:ascii="Arial" w:hAnsi="Arial" w:cs="Arial"/>
                <w:bCs/>
                <w:sz w:val="20"/>
                <w:szCs w:val="20"/>
              </w:rPr>
            </w:pPr>
            <w:r w:rsidRPr="00807AD8">
              <w:rPr>
                <w:rFonts w:ascii="Arial" w:hAnsi="Arial" w:cs="Arial"/>
                <w:bCs/>
                <w:sz w:val="20"/>
                <w:szCs w:val="20"/>
              </w:rPr>
              <w:t>Clave</w:t>
            </w:r>
            <w:r w:rsidR="00C043BE" w:rsidRPr="00807AD8">
              <w:rPr>
                <w:rFonts w:ascii="Arial" w:hAnsi="Arial" w:cs="Arial"/>
                <w:bCs/>
                <w:sz w:val="20"/>
                <w:szCs w:val="20"/>
              </w:rPr>
              <w:t xml:space="preserve"> CHIH-2006-C01-54556 “Efecto de la Madurez sobre la Producción y Calidad del Heno de Alfalfa para Vacas Lecheras de Producción” Dr. Claudio Arzola Álvarez. </w:t>
            </w:r>
            <w:r w:rsidR="00C043BE" w:rsidRPr="00807AD8">
              <w:rPr>
                <w:rFonts w:ascii="Arial" w:hAnsi="Arial" w:cs="Arial"/>
                <w:sz w:val="20"/>
                <w:szCs w:val="20"/>
              </w:rPr>
              <w:t>(</w:t>
            </w:r>
            <w:r w:rsidR="00C043BE" w:rsidRPr="00807AD8">
              <w:rPr>
                <w:rFonts w:ascii="Arial" w:hAnsi="Arial" w:cs="Arial"/>
                <w:spacing w:val="-2"/>
                <w:sz w:val="20"/>
                <w:szCs w:val="20"/>
              </w:rPr>
              <w:t>Aprobado C</w:t>
            </w:r>
            <w:r w:rsidR="00C043BE" w:rsidRPr="00807AD8">
              <w:rPr>
                <w:rFonts w:ascii="Arial" w:hAnsi="Arial" w:cs="Arial"/>
                <w:sz w:val="20"/>
                <w:szCs w:val="20"/>
              </w:rPr>
              <w:t>onv. 2006-01),</w:t>
            </w:r>
            <w:r w:rsidR="00C043BE" w:rsidRPr="00807AD8">
              <w:rPr>
                <w:rFonts w:ascii="Arial" w:hAnsi="Arial" w:cs="Arial"/>
                <w:spacing w:val="-3"/>
                <w:sz w:val="20"/>
                <w:szCs w:val="20"/>
              </w:rPr>
              <w:t xml:space="preserve"> por Fondos Mixtos CONACyT-Gobierno del Estado de Chihuahua.</w:t>
            </w:r>
          </w:p>
        </w:tc>
        <w:tc>
          <w:tcPr>
            <w:tcW w:w="162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Zootecnia</w:t>
            </w:r>
          </w:p>
        </w:tc>
        <w:tc>
          <w:tcPr>
            <w:tcW w:w="1580" w:type="dxa"/>
          </w:tcPr>
          <w:p w:rsidR="00C043BE" w:rsidRPr="00807AD8" w:rsidRDefault="00C043BE" w:rsidP="000C31B1">
            <w:pPr>
              <w:tabs>
                <w:tab w:val="decimal" w:pos="1010"/>
              </w:tabs>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300,000.00</w:t>
            </w:r>
          </w:p>
        </w:tc>
      </w:tr>
      <w:tr w:rsidR="00C043BE" w:rsidRPr="00807AD8" w:rsidTr="00103512">
        <w:trPr>
          <w:cantSplit/>
        </w:trPr>
        <w:tc>
          <w:tcPr>
            <w:tcW w:w="1789" w:type="dxa"/>
          </w:tcPr>
          <w:p w:rsidR="00C043BE" w:rsidRPr="00807AD8" w:rsidRDefault="00C043BE" w:rsidP="000C31B1">
            <w:pPr>
              <w:spacing w:after="0" w:line="276" w:lineRule="auto"/>
              <w:jc w:val="center"/>
              <w:rPr>
                <w:rFonts w:ascii="Arial" w:hAnsi="Arial" w:cs="Arial"/>
                <w:bCs/>
                <w:sz w:val="20"/>
                <w:szCs w:val="20"/>
              </w:rPr>
            </w:pPr>
            <w:r w:rsidRPr="00807AD8">
              <w:rPr>
                <w:rFonts w:ascii="Arial" w:hAnsi="Arial" w:cs="Arial"/>
                <w:bCs/>
                <w:sz w:val="20"/>
                <w:szCs w:val="20"/>
              </w:rPr>
              <w:t>10-07-554</w:t>
            </w:r>
          </w:p>
          <w:p w:rsidR="00C043BE" w:rsidRPr="00807AD8" w:rsidRDefault="00C043BE" w:rsidP="000C31B1">
            <w:pPr>
              <w:spacing w:after="0" w:line="276" w:lineRule="auto"/>
              <w:jc w:val="center"/>
              <w:rPr>
                <w:rFonts w:ascii="Arial" w:hAnsi="Arial" w:cs="Arial"/>
                <w:bCs/>
                <w:sz w:val="20"/>
                <w:szCs w:val="20"/>
              </w:rPr>
            </w:pPr>
          </w:p>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CTA. 217-0065</w:t>
            </w:r>
          </w:p>
          <w:p w:rsidR="00C043BE" w:rsidRPr="00807AD8" w:rsidRDefault="00C043BE" w:rsidP="000C31B1">
            <w:pPr>
              <w:spacing w:after="0" w:line="276" w:lineRule="auto"/>
              <w:jc w:val="center"/>
              <w:rPr>
                <w:rFonts w:ascii="Arial" w:hAnsi="Arial" w:cs="Arial"/>
                <w:bCs/>
                <w:sz w:val="20"/>
                <w:szCs w:val="20"/>
              </w:rPr>
            </w:pPr>
          </w:p>
          <w:p w:rsidR="00C043BE" w:rsidRPr="00807AD8" w:rsidRDefault="00C043BE" w:rsidP="000C31B1">
            <w:pPr>
              <w:spacing w:after="0" w:line="276" w:lineRule="auto"/>
              <w:jc w:val="center"/>
              <w:rPr>
                <w:rFonts w:ascii="Arial" w:hAnsi="Arial" w:cs="Arial"/>
                <w:bCs/>
                <w:sz w:val="20"/>
                <w:szCs w:val="20"/>
              </w:rPr>
            </w:pPr>
          </w:p>
          <w:p w:rsidR="00C043BE" w:rsidRPr="00807AD8" w:rsidRDefault="00C043BE" w:rsidP="000C31B1">
            <w:pPr>
              <w:spacing w:after="0" w:line="276" w:lineRule="auto"/>
              <w:jc w:val="center"/>
              <w:rPr>
                <w:rFonts w:ascii="Arial" w:hAnsi="Arial" w:cs="Arial"/>
                <w:bCs/>
                <w:sz w:val="20"/>
                <w:szCs w:val="20"/>
              </w:rPr>
            </w:pPr>
          </w:p>
          <w:p w:rsidR="00C043BE" w:rsidRPr="00807AD8" w:rsidRDefault="00C043BE" w:rsidP="000C31B1">
            <w:pPr>
              <w:spacing w:after="0" w:line="276" w:lineRule="auto"/>
              <w:jc w:val="center"/>
              <w:rPr>
                <w:rFonts w:ascii="Arial" w:hAnsi="Arial" w:cs="Arial"/>
                <w:bCs/>
                <w:sz w:val="20"/>
                <w:szCs w:val="20"/>
              </w:rPr>
            </w:pPr>
          </w:p>
        </w:tc>
        <w:tc>
          <w:tcPr>
            <w:tcW w:w="4780" w:type="dxa"/>
          </w:tcPr>
          <w:p w:rsidR="00C043BE" w:rsidRPr="00807AD8" w:rsidRDefault="00C043BE" w:rsidP="000C31B1">
            <w:pPr>
              <w:spacing w:after="0" w:line="276" w:lineRule="auto"/>
              <w:jc w:val="both"/>
              <w:rPr>
                <w:rFonts w:ascii="Arial" w:hAnsi="Arial" w:cs="Arial"/>
                <w:bCs/>
                <w:sz w:val="20"/>
                <w:szCs w:val="20"/>
              </w:rPr>
            </w:pPr>
            <w:r w:rsidRPr="00807AD8">
              <w:rPr>
                <w:rFonts w:ascii="Arial" w:hAnsi="Arial" w:cs="Arial"/>
                <w:bCs/>
                <w:sz w:val="20"/>
                <w:szCs w:val="20"/>
              </w:rPr>
              <w:t>Clave CHIH-2006-C01-57297 “Las Cactáceas del Estado de Chihuahua: Tesoro Estatal en Peligro de Extinción (Análisis de la Situ</w:t>
            </w:r>
            <w:r w:rsidR="00377200">
              <w:rPr>
                <w:rFonts w:ascii="Arial" w:hAnsi="Arial" w:cs="Arial"/>
                <w:bCs/>
                <w:sz w:val="20"/>
                <w:szCs w:val="20"/>
              </w:rPr>
              <w:t xml:space="preserve">ación Actual de las Especies)” </w:t>
            </w:r>
            <w:r w:rsidRPr="00807AD8">
              <w:rPr>
                <w:rFonts w:ascii="Arial" w:hAnsi="Arial" w:cs="Arial"/>
                <w:bCs/>
                <w:sz w:val="20"/>
                <w:szCs w:val="20"/>
              </w:rPr>
              <w:t xml:space="preserve">Dr. Toutcha Lebgue Keleng. </w:t>
            </w:r>
            <w:r w:rsidRPr="00807AD8">
              <w:rPr>
                <w:rFonts w:ascii="Arial" w:hAnsi="Arial" w:cs="Arial"/>
                <w:sz w:val="20"/>
                <w:szCs w:val="20"/>
              </w:rPr>
              <w:t>(</w:t>
            </w:r>
            <w:r w:rsidRPr="00807AD8">
              <w:rPr>
                <w:rFonts w:ascii="Arial" w:hAnsi="Arial" w:cs="Arial"/>
                <w:spacing w:val="-2"/>
                <w:sz w:val="20"/>
                <w:szCs w:val="20"/>
              </w:rPr>
              <w:t>Aprobado C</w:t>
            </w:r>
            <w:r w:rsidRPr="00807AD8">
              <w:rPr>
                <w:rFonts w:ascii="Arial" w:hAnsi="Arial" w:cs="Arial"/>
                <w:sz w:val="20"/>
                <w:szCs w:val="20"/>
              </w:rPr>
              <w:t>onv. 2006-01),</w:t>
            </w:r>
            <w:r w:rsidRPr="00807AD8">
              <w:rPr>
                <w:rFonts w:ascii="Arial" w:hAnsi="Arial" w:cs="Arial"/>
                <w:spacing w:val="-3"/>
                <w:sz w:val="20"/>
                <w:szCs w:val="20"/>
              </w:rPr>
              <w:t xml:space="preserve"> por Fondos Mixtos CONACyT-Gobierno del Estado de Chihuahua.</w:t>
            </w:r>
          </w:p>
        </w:tc>
        <w:tc>
          <w:tcPr>
            <w:tcW w:w="162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Zootecnia</w:t>
            </w:r>
          </w:p>
        </w:tc>
        <w:tc>
          <w:tcPr>
            <w:tcW w:w="1580" w:type="dxa"/>
          </w:tcPr>
          <w:p w:rsidR="00C043BE" w:rsidRPr="00807AD8" w:rsidRDefault="00C043BE" w:rsidP="000C31B1">
            <w:pPr>
              <w:tabs>
                <w:tab w:val="decimal" w:pos="1010"/>
              </w:tabs>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160,000.00</w:t>
            </w:r>
          </w:p>
        </w:tc>
      </w:tr>
      <w:tr w:rsidR="00C043BE" w:rsidRPr="00807AD8" w:rsidTr="00103512">
        <w:trPr>
          <w:cantSplit/>
        </w:trPr>
        <w:tc>
          <w:tcPr>
            <w:tcW w:w="1789" w:type="dxa"/>
          </w:tcPr>
          <w:p w:rsidR="00C043BE" w:rsidRPr="00807AD8" w:rsidRDefault="00C043BE" w:rsidP="000C31B1">
            <w:pPr>
              <w:spacing w:after="0" w:line="276" w:lineRule="auto"/>
              <w:jc w:val="center"/>
              <w:rPr>
                <w:rFonts w:ascii="Arial" w:hAnsi="Arial" w:cs="Arial"/>
                <w:bCs/>
                <w:sz w:val="20"/>
                <w:szCs w:val="20"/>
              </w:rPr>
            </w:pPr>
            <w:r w:rsidRPr="00807AD8">
              <w:rPr>
                <w:rFonts w:ascii="Arial" w:hAnsi="Arial" w:cs="Arial"/>
                <w:bCs/>
                <w:sz w:val="20"/>
                <w:szCs w:val="20"/>
              </w:rPr>
              <w:t>10-07-555</w:t>
            </w:r>
          </w:p>
          <w:p w:rsidR="00C043BE" w:rsidRPr="00807AD8" w:rsidRDefault="00C043BE" w:rsidP="000C31B1">
            <w:pPr>
              <w:spacing w:after="0" w:line="276" w:lineRule="auto"/>
              <w:jc w:val="center"/>
              <w:rPr>
                <w:rFonts w:ascii="Arial" w:hAnsi="Arial" w:cs="Arial"/>
                <w:bCs/>
                <w:sz w:val="20"/>
                <w:szCs w:val="20"/>
              </w:rPr>
            </w:pPr>
          </w:p>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CTA. 217-0066</w:t>
            </w:r>
          </w:p>
          <w:p w:rsidR="00C043BE" w:rsidRPr="00807AD8" w:rsidRDefault="00C043BE" w:rsidP="000C31B1">
            <w:pPr>
              <w:spacing w:after="0" w:line="276" w:lineRule="auto"/>
              <w:jc w:val="center"/>
              <w:rPr>
                <w:rFonts w:ascii="Arial" w:hAnsi="Arial" w:cs="Arial"/>
                <w:bCs/>
                <w:sz w:val="20"/>
                <w:szCs w:val="20"/>
              </w:rPr>
            </w:pPr>
          </w:p>
          <w:p w:rsidR="00C043BE" w:rsidRPr="00807AD8" w:rsidRDefault="00C043BE" w:rsidP="000C31B1">
            <w:pPr>
              <w:spacing w:after="0" w:line="276" w:lineRule="auto"/>
              <w:jc w:val="center"/>
              <w:rPr>
                <w:rFonts w:ascii="Arial" w:hAnsi="Arial" w:cs="Arial"/>
                <w:bCs/>
                <w:sz w:val="20"/>
                <w:szCs w:val="20"/>
              </w:rPr>
            </w:pPr>
          </w:p>
          <w:p w:rsidR="00C043BE" w:rsidRPr="00807AD8" w:rsidRDefault="00C043BE" w:rsidP="000C31B1">
            <w:pPr>
              <w:spacing w:after="0" w:line="276" w:lineRule="auto"/>
              <w:jc w:val="center"/>
              <w:rPr>
                <w:rFonts w:ascii="Arial" w:hAnsi="Arial" w:cs="Arial"/>
                <w:bCs/>
                <w:sz w:val="20"/>
                <w:szCs w:val="20"/>
              </w:rPr>
            </w:pPr>
          </w:p>
          <w:p w:rsidR="00C043BE" w:rsidRPr="00807AD8" w:rsidRDefault="00C043BE" w:rsidP="000C31B1">
            <w:pPr>
              <w:spacing w:after="0" w:line="276" w:lineRule="auto"/>
              <w:jc w:val="center"/>
              <w:rPr>
                <w:rFonts w:ascii="Arial" w:hAnsi="Arial" w:cs="Arial"/>
                <w:bCs/>
                <w:sz w:val="20"/>
                <w:szCs w:val="20"/>
              </w:rPr>
            </w:pPr>
          </w:p>
        </w:tc>
        <w:tc>
          <w:tcPr>
            <w:tcW w:w="4780" w:type="dxa"/>
          </w:tcPr>
          <w:p w:rsidR="00C043BE" w:rsidRPr="00807AD8" w:rsidRDefault="00C043BE" w:rsidP="000C31B1">
            <w:pPr>
              <w:spacing w:after="0" w:line="276" w:lineRule="auto"/>
              <w:jc w:val="both"/>
              <w:rPr>
                <w:rFonts w:ascii="Arial" w:hAnsi="Arial" w:cs="Arial"/>
                <w:bCs/>
                <w:sz w:val="20"/>
                <w:szCs w:val="20"/>
              </w:rPr>
            </w:pPr>
            <w:r w:rsidRPr="00807AD8">
              <w:rPr>
                <w:rFonts w:ascii="Arial" w:hAnsi="Arial" w:cs="Arial"/>
                <w:bCs/>
                <w:sz w:val="20"/>
                <w:szCs w:val="20"/>
              </w:rPr>
              <w:t xml:space="preserve">Clave CHIH-2006-C01-58579 “Evaluación de la Contaminación Ambiental en la Vegetación Arbórea como Indicador de la Calidad Ambiental en la Ciudad de Chihuahua” Dr. Manuel Sosa Cerecedo. </w:t>
            </w:r>
            <w:r w:rsidRPr="00807AD8">
              <w:rPr>
                <w:rFonts w:ascii="Arial" w:hAnsi="Arial" w:cs="Arial"/>
                <w:sz w:val="20"/>
                <w:szCs w:val="20"/>
              </w:rPr>
              <w:t>(</w:t>
            </w:r>
            <w:r w:rsidRPr="00807AD8">
              <w:rPr>
                <w:rFonts w:ascii="Arial" w:hAnsi="Arial" w:cs="Arial"/>
                <w:spacing w:val="-2"/>
                <w:sz w:val="20"/>
                <w:szCs w:val="20"/>
              </w:rPr>
              <w:t>Aprobado C</w:t>
            </w:r>
            <w:r w:rsidRPr="00807AD8">
              <w:rPr>
                <w:rFonts w:ascii="Arial" w:hAnsi="Arial" w:cs="Arial"/>
                <w:sz w:val="20"/>
                <w:szCs w:val="20"/>
              </w:rPr>
              <w:t>onv. 2006-01),</w:t>
            </w:r>
            <w:r w:rsidRPr="00807AD8">
              <w:rPr>
                <w:rFonts w:ascii="Arial" w:hAnsi="Arial" w:cs="Arial"/>
                <w:spacing w:val="-3"/>
                <w:sz w:val="20"/>
                <w:szCs w:val="20"/>
              </w:rPr>
              <w:t xml:space="preserve"> por Fondos Mixtos CONACyT-Gobierno del Estado de Chihuahua.</w:t>
            </w:r>
          </w:p>
        </w:tc>
        <w:tc>
          <w:tcPr>
            <w:tcW w:w="162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Zootecnia</w:t>
            </w:r>
          </w:p>
        </w:tc>
        <w:tc>
          <w:tcPr>
            <w:tcW w:w="1580" w:type="dxa"/>
          </w:tcPr>
          <w:p w:rsidR="00C043BE" w:rsidRPr="00807AD8" w:rsidRDefault="00C043BE" w:rsidP="000C31B1">
            <w:pPr>
              <w:tabs>
                <w:tab w:val="decimal" w:pos="1010"/>
              </w:tabs>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140,000.00</w:t>
            </w:r>
          </w:p>
        </w:tc>
      </w:tr>
      <w:tr w:rsidR="00C043BE" w:rsidRPr="00807AD8" w:rsidTr="00103512">
        <w:trPr>
          <w:cantSplit/>
        </w:trPr>
        <w:tc>
          <w:tcPr>
            <w:tcW w:w="1789" w:type="dxa"/>
          </w:tcPr>
          <w:p w:rsidR="00C043BE" w:rsidRPr="00807AD8" w:rsidRDefault="00C043BE" w:rsidP="000C31B1">
            <w:pPr>
              <w:spacing w:after="0" w:line="276" w:lineRule="auto"/>
              <w:jc w:val="center"/>
              <w:rPr>
                <w:rFonts w:ascii="Arial" w:hAnsi="Arial" w:cs="Arial"/>
                <w:bCs/>
                <w:sz w:val="20"/>
                <w:szCs w:val="20"/>
              </w:rPr>
            </w:pPr>
            <w:r w:rsidRPr="00807AD8">
              <w:rPr>
                <w:rFonts w:ascii="Arial" w:hAnsi="Arial" w:cs="Arial"/>
                <w:bCs/>
                <w:sz w:val="20"/>
                <w:szCs w:val="20"/>
              </w:rPr>
              <w:t>10-07-560</w:t>
            </w:r>
          </w:p>
          <w:p w:rsidR="00C043BE" w:rsidRPr="00807AD8" w:rsidRDefault="00C043BE" w:rsidP="000C31B1">
            <w:pPr>
              <w:spacing w:after="0" w:line="276" w:lineRule="auto"/>
              <w:jc w:val="center"/>
              <w:rPr>
                <w:rFonts w:ascii="Arial" w:hAnsi="Arial" w:cs="Arial"/>
                <w:bCs/>
                <w:sz w:val="20"/>
                <w:szCs w:val="20"/>
              </w:rPr>
            </w:pPr>
          </w:p>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CTA. 217-0067</w:t>
            </w:r>
          </w:p>
          <w:p w:rsidR="00C043BE" w:rsidRPr="00807AD8" w:rsidRDefault="00C043BE" w:rsidP="000C31B1">
            <w:pPr>
              <w:spacing w:after="0" w:line="276" w:lineRule="auto"/>
              <w:jc w:val="center"/>
              <w:rPr>
                <w:rFonts w:ascii="Arial" w:hAnsi="Arial" w:cs="Arial"/>
                <w:bCs/>
                <w:sz w:val="20"/>
                <w:szCs w:val="20"/>
              </w:rPr>
            </w:pPr>
          </w:p>
          <w:p w:rsidR="00C043BE" w:rsidRPr="00807AD8" w:rsidRDefault="00C043BE" w:rsidP="000C31B1">
            <w:pPr>
              <w:spacing w:after="0" w:line="276" w:lineRule="auto"/>
              <w:jc w:val="center"/>
              <w:rPr>
                <w:rFonts w:ascii="Arial" w:hAnsi="Arial" w:cs="Arial"/>
                <w:bCs/>
                <w:sz w:val="20"/>
                <w:szCs w:val="20"/>
              </w:rPr>
            </w:pPr>
          </w:p>
          <w:p w:rsidR="00C043BE" w:rsidRPr="00807AD8" w:rsidRDefault="00C043BE" w:rsidP="000C31B1">
            <w:pPr>
              <w:spacing w:after="0" w:line="276" w:lineRule="auto"/>
              <w:jc w:val="center"/>
              <w:rPr>
                <w:rFonts w:ascii="Arial" w:hAnsi="Arial" w:cs="Arial"/>
                <w:bCs/>
                <w:sz w:val="20"/>
                <w:szCs w:val="20"/>
              </w:rPr>
            </w:pPr>
          </w:p>
        </w:tc>
        <w:tc>
          <w:tcPr>
            <w:tcW w:w="4780" w:type="dxa"/>
          </w:tcPr>
          <w:p w:rsidR="00C043BE" w:rsidRPr="00807AD8" w:rsidRDefault="00377200" w:rsidP="00377200">
            <w:pPr>
              <w:spacing w:after="0" w:line="276" w:lineRule="auto"/>
              <w:jc w:val="both"/>
              <w:rPr>
                <w:rFonts w:ascii="Arial" w:hAnsi="Arial" w:cs="Arial"/>
                <w:bCs/>
                <w:sz w:val="20"/>
                <w:szCs w:val="20"/>
              </w:rPr>
            </w:pPr>
            <w:r>
              <w:rPr>
                <w:rFonts w:ascii="Arial" w:hAnsi="Arial" w:cs="Arial"/>
                <w:bCs/>
                <w:sz w:val="20"/>
                <w:szCs w:val="20"/>
              </w:rPr>
              <w:t xml:space="preserve">Clave CHIH-2006-C01-56817 </w:t>
            </w:r>
            <w:r w:rsidR="00C043BE" w:rsidRPr="00807AD8">
              <w:rPr>
                <w:rFonts w:ascii="Arial" w:hAnsi="Arial" w:cs="Arial"/>
                <w:bCs/>
                <w:sz w:val="20"/>
                <w:szCs w:val="20"/>
              </w:rPr>
              <w:t xml:space="preserve">“Desarrollo de Modelos de Predicción para Reducir el Uso del Agua de Riego en Nogal Pecanero (Carya Illinoensis W.K. Koch) en el Edo. de Chihuahua” Dr. Abelardo Nuñez Barrios. </w:t>
            </w:r>
            <w:r w:rsidR="00C043BE" w:rsidRPr="00807AD8">
              <w:rPr>
                <w:rFonts w:ascii="Arial" w:hAnsi="Arial" w:cs="Arial"/>
                <w:sz w:val="20"/>
                <w:szCs w:val="20"/>
              </w:rPr>
              <w:t>(</w:t>
            </w:r>
            <w:r w:rsidR="00C043BE" w:rsidRPr="00807AD8">
              <w:rPr>
                <w:rFonts w:ascii="Arial" w:hAnsi="Arial" w:cs="Arial"/>
                <w:spacing w:val="-2"/>
                <w:sz w:val="20"/>
                <w:szCs w:val="20"/>
              </w:rPr>
              <w:t>Aprobado C</w:t>
            </w:r>
            <w:r w:rsidR="00C043BE" w:rsidRPr="00807AD8">
              <w:rPr>
                <w:rFonts w:ascii="Arial" w:hAnsi="Arial" w:cs="Arial"/>
                <w:sz w:val="20"/>
                <w:szCs w:val="20"/>
              </w:rPr>
              <w:t>onv. 2006-01),</w:t>
            </w:r>
            <w:r w:rsidR="00C043BE" w:rsidRPr="00807AD8">
              <w:rPr>
                <w:rFonts w:ascii="Arial" w:hAnsi="Arial" w:cs="Arial"/>
                <w:spacing w:val="-3"/>
                <w:sz w:val="20"/>
                <w:szCs w:val="20"/>
              </w:rPr>
              <w:t xml:space="preserve"> por Fondos Mixtos CONACyT-Gobierno del Estado de Chihuahua.</w:t>
            </w:r>
          </w:p>
        </w:tc>
        <w:tc>
          <w:tcPr>
            <w:tcW w:w="162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Ciencias Agrotecnológicas</w:t>
            </w:r>
          </w:p>
        </w:tc>
        <w:tc>
          <w:tcPr>
            <w:tcW w:w="1580" w:type="dxa"/>
          </w:tcPr>
          <w:p w:rsidR="00C043BE" w:rsidRPr="00807AD8" w:rsidRDefault="00C043BE" w:rsidP="000C31B1">
            <w:pPr>
              <w:tabs>
                <w:tab w:val="decimal" w:pos="1010"/>
              </w:tabs>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250,000.00</w:t>
            </w:r>
          </w:p>
        </w:tc>
      </w:tr>
      <w:tr w:rsidR="00C043BE" w:rsidRPr="00807AD8" w:rsidTr="00103512">
        <w:trPr>
          <w:cantSplit/>
        </w:trPr>
        <w:tc>
          <w:tcPr>
            <w:tcW w:w="1789" w:type="dxa"/>
          </w:tcPr>
          <w:p w:rsidR="00C043BE" w:rsidRPr="00807AD8" w:rsidRDefault="00C043BE" w:rsidP="000C31B1">
            <w:pPr>
              <w:spacing w:after="0" w:line="276" w:lineRule="auto"/>
              <w:jc w:val="center"/>
              <w:rPr>
                <w:rFonts w:ascii="Arial" w:hAnsi="Arial" w:cs="Arial"/>
                <w:bCs/>
                <w:sz w:val="20"/>
                <w:szCs w:val="20"/>
              </w:rPr>
            </w:pPr>
            <w:r w:rsidRPr="00807AD8">
              <w:rPr>
                <w:rFonts w:ascii="Arial" w:hAnsi="Arial" w:cs="Arial"/>
                <w:bCs/>
                <w:sz w:val="20"/>
                <w:szCs w:val="20"/>
              </w:rPr>
              <w:t>10-07-556</w:t>
            </w:r>
          </w:p>
          <w:p w:rsidR="00C043BE" w:rsidRPr="00807AD8" w:rsidRDefault="00C043BE" w:rsidP="000C31B1">
            <w:pPr>
              <w:spacing w:after="0" w:line="276" w:lineRule="auto"/>
              <w:jc w:val="center"/>
              <w:rPr>
                <w:rFonts w:ascii="Arial" w:hAnsi="Arial" w:cs="Arial"/>
                <w:bCs/>
                <w:sz w:val="20"/>
                <w:szCs w:val="20"/>
              </w:rPr>
            </w:pPr>
          </w:p>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CTA. 217-0068</w:t>
            </w:r>
          </w:p>
          <w:p w:rsidR="00C043BE" w:rsidRPr="00807AD8" w:rsidRDefault="00C043BE" w:rsidP="000C31B1">
            <w:pPr>
              <w:spacing w:after="0" w:line="276" w:lineRule="auto"/>
              <w:jc w:val="center"/>
              <w:rPr>
                <w:rFonts w:ascii="Arial" w:hAnsi="Arial" w:cs="Arial"/>
                <w:bCs/>
                <w:sz w:val="20"/>
                <w:szCs w:val="20"/>
              </w:rPr>
            </w:pPr>
          </w:p>
          <w:p w:rsidR="00C043BE" w:rsidRPr="00807AD8" w:rsidRDefault="00C043BE" w:rsidP="000C31B1">
            <w:pPr>
              <w:spacing w:after="0" w:line="276" w:lineRule="auto"/>
              <w:jc w:val="center"/>
              <w:rPr>
                <w:rFonts w:ascii="Arial" w:hAnsi="Arial" w:cs="Arial"/>
                <w:bCs/>
                <w:sz w:val="20"/>
                <w:szCs w:val="20"/>
              </w:rPr>
            </w:pPr>
          </w:p>
        </w:tc>
        <w:tc>
          <w:tcPr>
            <w:tcW w:w="4780" w:type="dxa"/>
          </w:tcPr>
          <w:p w:rsidR="00C043BE" w:rsidRPr="00807AD8" w:rsidRDefault="00377200" w:rsidP="000C31B1">
            <w:pPr>
              <w:spacing w:after="0" w:line="276" w:lineRule="auto"/>
              <w:jc w:val="both"/>
              <w:rPr>
                <w:rFonts w:ascii="Arial" w:hAnsi="Arial" w:cs="Arial"/>
                <w:bCs/>
                <w:sz w:val="20"/>
                <w:szCs w:val="20"/>
              </w:rPr>
            </w:pPr>
            <w:r>
              <w:rPr>
                <w:rFonts w:ascii="Arial" w:hAnsi="Arial" w:cs="Arial"/>
                <w:bCs/>
                <w:sz w:val="20"/>
                <w:szCs w:val="20"/>
              </w:rPr>
              <w:t xml:space="preserve">Clave CHIH-2006-C03-58503 </w:t>
            </w:r>
            <w:r w:rsidR="00C043BE" w:rsidRPr="00807AD8">
              <w:rPr>
                <w:rFonts w:ascii="Arial" w:hAnsi="Arial" w:cs="Arial"/>
                <w:bCs/>
                <w:sz w:val="20"/>
                <w:szCs w:val="20"/>
              </w:rPr>
              <w:t xml:space="preserve">“Maestría en Horticultura”. Dr. José Eduardo Magaña Magaña, </w:t>
            </w:r>
            <w:r w:rsidR="00C043BE" w:rsidRPr="00807AD8">
              <w:rPr>
                <w:rFonts w:ascii="Arial" w:hAnsi="Arial" w:cs="Arial"/>
                <w:sz w:val="20"/>
                <w:szCs w:val="20"/>
              </w:rPr>
              <w:t>(</w:t>
            </w:r>
            <w:r w:rsidR="00C043BE" w:rsidRPr="00807AD8">
              <w:rPr>
                <w:rFonts w:ascii="Arial" w:hAnsi="Arial" w:cs="Arial"/>
                <w:spacing w:val="-2"/>
                <w:sz w:val="20"/>
                <w:szCs w:val="20"/>
              </w:rPr>
              <w:t>Aprobado C</w:t>
            </w:r>
            <w:r w:rsidR="00C043BE" w:rsidRPr="00807AD8">
              <w:rPr>
                <w:rFonts w:ascii="Arial" w:hAnsi="Arial" w:cs="Arial"/>
                <w:sz w:val="20"/>
                <w:szCs w:val="20"/>
              </w:rPr>
              <w:t>onv. 2006-03),</w:t>
            </w:r>
            <w:r w:rsidR="00C043BE" w:rsidRPr="00807AD8">
              <w:rPr>
                <w:rFonts w:ascii="Arial" w:hAnsi="Arial" w:cs="Arial"/>
                <w:spacing w:val="-3"/>
                <w:sz w:val="20"/>
                <w:szCs w:val="20"/>
              </w:rPr>
              <w:t xml:space="preserve"> por Fondos Mixtos CONACyT-Gobierno del Estado de Chihuahua.</w:t>
            </w:r>
            <w:r w:rsidR="00C043BE" w:rsidRPr="00807AD8">
              <w:rPr>
                <w:rFonts w:ascii="Arial" w:hAnsi="Arial" w:cs="Arial"/>
                <w:bCs/>
                <w:sz w:val="20"/>
                <w:szCs w:val="20"/>
              </w:rPr>
              <w:t xml:space="preserve">  </w:t>
            </w:r>
          </w:p>
        </w:tc>
        <w:tc>
          <w:tcPr>
            <w:tcW w:w="162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Ciencias Agrícolas y Forestales</w:t>
            </w:r>
          </w:p>
        </w:tc>
        <w:tc>
          <w:tcPr>
            <w:tcW w:w="1580" w:type="dxa"/>
          </w:tcPr>
          <w:p w:rsidR="00C043BE" w:rsidRPr="00807AD8" w:rsidRDefault="00C043BE" w:rsidP="000C31B1">
            <w:pPr>
              <w:tabs>
                <w:tab w:val="decimal" w:pos="1010"/>
              </w:tabs>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600,000.00</w:t>
            </w:r>
          </w:p>
        </w:tc>
      </w:tr>
      <w:tr w:rsidR="00C043BE" w:rsidRPr="00807AD8" w:rsidTr="00103512">
        <w:trPr>
          <w:cantSplit/>
        </w:trPr>
        <w:tc>
          <w:tcPr>
            <w:tcW w:w="1789" w:type="dxa"/>
          </w:tcPr>
          <w:p w:rsidR="00C043BE" w:rsidRPr="00807AD8" w:rsidRDefault="00C043BE" w:rsidP="000C31B1">
            <w:pPr>
              <w:spacing w:after="0" w:line="276" w:lineRule="auto"/>
              <w:jc w:val="center"/>
              <w:rPr>
                <w:rFonts w:ascii="Arial" w:hAnsi="Arial" w:cs="Arial"/>
                <w:bCs/>
                <w:sz w:val="20"/>
                <w:szCs w:val="20"/>
              </w:rPr>
            </w:pPr>
            <w:r w:rsidRPr="00807AD8">
              <w:rPr>
                <w:rFonts w:ascii="Arial" w:hAnsi="Arial" w:cs="Arial"/>
                <w:bCs/>
                <w:sz w:val="20"/>
                <w:szCs w:val="20"/>
              </w:rPr>
              <w:t>10-07-557</w:t>
            </w:r>
          </w:p>
          <w:p w:rsidR="00C043BE" w:rsidRPr="00807AD8" w:rsidRDefault="00C043BE" w:rsidP="000C31B1">
            <w:pPr>
              <w:spacing w:after="0" w:line="276" w:lineRule="auto"/>
              <w:jc w:val="center"/>
              <w:rPr>
                <w:rFonts w:ascii="Arial" w:hAnsi="Arial" w:cs="Arial"/>
                <w:bCs/>
                <w:sz w:val="20"/>
                <w:szCs w:val="20"/>
              </w:rPr>
            </w:pPr>
          </w:p>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CTA. 217-0069</w:t>
            </w:r>
          </w:p>
          <w:p w:rsidR="00C043BE" w:rsidRPr="00807AD8" w:rsidRDefault="00C043BE" w:rsidP="000C31B1">
            <w:pPr>
              <w:spacing w:after="0" w:line="276" w:lineRule="auto"/>
              <w:jc w:val="center"/>
              <w:rPr>
                <w:rFonts w:ascii="Arial" w:hAnsi="Arial" w:cs="Arial"/>
                <w:bCs/>
                <w:sz w:val="20"/>
                <w:szCs w:val="20"/>
              </w:rPr>
            </w:pPr>
          </w:p>
          <w:p w:rsidR="00C043BE" w:rsidRPr="00807AD8" w:rsidRDefault="00C043BE" w:rsidP="000C31B1">
            <w:pPr>
              <w:spacing w:after="0" w:line="276" w:lineRule="auto"/>
              <w:jc w:val="center"/>
              <w:rPr>
                <w:rFonts w:ascii="Arial" w:hAnsi="Arial" w:cs="Arial"/>
                <w:bCs/>
                <w:sz w:val="20"/>
                <w:szCs w:val="20"/>
              </w:rPr>
            </w:pPr>
          </w:p>
        </w:tc>
        <w:tc>
          <w:tcPr>
            <w:tcW w:w="4780" w:type="dxa"/>
          </w:tcPr>
          <w:p w:rsidR="00C043BE" w:rsidRPr="00807AD8" w:rsidRDefault="00C043BE" w:rsidP="00377200">
            <w:pPr>
              <w:spacing w:after="0" w:line="276" w:lineRule="auto"/>
              <w:jc w:val="both"/>
              <w:rPr>
                <w:rFonts w:ascii="Arial" w:hAnsi="Arial" w:cs="Arial"/>
                <w:bCs/>
                <w:sz w:val="20"/>
                <w:szCs w:val="20"/>
              </w:rPr>
            </w:pPr>
            <w:r w:rsidRPr="00807AD8">
              <w:rPr>
                <w:rFonts w:ascii="Arial" w:hAnsi="Arial" w:cs="Arial"/>
                <w:bCs/>
                <w:sz w:val="20"/>
                <w:szCs w:val="20"/>
              </w:rPr>
              <w:t xml:space="preserve">Clave CHIH-2006-C03-58683 “Maestría en Salud en el Trabajo”. Dr. Salvador Luis Ojeda Lizarraga </w:t>
            </w:r>
            <w:r w:rsidRPr="00807AD8">
              <w:rPr>
                <w:rFonts w:ascii="Arial" w:hAnsi="Arial" w:cs="Arial"/>
                <w:sz w:val="20"/>
                <w:szCs w:val="20"/>
              </w:rPr>
              <w:t>(</w:t>
            </w:r>
            <w:r w:rsidRPr="00807AD8">
              <w:rPr>
                <w:rFonts w:ascii="Arial" w:hAnsi="Arial" w:cs="Arial"/>
                <w:spacing w:val="-2"/>
                <w:sz w:val="20"/>
                <w:szCs w:val="20"/>
              </w:rPr>
              <w:t>aprobado c</w:t>
            </w:r>
            <w:r w:rsidRPr="00807AD8">
              <w:rPr>
                <w:rFonts w:ascii="Arial" w:hAnsi="Arial" w:cs="Arial"/>
                <w:sz w:val="20"/>
                <w:szCs w:val="20"/>
              </w:rPr>
              <w:t>onv. 2006-03),</w:t>
            </w:r>
            <w:r w:rsidRPr="00807AD8">
              <w:rPr>
                <w:rFonts w:ascii="Arial" w:hAnsi="Arial" w:cs="Arial"/>
                <w:spacing w:val="-3"/>
                <w:sz w:val="20"/>
                <w:szCs w:val="20"/>
              </w:rPr>
              <w:t xml:space="preserve"> por fondos mixtos conacyt-gobierno del estado de chihuahua.</w:t>
            </w:r>
            <w:r w:rsidRPr="00807AD8">
              <w:rPr>
                <w:rFonts w:ascii="Arial" w:hAnsi="Arial" w:cs="Arial"/>
                <w:bCs/>
                <w:sz w:val="20"/>
                <w:szCs w:val="20"/>
              </w:rPr>
              <w:t xml:space="preserve"> </w:t>
            </w:r>
          </w:p>
        </w:tc>
        <w:tc>
          <w:tcPr>
            <w:tcW w:w="162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Enfermería y Nutriología</w:t>
            </w:r>
          </w:p>
        </w:tc>
        <w:tc>
          <w:tcPr>
            <w:tcW w:w="1580" w:type="dxa"/>
          </w:tcPr>
          <w:p w:rsidR="00C043BE" w:rsidRPr="00807AD8" w:rsidRDefault="00C043BE" w:rsidP="000C31B1">
            <w:pPr>
              <w:tabs>
                <w:tab w:val="decimal" w:pos="1010"/>
              </w:tabs>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864,000.00</w:t>
            </w:r>
          </w:p>
        </w:tc>
      </w:tr>
      <w:tr w:rsidR="00C043BE" w:rsidRPr="00807AD8" w:rsidTr="00103512">
        <w:trPr>
          <w:cantSplit/>
        </w:trPr>
        <w:tc>
          <w:tcPr>
            <w:tcW w:w="1789" w:type="dxa"/>
          </w:tcPr>
          <w:p w:rsidR="00C043BE" w:rsidRPr="00807AD8" w:rsidRDefault="00C043BE" w:rsidP="000C31B1">
            <w:pPr>
              <w:spacing w:after="0" w:line="276" w:lineRule="auto"/>
              <w:jc w:val="center"/>
              <w:rPr>
                <w:rFonts w:ascii="Arial" w:hAnsi="Arial" w:cs="Arial"/>
                <w:bCs/>
                <w:sz w:val="20"/>
                <w:szCs w:val="20"/>
              </w:rPr>
            </w:pPr>
            <w:r w:rsidRPr="00807AD8">
              <w:rPr>
                <w:rFonts w:ascii="Arial" w:hAnsi="Arial" w:cs="Arial"/>
                <w:bCs/>
                <w:sz w:val="20"/>
                <w:szCs w:val="20"/>
              </w:rPr>
              <w:lastRenderedPageBreak/>
              <w:t>10-07-558</w:t>
            </w:r>
          </w:p>
          <w:p w:rsidR="00C043BE" w:rsidRPr="00807AD8" w:rsidRDefault="00C043BE" w:rsidP="000C31B1">
            <w:pPr>
              <w:spacing w:after="0" w:line="276" w:lineRule="auto"/>
              <w:jc w:val="center"/>
              <w:rPr>
                <w:rFonts w:ascii="Arial" w:hAnsi="Arial" w:cs="Arial"/>
                <w:bCs/>
                <w:sz w:val="20"/>
                <w:szCs w:val="20"/>
              </w:rPr>
            </w:pPr>
          </w:p>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CTA. 217-0070</w:t>
            </w:r>
          </w:p>
          <w:p w:rsidR="00C043BE" w:rsidRPr="00807AD8" w:rsidRDefault="00C043BE" w:rsidP="000C31B1">
            <w:pPr>
              <w:spacing w:after="0" w:line="276" w:lineRule="auto"/>
              <w:jc w:val="center"/>
              <w:rPr>
                <w:rFonts w:ascii="Arial" w:hAnsi="Arial" w:cs="Arial"/>
                <w:bCs/>
                <w:sz w:val="20"/>
                <w:szCs w:val="20"/>
              </w:rPr>
            </w:pPr>
          </w:p>
          <w:p w:rsidR="00C043BE" w:rsidRPr="00807AD8" w:rsidRDefault="00C043BE" w:rsidP="000C31B1">
            <w:pPr>
              <w:spacing w:after="0" w:line="276" w:lineRule="auto"/>
              <w:jc w:val="center"/>
              <w:rPr>
                <w:rFonts w:ascii="Arial" w:hAnsi="Arial" w:cs="Arial"/>
                <w:bCs/>
                <w:sz w:val="20"/>
                <w:szCs w:val="20"/>
              </w:rPr>
            </w:pPr>
          </w:p>
        </w:tc>
        <w:tc>
          <w:tcPr>
            <w:tcW w:w="4780" w:type="dxa"/>
          </w:tcPr>
          <w:p w:rsidR="00C043BE" w:rsidRPr="00807AD8" w:rsidRDefault="00C043BE" w:rsidP="000C31B1">
            <w:pPr>
              <w:spacing w:after="0" w:line="276" w:lineRule="auto"/>
              <w:jc w:val="both"/>
              <w:rPr>
                <w:rFonts w:ascii="Arial" w:hAnsi="Arial" w:cs="Arial"/>
                <w:bCs/>
                <w:sz w:val="20"/>
                <w:szCs w:val="20"/>
              </w:rPr>
            </w:pPr>
            <w:r w:rsidRPr="00807AD8">
              <w:rPr>
                <w:rFonts w:ascii="Arial" w:hAnsi="Arial" w:cs="Arial"/>
                <w:bCs/>
                <w:sz w:val="20"/>
                <w:szCs w:val="20"/>
              </w:rPr>
              <w:t xml:space="preserve">Clave CHIH-2006-C03-58769 “MaestrÍa en Hidrología  Subterránea”. M.C. Oscar Raúl Herrera Lagunas, </w:t>
            </w:r>
            <w:r w:rsidRPr="00807AD8">
              <w:rPr>
                <w:rFonts w:ascii="Arial" w:hAnsi="Arial" w:cs="Arial"/>
                <w:sz w:val="20"/>
                <w:szCs w:val="20"/>
              </w:rPr>
              <w:t>(</w:t>
            </w:r>
            <w:r w:rsidRPr="00807AD8">
              <w:rPr>
                <w:rFonts w:ascii="Arial" w:hAnsi="Arial" w:cs="Arial"/>
                <w:spacing w:val="-2"/>
                <w:sz w:val="20"/>
                <w:szCs w:val="20"/>
              </w:rPr>
              <w:t>Aprobado C</w:t>
            </w:r>
            <w:r w:rsidRPr="00807AD8">
              <w:rPr>
                <w:rFonts w:ascii="Arial" w:hAnsi="Arial" w:cs="Arial"/>
                <w:sz w:val="20"/>
                <w:szCs w:val="20"/>
              </w:rPr>
              <w:t>onv. 2006-03),</w:t>
            </w:r>
            <w:r w:rsidRPr="00807AD8">
              <w:rPr>
                <w:rFonts w:ascii="Arial" w:hAnsi="Arial" w:cs="Arial"/>
                <w:spacing w:val="-3"/>
                <w:sz w:val="20"/>
                <w:szCs w:val="20"/>
              </w:rPr>
              <w:t xml:space="preserve"> por Fondos Mixtos CONACyT-Gobierno del Estado de Chihuahua.</w:t>
            </w:r>
            <w:r w:rsidRPr="00807AD8">
              <w:rPr>
                <w:rFonts w:ascii="Arial" w:hAnsi="Arial" w:cs="Arial"/>
                <w:bCs/>
                <w:sz w:val="20"/>
                <w:szCs w:val="20"/>
              </w:rPr>
              <w:t xml:space="preserve">   </w:t>
            </w:r>
          </w:p>
        </w:tc>
        <w:tc>
          <w:tcPr>
            <w:tcW w:w="162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Ingeniería</w:t>
            </w:r>
          </w:p>
        </w:tc>
        <w:tc>
          <w:tcPr>
            <w:tcW w:w="1580" w:type="dxa"/>
          </w:tcPr>
          <w:p w:rsidR="00C043BE" w:rsidRPr="00807AD8" w:rsidRDefault="00C043BE" w:rsidP="000C31B1">
            <w:pPr>
              <w:tabs>
                <w:tab w:val="decimal" w:pos="1010"/>
              </w:tabs>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720,000.00</w:t>
            </w:r>
          </w:p>
        </w:tc>
      </w:tr>
      <w:tr w:rsidR="00C043BE" w:rsidRPr="00807AD8" w:rsidTr="00103512">
        <w:trPr>
          <w:cantSplit/>
        </w:trPr>
        <w:tc>
          <w:tcPr>
            <w:tcW w:w="1789" w:type="dxa"/>
          </w:tcPr>
          <w:p w:rsidR="00C043BE" w:rsidRPr="00807AD8" w:rsidRDefault="00C043BE" w:rsidP="000C31B1">
            <w:pPr>
              <w:spacing w:after="0" w:line="276" w:lineRule="auto"/>
              <w:jc w:val="center"/>
              <w:rPr>
                <w:rFonts w:ascii="Arial" w:hAnsi="Arial" w:cs="Arial"/>
                <w:bCs/>
                <w:sz w:val="20"/>
                <w:szCs w:val="20"/>
              </w:rPr>
            </w:pPr>
            <w:r w:rsidRPr="00807AD8">
              <w:rPr>
                <w:rFonts w:ascii="Arial" w:hAnsi="Arial" w:cs="Arial"/>
                <w:bCs/>
                <w:sz w:val="20"/>
                <w:szCs w:val="20"/>
              </w:rPr>
              <w:t>10-07-559</w:t>
            </w:r>
          </w:p>
          <w:p w:rsidR="00C043BE" w:rsidRPr="00807AD8" w:rsidRDefault="00C043BE" w:rsidP="000C31B1">
            <w:pPr>
              <w:spacing w:after="0" w:line="276" w:lineRule="auto"/>
              <w:jc w:val="center"/>
              <w:rPr>
                <w:rFonts w:ascii="Arial" w:hAnsi="Arial" w:cs="Arial"/>
                <w:bCs/>
                <w:sz w:val="20"/>
                <w:szCs w:val="20"/>
              </w:rPr>
            </w:pPr>
          </w:p>
          <w:p w:rsidR="00C043BE" w:rsidRPr="00807AD8" w:rsidRDefault="00C043BE" w:rsidP="000C31B1">
            <w:pPr>
              <w:suppressAutoHyphens/>
              <w:spacing w:after="0" w:line="276" w:lineRule="auto"/>
              <w:ind w:right="72"/>
              <w:jc w:val="both"/>
              <w:rPr>
                <w:rFonts w:ascii="Arial" w:hAnsi="Arial" w:cs="Arial"/>
                <w:spacing w:val="-2"/>
                <w:sz w:val="20"/>
                <w:szCs w:val="20"/>
              </w:rPr>
            </w:pPr>
            <w:r w:rsidRPr="00807AD8">
              <w:rPr>
                <w:rFonts w:ascii="Arial" w:hAnsi="Arial" w:cs="Arial"/>
                <w:spacing w:val="-2"/>
                <w:sz w:val="20"/>
                <w:szCs w:val="20"/>
              </w:rPr>
              <w:t>CTA. 217-0071</w:t>
            </w:r>
          </w:p>
          <w:p w:rsidR="00C043BE" w:rsidRPr="00807AD8" w:rsidRDefault="00C043BE" w:rsidP="000C31B1">
            <w:pPr>
              <w:spacing w:after="0" w:line="276" w:lineRule="auto"/>
              <w:jc w:val="center"/>
              <w:rPr>
                <w:rFonts w:ascii="Arial" w:hAnsi="Arial" w:cs="Arial"/>
                <w:bCs/>
                <w:sz w:val="20"/>
                <w:szCs w:val="20"/>
              </w:rPr>
            </w:pPr>
          </w:p>
          <w:p w:rsidR="00C043BE" w:rsidRPr="00807AD8" w:rsidRDefault="00C043BE" w:rsidP="000C31B1">
            <w:pPr>
              <w:spacing w:after="0" w:line="276" w:lineRule="auto"/>
              <w:jc w:val="center"/>
              <w:rPr>
                <w:rFonts w:ascii="Arial" w:hAnsi="Arial" w:cs="Arial"/>
                <w:bCs/>
                <w:sz w:val="20"/>
                <w:szCs w:val="20"/>
              </w:rPr>
            </w:pPr>
          </w:p>
        </w:tc>
        <w:tc>
          <w:tcPr>
            <w:tcW w:w="4780" w:type="dxa"/>
          </w:tcPr>
          <w:p w:rsidR="00C043BE" w:rsidRPr="00807AD8" w:rsidRDefault="00C043BE" w:rsidP="000C31B1">
            <w:pPr>
              <w:spacing w:after="0" w:line="276" w:lineRule="auto"/>
              <w:jc w:val="both"/>
              <w:rPr>
                <w:rFonts w:ascii="Arial" w:hAnsi="Arial" w:cs="Arial"/>
                <w:bCs/>
                <w:sz w:val="20"/>
                <w:szCs w:val="20"/>
              </w:rPr>
            </w:pPr>
            <w:r w:rsidRPr="00807AD8">
              <w:rPr>
                <w:rFonts w:ascii="Arial" w:hAnsi="Arial" w:cs="Arial"/>
                <w:bCs/>
                <w:sz w:val="20"/>
                <w:szCs w:val="20"/>
              </w:rPr>
              <w:t>Clave CHIH-2006-C03-53846 “Programa de Maestría y Doctorado en Producción Animal”. Dr. Felipe A. Rodríguez Almeida,</w:t>
            </w:r>
            <w:r w:rsidRPr="00807AD8">
              <w:rPr>
                <w:rFonts w:ascii="Arial" w:hAnsi="Arial" w:cs="Arial"/>
                <w:sz w:val="20"/>
                <w:szCs w:val="20"/>
              </w:rPr>
              <w:t xml:space="preserve"> (</w:t>
            </w:r>
            <w:r w:rsidRPr="00807AD8">
              <w:rPr>
                <w:rFonts w:ascii="Arial" w:hAnsi="Arial" w:cs="Arial"/>
                <w:spacing w:val="-2"/>
                <w:sz w:val="20"/>
                <w:szCs w:val="20"/>
              </w:rPr>
              <w:t>Aprobado C</w:t>
            </w:r>
            <w:r w:rsidRPr="00807AD8">
              <w:rPr>
                <w:rFonts w:ascii="Arial" w:hAnsi="Arial" w:cs="Arial"/>
                <w:sz w:val="20"/>
                <w:szCs w:val="20"/>
              </w:rPr>
              <w:t>onv. 2006-03),</w:t>
            </w:r>
            <w:r w:rsidRPr="00807AD8">
              <w:rPr>
                <w:rFonts w:ascii="Arial" w:hAnsi="Arial" w:cs="Arial"/>
                <w:spacing w:val="-3"/>
                <w:sz w:val="20"/>
                <w:szCs w:val="20"/>
              </w:rPr>
              <w:t xml:space="preserve"> por Fondos Mixtos CONACyT-Gobierno del Estado de Chihuahua.</w:t>
            </w:r>
          </w:p>
        </w:tc>
        <w:tc>
          <w:tcPr>
            <w:tcW w:w="1620" w:type="dxa"/>
          </w:tcPr>
          <w:p w:rsidR="00C043BE" w:rsidRPr="00807AD8" w:rsidRDefault="00C043BE" w:rsidP="000C31B1">
            <w:pPr>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Zootecnia</w:t>
            </w:r>
          </w:p>
        </w:tc>
        <w:tc>
          <w:tcPr>
            <w:tcW w:w="1580" w:type="dxa"/>
          </w:tcPr>
          <w:p w:rsidR="00C043BE" w:rsidRPr="00807AD8" w:rsidRDefault="00C043BE" w:rsidP="000C31B1">
            <w:pPr>
              <w:tabs>
                <w:tab w:val="decimal" w:pos="1010"/>
              </w:tabs>
              <w:suppressAutoHyphens/>
              <w:spacing w:after="0" w:line="276" w:lineRule="auto"/>
              <w:ind w:right="72"/>
              <w:jc w:val="both"/>
              <w:rPr>
                <w:rFonts w:ascii="Arial" w:hAnsi="Arial" w:cs="Arial"/>
                <w:spacing w:val="-3"/>
                <w:sz w:val="20"/>
                <w:szCs w:val="20"/>
              </w:rPr>
            </w:pPr>
            <w:r w:rsidRPr="00807AD8">
              <w:rPr>
                <w:rFonts w:ascii="Arial" w:hAnsi="Arial" w:cs="Arial"/>
                <w:spacing w:val="-3"/>
                <w:sz w:val="20"/>
                <w:szCs w:val="20"/>
              </w:rPr>
              <w:t>1,200,000.00</w:t>
            </w:r>
          </w:p>
        </w:tc>
      </w:tr>
    </w:tbl>
    <w:p w:rsidR="00C043BE" w:rsidRPr="00807AD8" w:rsidRDefault="00C043BE" w:rsidP="00C043BE">
      <w:pPr>
        <w:suppressAutoHyphens/>
        <w:spacing w:after="0" w:line="360" w:lineRule="auto"/>
        <w:jc w:val="center"/>
        <w:rPr>
          <w:rFonts w:ascii="Arial" w:hAnsi="Arial" w:cs="Arial"/>
          <w:b/>
          <w:spacing w:val="-3"/>
          <w:sz w:val="20"/>
          <w:szCs w:val="20"/>
        </w:rPr>
      </w:pPr>
    </w:p>
    <w:p w:rsidR="00C043BE" w:rsidRPr="00807AD8" w:rsidRDefault="00C043BE" w:rsidP="00C043BE">
      <w:pPr>
        <w:spacing w:after="0" w:line="360" w:lineRule="auto"/>
        <w:rPr>
          <w:rFonts w:ascii="Arial" w:hAnsi="Arial" w:cs="Arial"/>
          <w:sz w:val="20"/>
          <w:szCs w:val="20"/>
        </w:rPr>
      </w:pPr>
    </w:p>
    <w:p w:rsidR="00C043BE" w:rsidRPr="00807AD8" w:rsidRDefault="00C043BE" w:rsidP="00C043BE">
      <w:pPr>
        <w:suppressAutoHyphens/>
        <w:spacing w:after="0" w:line="360" w:lineRule="auto"/>
        <w:ind w:firstLine="708"/>
        <w:jc w:val="right"/>
        <w:rPr>
          <w:rFonts w:ascii="Arial" w:hAnsi="Arial" w:cs="Arial"/>
          <w:b/>
          <w:spacing w:val="-3"/>
          <w:sz w:val="20"/>
          <w:szCs w:val="20"/>
        </w:rPr>
      </w:pPr>
    </w:p>
    <w:p w:rsidR="00C043BE" w:rsidRPr="00807AD8" w:rsidRDefault="00C043BE" w:rsidP="00103512">
      <w:pPr>
        <w:spacing w:after="0" w:line="360" w:lineRule="auto"/>
        <w:rPr>
          <w:rFonts w:ascii="Arial" w:hAnsi="Arial" w:cs="Arial"/>
          <w:b/>
          <w:sz w:val="20"/>
          <w:szCs w:val="20"/>
        </w:rPr>
      </w:pPr>
      <w:r w:rsidRPr="00807AD8">
        <w:rPr>
          <w:rFonts w:ascii="Arial" w:hAnsi="Arial" w:cs="Arial"/>
          <w:b/>
          <w:sz w:val="20"/>
          <w:szCs w:val="20"/>
        </w:rPr>
        <w:t>TECNOCIENCIA Chihuahua</w:t>
      </w:r>
    </w:p>
    <w:p w:rsidR="00C043BE" w:rsidRPr="00807AD8" w:rsidRDefault="00C043BE" w:rsidP="00C043BE">
      <w:pPr>
        <w:spacing w:after="0" w:line="360" w:lineRule="auto"/>
        <w:jc w:val="center"/>
        <w:rPr>
          <w:rFonts w:ascii="Arial" w:hAnsi="Arial" w:cs="Arial"/>
          <w:b/>
          <w:sz w:val="20"/>
          <w:szCs w:val="20"/>
        </w:rPr>
      </w:pPr>
    </w:p>
    <w:p w:rsidR="00C043BE" w:rsidRPr="00807AD8" w:rsidRDefault="00C043BE" w:rsidP="00103512">
      <w:pPr>
        <w:spacing w:after="0" w:line="360" w:lineRule="auto"/>
        <w:rPr>
          <w:rFonts w:ascii="Arial" w:hAnsi="Arial" w:cs="Arial"/>
          <w:b/>
          <w:sz w:val="20"/>
          <w:szCs w:val="20"/>
        </w:rPr>
      </w:pPr>
      <w:r w:rsidRPr="00807AD8">
        <w:rPr>
          <w:rFonts w:ascii="Arial" w:hAnsi="Arial" w:cs="Arial"/>
          <w:b/>
          <w:sz w:val="20"/>
          <w:szCs w:val="20"/>
        </w:rPr>
        <w:t xml:space="preserve">Revista Científica Arbitrada e Indexada de </w:t>
      </w:r>
      <w:r w:rsidR="00377200">
        <w:rPr>
          <w:rFonts w:ascii="Arial" w:hAnsi="Arial" w:cs="Arial"/>
          <w:b/>
          <w:sz w:val="20"/>
          <w:szCs w:val="20"/>
        </w:rPr>
        <w:t>nuestra Universidad</w:t>
      </w:r>
    </w:p>
    <w:p w:rsidR="00C043BE" w:rsidRDefault="00103512" w:rsidP="00C043BE">
      <w:pPr>
        <w:spacing w:after="0" w:line="360" w:lineRule="auto"/>
        <w:rPr>
          <w:rFonts w:ascii="Arial" w:hAnsi="Arial" w:cs="Arial"/>
          <w:sz w:val="20"/>
          <w:szCs w:val="20"/>
        </w:rPr>
      </w:pPr>
      <w:r>
        <w:rPr>
          <w:rFonts w:ascii="Arial" w:hAnsi="Arial" w:cs="Arial"/>
          <w:noProof/>
          <w:sz w:val="20"/>
          <w:szCs w:val="20"/>
          <w:lang w:eastAsia="es-MX"/>
        </w:rPr>
        <w:drawing>
          <wp:anchor distT="0" distB="0" distL="114300" distR="114300" simplePos="0" relativeHeight="251682816" behindDoc="0" locked="0" layoutInCell="1" allowOverlap="1">
            <wp:simplePos x="0" y="0"/>
            <wp:positionH relativeFrom="column">
              <wp:posOffset>3178175</wp:posOffset>
            </wp:positionH>
            <wp:positionV relativeFrom="paragraph">
              <wp:posOffset>212090</wp:posOffset>
            </wp:positionV>
            <wp:extent cx="2794000" cy="2514600"/>
            <wp:effectExtent l="19050" t="0" r="6350" b="0"/>
            <wp:wrapThrough wrapText="bothSides">
              <wp:wrapPolygon edited="0">
                <wp:start x="-147" y="0"/>
                <wp:lineTo x="-147" y="21436"/>
                <wp:lineTo x="21649" y="21436"/>
                <wp:lineTo x="21649" y="0"/>
                <wp:lineTo x="-147" y="0"/>
              </wp:wrapPolygon>
            </wp:wrapThrough>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2794000" cy="2514600"/>
                    </a:xfrm>
                    <a:prstGeom prst="rect">
                      <a:avLst/>
                    </a:prstGeom>
                    <a:noFill/>
                    <a:ln w="9525">
                      <a:noFill/>
                      <a:miter lim="800000"/>
                      <a:headEnd/>
                      <a:tailEnd/>
                    </a:ln>
                  </pic:spPr>
                </pic:pic>
              </a:graphicData>
            </a:graphic>
          </wp:anchor>
        </w:drawing>
      </w:r>
    </w:p>
    <w:p w:rsidR="00103512" w:rsidRPr="00103512" w:rsidRDefault="00103512" w:rsidP="00103512">
      <w:pPr>
        <w:spacing w:after="0" w:line="360" w:lineRule="auto"/>
        <w:jc w:val="both"/>
        <w:rPr>
          <w:rFonts w:ascii="Arial" w:hAnsi="Arial" w:cs="Arial"/>
          <w:sz w:val="20"/>
          <w:szCs w:val="20"/>
        </w:rPr>
      </w:pPr>
      <w:r w:rsidRPr="00103512">
        <w:rPr>
          <w:rFonts w:ascii="Arial" w:hAnsi="Arial" w:cs="Arial"/>
          <w:sz w:val="20"/>
          <w:szCs w:val="20"/>
        </w:rPr>
        <w:t xml:space="preserve">En </w:t>
      </w:r>
      <w:r w:rsidR="00B67C02">
        <w:rPr>
          <w:rFonts w:ascii="Arial" w:hAnsi="Arial" w:cs="Arial"/>
          <w:sz w:val="20"/>
          <w:szCs w:val="20"/>
        </w:rPr>
        <w:t>el mes de marzo del 2010</w:t>
      </w:r>
      <w:r w:rsidRPr="00103512">
        <w:rPr>
          <w:rFonts w:ascii="Arial" w:hAnsi="Arial" w:cs="Arial"/>
          <w:sz w:val="20"/>
          <w:szCs w:val="20"/>
        </w:rPr>
        <w:t xml:space="preserve"> se hicieron los trámites ante el Instituto Nacional de Derechos de Autor (INDAUTOR-SEP), para renovar la R</w:t>
      </w:r>
      <w:r w:rsidR="0084378E">
        <w:rPr>
          <w:rFonts w:ascii="Arial" w:hAnsi="Arial" w:cs="Arial"/>
          <w:sz w:val="20"/>
          <w:szCs w:val="20"/>
        </w:rPr>
        <w:t>eserva de Derechos al Uso del Tí</w:t>
      </w:r>
      <w:r w:rsidRPr="00103512">
        <w:rPr>
          <w:rFonts w:ascii="Arial" w:hAnsi="Arial" w:cs="Arial"/>
          <w:sz w:val="20"/>
          <w:szCs w:val="20"/>
        </w:rPr>
        <w:t xml:space="preserve">tulo. </w:t>
      </w:r>
    </w:p>
    <w:p w:rsidR="00103512" w:rsidRPr="00103512" w:rsidRDefault="00103512" w:rsidP="00103512">
      <w:pPr>
        <w:spacing w:after="0" w:line="360" w:lineRule="auto"/>
        <w:jc w:val="both"/>
        <w:rPr>
          <w:rFonts w:ascii="Arial" w:hAnsi="Arial" w:cs="Arial"/>
          <w:sz w:val="20"/>
          <w:szCs w:val="20"/>
        </w:rPr>
      </w:pPr>
      <w:r w:rsidRPr="00103512">
        <w:rPr>
          <w:rFonts w:ascii="Arial" w:hAnsi="Arial" w:cs="Arial"/>
          <w:sz w:val="20"/>
          <w:szCs w:val="20"/>
        </w:rPr>
        <w:t xml:space="preserve">Como resultado de las gestiones realizadas durante el año 2009, TECNOCIENCIA Chihuahua ha sido Indexada en </w:t>
      </w:r>
      <w:r w:rsidRPr="00103512">
        <w:rPr>
          <w:rFonts w:ascii="Arial" w:hAnsi="Arial" w:cs="Arial"/>
          <w:i/>
          <w:iCs/>
          <w:sz w:val="20"/>
          <w:szCs w:val="20"/>
        </w:rPr>
        <w:t>PERIODICA</w:t>
      </w:r>
      <w:r w:rsidRPr="00103512">
        <w:rPr>
          <w:rFonts w:ascii="Arial" w:hAnsi="Arial" w:cs="Arial"/>
          <w:sz w:val="20"/>
          <w:szCs w:val="20"/>
        </w:rPr>
        <w:t xml:space="preserve">, un banco importante de revistas multidisciplinarias.  Con este avance hemos logrado una mayor visibilidad internacional. Gracias también a la renovación constante de nuestra página </w:t>
      </w:r>
      <w:r w:rsidR="0084378E">
        <w:rPr>
          <w:rFonts w:ascii="Arial" w:hAnsi="Arial" w:cs="Arial"/>
          <w:sz w:val="20"/>
          <w:szCs w:val="20"/>
        </w:rPr>
        <w:t>web</w:t>
      </w:r>
      <w:r w:rsidRPr="00103512">
        <w:rPr>
          <w:rFonts w:ascii="Arial" w:hAnsi="Arial" w:cs="Arial"/>
          <w:sz w:val="20"/>
          <w:szCs w:val="20"/>
        </w:rPr>
        <w:t xml:space="preserve">, tenemos un diseño más atractivo; además, es de un manejo sencillo, amigable para su consulta y de acceso abierto. </w:t>
      </w:r>
      <w:hyperlink r:id="rId26" w:history="1">
        <w:r w:rsidRPr="00103512">
          <w:rPr>
            <w:rStyle w:val="Hipervnculo"/>
            <w:rFonts w:ascii="Arial" w:hAnsi="Arial" w:cs="Arial"/>
            <w:sz w:val="20"/>
            <w:szCs w:val="20"/>
          </w:rPr>
          <w:t>http://tecnociencia.uach.mx/</w:t>
        </w:r>
      </w:hyperlink>
    </w:p>
    <w:p w:rsidR="00C043BE" w:rsidRPr="00807AD8" w:rsidRDefault="00C043BE" w:rsidP="00C043BE">
      <w:pPr>
        <w:spacing w:after="0" w:line="360" w:lineRule="auto"/>
        <w:jc w:val="both"/>
        <w:rPr>
          <w:rFonts w:ascii="Arial" w:hAnsi="Arial" w:cs="Arial"/>
          <w:sz w:val="20"/>
          <w:szCs w:val="20"/>
        </w:rPr>
      </w:pPr>
    </w:p>
    <w:p w:rsidR="00C043BE" w:rsidRPr="00807AD8" w:rsidRDefault="00C043BE" w:rsidP="00C043BE">
      <w:pPr>
        <w:spacing w:after="0" w:line="360" w:lineRule="auto"/>
        <w:jc w:val="both"/>
        <w:rPr>
          <w:rFonts w:ascii="Arial" w:hAnsi="Arial" w:cs="Arial"/>
          <w:sz w:val="20"/>
          <w:szCs w:val="20"/>
        </w:rPr>
      </w:pPr>
      <w:r w:rsidRPr="00807AD8">
        <w:rPr>
          <w:rFonts w:ascii="Arial" w:hAnsi="Arial" w:cs="Arial"/>
          <w:sz w:val="20"/>
          <w:szCs w:val="20"/>
        </w:rPr>
        <w:t xml:space="preserve">Actualmente, la revista se envía a más de 600 Instituciones de Educación Superior, Centros de Investigación y Dependencias Gubernamentales. Aprovechando que la Biblioteca Central forma parte de una red de bibliotecas del país, nuestra revista puede ser también consultada gracias a la liga establecida y </w:t>
      </w:r>
      <w:r w:rsidR="0084378E">
        <w:rPr>
          <w:rFonts w:ascii="Arial" w:hAnsi="Arial" w:cs="Arial"/>
          <w:sz w:val="20"/>
          <w:szCs w:val="20"/>
        </w:rPr>
        <w:t xml:space="preserve">a </w:t>
      </w:r>
      <w:r w:rsidRPr="00807AD8">
        <w:rPr>
          <w:rFonts w:ascii="Arial" w:hAnsi="Arial" w:cs="Arial"/>
          <w:sz w:val="20"/>
          <w:szCs w:val="20"/>
        </w:rPr>
        <w:t>la promoción que se está realizando desde la citada red.</w:t>
      </w:r>
    </w:p>
    <w:p w:rsidR="00C043BE" w:rsidRPr="00807AD8" w:rsidRDefault="00C043BE" w:rsidP="00C043BE">
      <w:pPr>
        <w:spacing w:after="0" w:line="360" w:lineRule="auto"/>
        <w:jc w:val="both"/>
        <w:rPr>
          <w:rFonts w:ascii="Arial" w:hAnsi="Arial" w:cs="Arial"/>
          <w:sz w:val="20"/>
          <w:szCs w:val="20"/>
        </w:rPr>
      </w:pPr>
    </w:p>
    <w:p w:rsidR="00C043BE" w:rsidRPr="00807AD8" w:rsidRDefault="00C043BE" w:rsidP="00C043BE">
      <w:pPr>
        <w:spacing w:after="0" w:line="360" w:lineRule="auto"/>
        <w:jc w:val="both"/>
        <w:rPr>
          <w:rFonts w:ascii="Arial" w:hAnsi="Arial" w:cs="Arial"/>
          <w:sz w:val="20"/>
          <w:szCs w:val="20"/>
        </w:rPr>
      </w:pPr>
      <w:r w:rsidRPr="00807AD8">
        <w:rPr>
          <w:rFonts w:ascii="Arial" w:hAnsi="Arial" w:cs="Arial"/>
          <w:sz w:val="20"/>
          <w:szCs w:val="20"/>
        </w:rPr>
        <w:lastRenderedPageBreak/>
        <w:t>La Revista TECNOCIENCIA Chihuahua fue dada a conocer a los Institutos siguientes: Tecnológico de Chihuahua, Tecnológico II de Chihuahua, Tecnológico de Ciudad Jiménez, Tecnológico de Parral y Tecnológico de Ciudad Delicias. Estas presentaciones las realizamos con el fin de apoyar el esfuerzo de Instituciones de Educación Superior hermanas, que están interesadas en publicar una revista científica. Además de presentar TECNOCIENCIA Chihuahua, tuvimos reuniones de trabajo donde participaron los directores de algunos de los institutos para compartir nuestra experiencia en la edición de nuestra revista y asesorar a los investigadores participantes en dichos eventos que integrarán los comités editoriales.</w:t>
      </w:r>
    </w:p>
    <w:p w:rsidR="00C043BE" w:rsidRPr="00807AD8" w:rsidRDefault="00C043BE" w:rsidP="00103512">
      <w:pPr>
        <w:spacing w:after="0" w:line="360" w:lineRule="auto"/>
        <w:rPr>
          <w:rFonts w:ascii="Arial" w:hAnsi="Arial" w:cs="Arial"/>
          <w:sz w:val="20"/>
          <w:szCs w:val="20"/>
        </w:rPr>
      </w:pPr>
    </w:p>
    <w:p w:rsidR="00C043BE" w:rsidRPr="00807AD8" w:rsidRDefault="00C043BE" w:rsidP="00C043BE">
      <w:pPr>
        <w:spacing w:after="0" w:line="360" w:lineRule="auto"/>
        <w:jc w:val="center"/>
        <w:rPr>
          <w:rFonts w:ascii="Arial" w:hAnsi="Arial" w:cs="Arial"/>
          <w:bCs/>
          <w:sz w:val="20"/>
          <w:szCs w:val="20"/>
        </w:rPr>
      </w:pPr>
      <w:r w:rsidRPr="00807AD8">
        <w:rPr>
          <w:rFonts w:ascii="Arial" w:hAnsi="Arial" w:cs="Arial"/>
          <w:bCs/>
          <w:sz w:val="20"/>
          <w:szCs w:val="20"/>
        </w:rPr>
        <w:t xml:space="preserve">Estadísticas de la </w:t>
      </w:r>
      <w:r w:rsidR="0084378E">
        <w:rPr>
          <w:rFonts w:ascii="Arial" w:hAnsi="Arial" w:cs="Arial"/>
          <w:bCs/>
          <w:sz w:val="20"/>
          <w:szCs w:val="20"/>
        </w:rPr>
        <w:t>r</w:t>
      </w:r>
      <w:r w:rsidRPr="00807AD8">
        <w:rPr>
          <w:rFonts w:ascii="Arial" w:hAnsi="Arial" w:cs="Arial"/>
          <w:bCs/>
          <w:sz w:val="20"/>
          <w:szCs w:val="20"/>
        </w:rPr>
        <w:t>evista TECNOCIENCIA Chihuahua (Septiembre 2009</w:t>
      </w:r>
      <w:r w:rsidR="0084378E">
        <w:rPr>
          <w:rFonts w:ascii="Arial" w:hAnsi="Arial" w:cs="Arial"/>
          <w:bCs/>
          <w:sz w:val="20"/>
          <w:szCs w:val="20"/>
        </w:rPr>
        <w:t>-</w:t>
      </w:r>
      <w:r w:rsidRPr="00807AD8">
        <w:rPr>
          <w:rFonts w:ascii="Arial" w:hAnsi="Arial" w:cs="Arial"/>
          <w:bCs/>
          <w:sz w:val="20"/>
          <w:szCs w:val="20"/>
        </w:rPr>
        <w:t>abril 2010</w:t>
      </w:r>
    </w:p>
    <w:p w:rsidR="00C043BE" w:rsidRPr="00807AD8" w:rsidRDefault="00C043BE" w:rsidP="00C043BE">
      <w:pPr>
        <w:spacing w:after="0" w:line="360" w:lineRule="auto"/>
        <w:jc w:val="center"/>
        <w:rPr>
          <w:rFonts w:ascii="Arial" w:hAnsi="Arial" w:cs="Arial"/>
          <w:i/>
          <w:sz w:val="20"/>
          <w:szCs w:val="20"/>
        </w:rPr>
      </w:pPr>
      <w:r w:rsidRPr="00807AD8">
        <w:rPr>
          <w:rFonts w:ascii="Arial" w:hAnsi="Arial" w:cs="Arial"/>
          <w:i/>
          <w:sz w:val="20"/>
          <w:szCs w:val="20"/>
        </w:rPr>
        <w:t>Artículos recibidos en el período</w:t>
      </w:r>
    </w:p>
    <w:tbl>
      <w:tblPr>
        <w:tblW w:w="0" w:type="auto"/>
        <w:jc w:val="center"/>
        <w:tblLook w:val="00A0"/>
      </w:tblPr>
      <w:tblGrid>
        <w:gridCol w:w="6062"/>
        <w:gridCol w:w="1083"/>
      </w:tblGrid>
      <w:tr w:rsidR="00C043BE" w:rsidRPr="00807AD8" w:rsidTr="00103512">
        <w:trPr>
          <w:jc w:val="center"/>
        </w:trPr>
        <w:tc>
          <w:tcPr>
            <w:tcW w:w="6062" w:type="dxa"/>
            <w:tcBorders>
              <w:top w:val="single" w:sz="18" w:space="0" w:color="404040"/>
              <w:bottom w:val="single" w:sz="2" w:space="0" w:color="404040"/>
            </w:tcBorders>
            <w:shd w:val="clear" w:color="auto" w:fill="DBE5F1"/>
          </w:tcPr>
          <w:p w:rsidR="00C043BE" w:rsidRPr="00807AD8" w:rsidRDefault="00C043BE" w:rsidP="00103512">
            <w:pPr>
              <w:spacing w:before="20" w:after="0" w:line="276" w:lineRule="auto"/>
              <w:rPr>
                <w:rFonts w:ascii="Arial" w:hAnsi="Arial" w:cs="Arial"/>
                <w:b/>
                <w:sz w:val="20"/>
                <w:szCs w:val="20"/>
              </w:rPr>
            </w:pPr>
            <w:r w:rsidRPr="00807AD8">
              <w:rPr>
                <w:rFonts w:ascii="Arial" w:hAnsi="Arial" w:cs="Arial"/>
                <w:sz w:val="20"/>
                <w:szCs w:val="20"/>
              </w:rPr>
              <w:t xml:space="preserve"> </w:t>
            </w:r>
            <w:r w:rsidRPr="00807AD8">
              <w:rPr>
                <w:rFonts w:ascii="Arial" w:hAnsi="Arial" w:cs="Arial"/>
                <w:b/>
                <w:sz w:val="20"/>
                <w:szCs w:val="20"/>
              </w:rPr>
              <w:t>INSTITUCIÓN</w:t>
            </w:r>
          </w:p>
        </w:tc>
        <w:tc>
          <w:tcPr>
            <w:tcW w:w="1083" w:type="dxa"/>
            <w:tcBorders>
              <w:top w:val="single" w:sz="18" w:space="0" w:color="404040"/>
              <w:bottom w:val="single" w:sz="2" w:space="0" w:color="404040"/>
            </w:tcBorders>
            <w:shd w:val="clear" w:color="auto" w:fill="DBE5F1"/>
          </w:tcPr>
          <w:p w:rsidR="00C043BE" w:rsidRPr="00807AD8" w:rsidRDefault="00C043BE" w:rsidP="00103512">
            <w:pPr>
              <w:spacing w:before="20" w:after="0" w:line="276" w:lineRule="auto"/>
              <w:rPr>
                <w:rFonts w:ascii="Arial" w:hAnsi="Arial" w:cs="Arial"/>
                <w:b/>
                <w:sz w:val="20"/>
                <w:szCs w:val="20"/>
              </w:rPr>
            </w:pPr>
            <w:r w:rsidRPr="00807AD8">
              <w:rPr>
                <w:rFonts w:ascii="Arial" w:hAnsi="Arial" w:cs="Arial"/>
                <w:b/>
                <w:sz w:val="20"/>
                <w:szCs w:val="20"/>
              </w:rPr>
              <w:t>Artículos</w:t>
            </w:r>
          </w:p>
        </w:tc>
      </w:tr>
      <w:tr w:rsidR="00C043BE" w:rsidRPr="00807AD8" w:rsidTr="00103512">
        <w:trPr>
          <w:jc w:val="center"/>
        </w:trPr>
        <w:tc>
          <w:tcPr>
            <w:tcW w:w="6062" w:type="dxa"/>
            <w:tcBorders>
              <w:top w:val="single" w:sz="2" w:space="0" w:color="404040"/>
            </w:tcBorders>
          </w:tcPr>
          <w:p w:rsidR="00C043BE" w:rsidRPr="00807AD8" w:rsidRDefault="00C043BE" w:rsidP="0084378E">
            <w:pPr>
              <w:spacing w:before="20" w:after="0" w:line="276" w:lineRule="auto"/>
              <w:rPr>
                <w:rFonts w:ascii="Arial" w:hAnsi="Arial" w:cs="Arial"/>
                <w:sz w:val="20"/>
                <w:szCs w:val="20"/>
              </w:rPr>
            </w:pPr>
            <w:r w:rsidRPr="00807AD8">
              <w:rPr>
                <w:rFonts w:ascii="Arial" w:hAnsi="Arial" w:cs="Arial"/>
                <w:sz w:val="20"/>
                <w:szCs w:val="20"/>
              </w:rPr>
              <w:t>Universidad Autónoma de Chihuahua (UAC</w:t>
            </w:r>
            <w:r w:rsidR="0084378E">
              <w:rPr>
                <w:rFonts w:ascii="Arial" w:hAnsi="Arial" w:cs="Arial"/>
                <w:sz w:val="20"/>
                <w:szCs w:val="20"/>
              </w:rPr>
              <w:t>h</w:t>
            </w:r>
            <w:r w:rsidRPr="00807AD8">
              <w:rPr>
                <w:rFonts w:ascii="Arial" w:hAnsi="Arial" w:cs="Arial"/>
                <w:sz w:val="20"/>
                <w:szCs w:val="20"/>
              </w:rPr>
              <w:t>)</w:t>
            </w:r>
          </w:p>
        </w:tc>
        <w:tc>
          <w:tcPr>
            <w:tcW w:w="1083" w:type="dxa"/>
            <w:tcBorders>
              <w:top w:val="single" w:sz="2" w:space="0" w:color="404040"/>
            </w:tcBorders>
          </w:tcPr>
          <w:p w:rsidR="00C043BE" w:rsidRPr="00807AD8" w:rsidRDefault="00C043BE" w:rsidP="00103512">
            <w:pPr>
              <w:spacing w:before="20" w:after="0" w:line="276" w:lineRule="auto"/>
              <w:jc w:val="center"/>
              <w:rPr>
                <w:rFonts w:ascii="Arial" w:hAnsi="Arial" w:cs="Arial"/>
                <w:sz w:val="20"/>
                <w:szCs w:val="20"/>
              </w:rPr>
            </w:pPr>
            <w:r w:rsidRPr="00807AD8">
              <w:rPr>
                <w:rFonts w:ascii="Arial" w:hAnsi="Arial" w:cs="Arial"/>
                <w:sz w:val="20"/>
                <w:szCs w:val="20"/>
              </w:rPr>
              <w:t>12</w:t>
            </w:r>
          </w:p>
        </w:tc>
      </w:tr>
      <w:tr w:rsidR="00C043BE" w:rsidRPr="00807AD8" w:rsidTr="00103512">
        <w:trPr>
          <w:jc w:val="center"/>
        </w:trPr>
        <w:tc>
          <w:tcPr>
            <w:tcW w:w="6062" w:type="dxa"/>
          </w:tcPr>
          <w:p w:rsidR="00C043BE" w:rsidRPr="00807AD8" w:rsidRDefault="00C043BE" w:rsidP="00103512">
            <w:pPr>
              <w:spacing w:before="20" w:after="0" w:line="276" w:lineRule="auto"/>
              <w:rPr>
                <w:rFonts w:ascii="Arial" w:hAnsi="Arial" w:cs="Arial"/>
                <w:sz w:val="20"/>
                <w:szCs w:val="20"/>
              </w:rPr>
            </w:pPr>
            <w:r w:rsidRPr="00807AD8">
              <w:rPr>
                <w:rFonts w:ascii="Arial" w:hAnsi="Arial" w:cs="Arial"/>
                <w:sz w:val="20"/>
                <w:szCs w:val="20"/>
              </w:rPr>
              <w:t>Universidad Autónoma de Baja California (UABC)</w:t>
            </w:r>
          </w:p>
        </w:tc>
        <w:tc>
          <w:tcPr>
            <w:tcW w:w="1083" w:type="dxa"/>
          </w:tcPr>
          <w:p w:rsidR="00C043BE" w:rsidRPr="00807AD8" w:rsidRDefault="00C043BE" w:rsidP="00103512">
            <w:pPr>
              <w:spacing w:before="20" w:after="0" w:line="276" w:lineRule="auto"/>
              <w:jc w:val="center"/>
              <w:rPr>
                <w:rFonts w:ascii="Arial" w:hAnsi="Arial" w:cs="Arial"/>
                <w:sz w:val="20"/>
                <w:szCs w:val="20"/>
              </w:rPr>
            </w:pPr>
            <w:r w:rsidRPr="00807AD8">
              <w:rPr>
                <w:rFonts w:ascii="Arial" w:hAnsi="Arial" w:cs="Arial"/>
                <w:sz w:val="20"/>
                <w:szCs w:val="20"/>
              </w:rPr>
              <w:t>2</w:t>
            </w:r>
          </w:p>
        </w:tc>
      </w:tr>
      <w:tr w:rsidR="00C043BE" w:rsidRPr="00807AD8" w:rsidTr="00103512">
        <w:trPr>
          <w:jc w:val="center"/>
        </w:trPr>
        <w:tc>
          <w:tcPr>
            <w:tcW w:w="6062" w:type="dxa"/>
            <w:shd w:val="clear" w:color="auto" w:fill="DBE5F1"/>
          </w:tcPr>
          <w:p w:rsidR="00C043BE" w:rsidRPr="00807AD8" w:rsidRDefault="00C043BE" w:rsidP="00103512">
            <w:pPr>
              <w:spacing w:before="20" w:after="0" w:line="276" w:lineRule="auto"/>
              <w:rPr>
                <w:rFonts w:ascii="Arial" w:hAnsi="Arial" w:cs="Arial"/>
                <w:sz w:val="20"/>
                <w:szCs w:val="20"/>
              </w:rPr>
            </w:pPr>
            <w:r w:rsidRPr="00807AD8">
              <w:rPr>
                <w:rFonts w:ascii="Arial" w:hAnsi="Arial" w:cs="Arial"/>
                <w:sz w:val="20"/>
                <w:szCs w:val="20"/>
              </w:rPr>
              <w:t>Instituto de Ecología, A.C.</w:t>
            </w:r>
          </w:p>
        </w:tc>
        <w:tc>
          <w:tcPr>
            <w:tcW w:w="1083" w:type="dxa"/>
            <w:shd w:val="clear" w:color="auto" w:fill="DBE5F1"/>
          </w:tcPr>
          <w:p w:rsidR="00C043BE" w:rsidRPr="00807AD8" w:rsidRDefault="00C043BE" w:rsidP="00103512">
            <w:pPr>
              <w:spacing w:before="20" w:after="0" w:line="276" w:lineRule="auto"/>
              <w:jc w:val="center"/>
              <w:rPr>
                <w:rFonts w:ascii="Arial" w:hAnsi="Arial" w:cs="Arial"/>
                <w:sz w:val="20"/>
                <w:szCs w:val="20"/>
              </w:rPr>
            </w:pPr>
            <w:r w:rsidRPr="00807AD8">
              <w:rPr>
                <w:rFonts w:ascii="Arial" w:hAnsi="Arial" w:cs="Arial"/>
                <w:sz w:val="20"/>
                <w:szCs w:val="20"/>
              </w:rPr>
              <w:t>1</w:t>
            </w:r>
          </w:p>
        </w:tc>
      </w:tr>
      <w:tr w:rsidR="00C043BE" w:rsidRPr="00807AD8" w:rsidTr="00103512">
        <w:trPr>
          <w:jc w:val="center"/>
        </w:trPr>
        <w:tc>
          <w:tcPr>
            <w:tcW w:w="6062" w:type="dxa"/>
            <w:shd w:val="clear" w:color="auto" w:fill="DBE5F1"/>
          </w:tcPr>
          <w:p w:rsidR="00C043BE" w:rsidRPr="00807AD8" w:rsidRDefault="00C043BE" w:rsidP="00103512">
            <w:pPr>
              <w:spacing w:before="20" w:after="0" w:line="276" w:lineRule="auto"/>
              <w:rPr>
                <w:rFonts w:ascii="Arial" w:hAnsi="Arial" w:cs="Arial"/>
                <w:sz w:val="20"/>
                <w:szCs w:val="20"/>
              </w:rPr>
            </w:pPr>
            <w:r w:rsidRPr="00807AD8">
              <w:rPr>
                <w:rFonts w:ascii="Arial" w:hAnsi="Arial" w:cs="Arial"/>
                <w:sz w:val="20"/>
                <w:szCs w:val="20"/>
              </w:rPr>
              <w:t>Escuela de Estudios Superiores del Bajío, A.C.</w:t>
            </w:r>
          </w:p>
        </w:tc>
        <w:tc>
          <w:tcPr>
            <w:tcW w:w="1083" w:type="dxa"/>
            <w:shd w:val="clear" w:color="auto" w:fill="DBE5F1"/>
          </w:tcPr>
          <w:p w:rsidR="00C043BE" w:rsidRPr="00807AD8" w:rsidRDefault="00C043BE" w:rsidP="00103512">
            <w:pPr>
              <w:spacing w:before="20" w:after="0" w:line="276" w:lineRule="auto"/>
              <w:jc w:val="center"/>
              <w:rPr>
                <w:rFonts w:ascii="Arial" w:hAnsi="Arial" w:cs="Arial"/>
                <w:sz w:val="20"/>
                <w:szCs w:val="20"/>
              </w:rPr>
            </w:pPr>
            <w:r w:rsidRPr="00807AD8">
              <w:rPr>
                <w:rFonts w:ascii="Arial" w:hAnsi="Arial" w:cs="Arial"/>
                <w:sz w:val="20"/>
                <w:szCs w:val="20"/>
              </w:rPr>
              <w:t>1</w:t>
            </w:r>
          </w:p>
        </w:tc>
      </w:tr>
      <w:tr w:rsidR="00C043BE" w:rsidRPr="00807AD8" w:rsidTr="00103512">
        <w:trPr>
          <w:jc w:val="center"/>
        </w:trPr>
        <w:tc>
          <w:tcPr>
            <w:tcW w:w="6062" w:type="dxa"/>
          </w:tcPr>
          <w:p w:rsidR="00C043BE" w:rsidRPr="00807AD8" w:rsidRDefault="00C043BE" w:rsidP="00103512">
            <w:pPr>
              <w:spacing w:before="20" w:after="0" w:line="276" w:lineRule="auto"/>
              <w:rPr>
                <w:rFonts w:ascii="Arial" w:hAnsi="Arial" w:cs="Arial"/>
                <w:sz w:val="20"/>
                <w:szCs w:val="20"/>
              </w:rPr>
            </w:pPr>
            <w:r w:rsidRPr="00807AD8">
              <w:rPr>
                <w:rFonts w:ascii="Arial" w:hAnsi="Arial" w:cs="Arial"/>
                <w:sz w:val="20"/>
                <w:szCs w:val="20"/>
              </w:rPr>
              <w:t>Universidad San Francisco de Quito (Ecuador)</w:t>
            </w:r>
          </w:p>
        </w:tc>
        <w:tc>
          <w:tcPr>
            <w:tcW w:w="1083" w:type="dxa"/>
          </w:tcPr>
          <w:p w:rsidR="00C043BE" w:rsidRPr="00807AD8" w:rsidRDefault="00C043BE" w:rsidP="00103512">
            <w:pPr>
              <w:spacing w:before="20" w:after="0" w:line="276" w:lineRule="auto"/>
              <w:jc w:val="center"/>
              <w:rPr>
                <w:rFonts w:ascii="Arial" w:hAnsi="Arial" w:cs="Arial"/>
                <w:sz w:val="20"/>
                <w:szCs w:val="20"/>
              </w:rPr>
            </w:pPr>
            <w:r w:rsidRPr="00807AD8">
              <w:rPr>
                <w:rFonts w:ascii="Arial" w:hAnsi="Arial" w:cs="Arial"/>
                <w:sz w:val="20"/>
                <w:szCs w:val="20"/>
              </w:rPr>
              <w:t>2</w:t>
            </w:r>
          </w:p>
        </w:tc>
      </w:tr>
      <w:tr w:rsidR="00C043BE" w:rsidRPr="00807AD8" w:rsidTr="00103512">
        <w:trPr>
          <w:jc w:val="center"/>
        </w:trPr>
        <w:tc>
          <w:tcPr>
            <w:tcW w:w="6062" w:type="dxa"/>
          </w:tcPr>
          <w:p w:rsidR="00C043BE" w:rsidRPr="00807AD8" w:rsidRDefault="00C043BE" w:rsidP="00103512">
            <w:pPr>
              <w:spacing w:before="20" w:after="0" w:line="276" w:lineRule="auto"/>
              <w:rPr>
                <w:rFonts w:ascii="Arial" w:hAnsi="Arial" w:cs="Arial"/>
                <w:sz w:val="20"/>
                <w:szCs w:val="20"/>
              </w:rPr>
            </w:pPr>
            <w:r w:rsidRPr="00807AD8">
              <w:rPr>
                <w:rFonts w:ascii="Arial" w:hAnsi="Arial" w:cs="Arial"/>
                <w:sz w:val="20"/>
                <w:szCs w:val="20"/>
              </w:rPr>
              <w:t>Universidad Autónoma de Querétaro (UAQ)</w:t>
            </w:r>
          </w:p>
        </w:tc>
        <w:tc>
          <w:tcPr>
            <w:tcW w:w="1083" w:type="dxa"/>
          </w:tcPr>
          <w:p w:rsidR="00C043BE" w:rsidRPr="00807AD8" w:rsidRDefault="00C043BE" w:rsidP="00103512">
            <w:pPr>
              <w:spacing w:before="20" w:after="0" w:line="276" w:lineRule="auto"/>
              <w:jc w:val="center"/>
              <w:rPr>
                <w:rFonts w:ascii="Arial" w:hAnsi="Arial" w:cs="Arial"/>
                <w:sz w:val="20"/>
                <w:szCs w:val="20"/>
              </w:rPr>
            </w:pPr>
            <w:r w:rsidRPr="00807AD8">
              <w:rPr>
                <w:rFonts w:ascii="Arial" w:hAnsi="Arial" w:cs="Arial"/>
                <w:sz w:val="20"/>
                <w:szCs w:val="20"/>
              </w:rPr>
              <w:t>1</w:t>
            </w:r>
          </w:p>
        </w:tc>
      </w:tr>
      <w:tr w:rsidR="00C043BE" w:rsidRPr="00807AD8" w:rsidTr="00103512">
        <w:trPr>
          <w:jc w:val="center"/>
        </w:trPr>
        <w:tc>
          <w:tcPr>
            <w:tcW w:w="6062" w:type="dxa"/>
            <w:tcBorders>
              <w:bottom w:val="single" w:sz="18" w:space="0" w:color="404040"/>
            </w:tcBorders>
          </w:tcPr>
          <w:p w:rsidR="00C043BE" w:rsidRPr="00807AD8" w:rsidRDefault="00C043BE" w:rsidP="00103512">
            <w:pPr>
              <w:spacing w:before="20" w:after="0" w:line="276" w:lineRule="auto"/>
              <w:rPr>
                <w:rFonts w:ascii="Arial" w:hAnsi="Arial" w:cs="Arial"/>
                <w:b/>
                <w:sz w:val="20"/>
                <w:szCs w:val="20"/>
              </w:rPr>
            </w:pPr>
            <w:r w:rsidRPr="00807AD8">
              <w:rPr>
                <w:rFonts w:ascii="Arial" w:hAnsi="Arial" w:cs="Arial"/>
                <w:b/>
                <w:sz w:val="20"/>
                <w:szCs w:val="20"/>
              </w:rPr>
              <w:t>TOTAL</w:t>
            </w:r>
          </w:p>
        </w:tc>
        <w:tc>
          <w:tcPr>
            <w:tcW w:w="1083" w:type="dxa"/>
            <w:tcBorders>
              <w:bottom w:val="single" w:sz="18" w:space="0" w:color="404040"/>
            </w:tcBorders>
          </w:tcPr>
          <w:p w:rsidR="00C043BE" w:rsidRPr="00807AD8" w:rsidRDefault="00C043BE" w:rsidP="00103512">
            <w:pPr>
              <w:spacing w:before="20" w:after="0" w:line="276" w:lineRule="auto"/>
              <w:jc w:val="center"/>
              <w:rPr>
                <w:rFonts w:ascii="Arial" w:hAnsi="Arial" w:cs="Arial"/>
                <w:b/>
                <w:sz w:val="20"/>
                <w:szCs w:val="20"/>
              </w:rPr>
            </w:pPr>
            <w:r w:rsidRPr="00807AD8">
              <w:rPr>
                <w:rFonts w:ascii="Arial" w:hAnsi="Arial" w:cs="Arial"/>
                <w:b/>
                <w:sz w:val="20"/>
                <w:szCs w:val="20"/>
              </w:rPr>
              <w:t>19</w:t>
            </w:r>
          </w:p>
        </w:tc>
      </w:tr>
    </w:tbl>
    <w:p w:rsidR="00C043BE" w:rsidRPr="00807AD8" w:rsidRDefault="00C043BE" w:rsidP="00103512">
      <w:pPr>
        <w:spacing w:after="0" w:line="360" w:lineRule="auto"/>
        <w:rPr>
          <w:rFonts w:ascii="Arial" w:hAnsi="Arial" w:cs="Arial"/>
          <w:i/>
          <w:sz w:val="20"/>
          <w:szCs w:val="20"/>
        </w:rPr>
      </w:pPr>
    </w:p>
    <w:p w:rsidR="00C043BE" w:rsidRPr="00807AD8" w:rsidRDefault="00C043BE" w:rsidP="00C043BE">
      <w:pPr>
        <w:spacing w:after="0" w:line="360" w:lineRule="auto"/>
        <w:jc w:val="center"/>
        <w:rPr>
          <w:rFonts w:ascii="Arial" w:hAnsi="Arial" w:cs="Arial"/>
          <w:i/>
          <w:sz w:val="20"/>
          <w:szCs w:val="20"/>
        </w:rPr>
      </w:pPr>
      <w:r w:rsidRPr="00807AD8">
        <w:rPr>
          <w:rFonts w:ascii="Arial" w:hAnsi="Arial" w:cs="Arial"/>
          <w:i/>
          <w:sz w:val="20"/>
          <w:szCs w:val="20"/>
        </w:rPr>
        <w:t>Relación de artículos con arbitraje y status</w:t>
      </w:r>
    </w:p>
    <w:tbl>
      <w:tblPr>
        <w:tblW w:w="0" w:type="auto"/>
        <w:jc w:val="center"/>
        <w:tblLook w:val="00A0"/>
      </w:tblPr>
      <w:tblGrid>
        <w:gridCol w:w="4489"/>
        <w:gridCol w:w="1148"/>
      </w:tblGrid>
      <w:tr w:rsidR="00C043BE" w:rsidRPr="00807AD8" w:rsidTr="00FE193E">
        <w:trPr>
          <w:jc w:val="center"/>
        </w:trPr>
        <w:tc>
          <w:tcPr>
            <w:tcW w:w="4489" w:type="dxa"/>
            <w:tcBorders>
              <w:top w:val="single" w:sz="18" w:space="0" w:color="404040"/>
              <w:bottom w:val="single" w:sz="2" w:space="0" w:color="404040"/>
            </w:tcBorders>
            <w:shd w:val="clear" w:color="auto" w:fill="C6D9F1"/>
          </w:tcPr>
          <w:p w:rsidR="00C043BE" w:rsidRPr="00807AD8" w:rsidRDefault="00C043BE" w:rsidP="00103512">
            <w:pPr>
              <w:spacing w:after="0" w:line="276" w:lineRule="auto"/>
              <w:rPr>
                <w:rFonts w:ascii="Arial" w:hAnsi="Arial" w:cs="Arial"/>
                <w:b/>
                <w:sz w:val="20"/>
                <w:szCs w:val="20"/>
              </w:rPr>
            </w:pPr>
            <w:r w:rsidRPr="00807AD8">
              <w:rPr>
                <w:rFonts w:ascii="Arial" w:hAnsi="Arial" w:cs="Arial"/>
                <w:b/>
                <w:sz w:val="20"/>
                <w:szCs w:val="20"/>
              </w:rPr>
              <w:t>Status</w:t>
            </w:r>
          </w:p>
        </w:tc>
        <w:tc>
          <w:tcPr>
            <w:tcW w:w="1148" w:type="dxa"/>
            <w:tcBorders>
              <w:top w:val="single" w:sz="18" w:space="0" w:color="404040"/>
              <w:bottom w:val="single" w:sz="2" w:space="0" w:color="404040"/>
            </w:tcBorders>
            <w:shd w:val="clear" w:color="auto" w:fill="C6D9F1"/>
          </w:tcPr>
          <w:p w:rsidR="00C043BE" w:rsidRPr="00807AD8" w:rsidRDefault="00C043BE" w:rsidP="00103512">
            <w:pPr>
              <w:spacing w:after="0" w:line="276" w:lineRule="auto"/>
              <w:ind w:left="47"/>
              <w:rPr>
                <w:rFonts w:ascii="Arial" w:hAnsi="Arial" w:cs="Arial"/>
                <w:b/>
                <w:sz w:val="20"/>
                <w:szCs w:val="20"/>
              </w:rPr>
            </w:pPr>
            <w:r w:rsidRPr="00807AD8">
              <w:rPr>
                <w:rFonts w:ascii="Arial" w:hAnsi="Arial" w:cs="Arial"/>
                <w:b/>
                <w:sz w:val="20"/>
                <w:szCs w:val="20"/>
              </w:rPr>
              <w:t>Artículos</w:t>
            </w:r>
          </w:p>
        </w:tc>
      </w:tr>
      <w:tr w:rsidR="00C043BE" w:rsidRPr="00807AD8" w:rsidTr="00FE193E">
        <w:trPr>
          <w:jc w:val="center"/>
        </w:trPr>
        <w:tc>
          <w:tcPr>
            <w:tcW w:w="4489" w:type="dxa"/>
            <w:tcBorders>
              <w:top w:val="single" w:sz="2" w:space="0" w:color="404040"/>
            </w:tcBorders>
          </w:tcPr>
          <w:p w:rsidR="00C043BE" w:rsidRPr="00807AD8" w:rsidRDefault="00C043BE" w:rsidP="00103512">
            <w:pPr>
              <w:spacing w:after="0" w:line="276" w:lineRule="auto"/>
              <w:rPr>
                <w:rFonts w:ascii="Arial" w:hAnsi="Arial" w:cs="Arial"/>
                <w:b/>
                <w:sz w:val="20"/>
                <w:szCs w:val="20"/>
              </w:rPr>
            </w:pPr>
            <w:r w:rsidRPr="00807AD8">
              <w:rPr>
                <w:rFonts w:ascii="Arial" w:hAnsi="Arial" w:cs="Arial"/>
                <w:sz w:val="20"/>
                <w:szCs w:val="20"/>
              </w:rPr>
              <w:t>Publicado</w:t>
            </w:r>
          </w:p>
        </w:tc>
        <w:tc>
          <w:tcPr>
            <w:tcW w:w="1148" w:type="dxa"/>
            <w:tcBorders>
              <w:top w:val="single" w:sz="2" w:space="0" w:color="404040"/>
            </w:tcBorders>
          </w:tcPr>
          <w:p w:rsidR="00C043BE" w:rsidRPr="00807AD8" w:rsidRDefault="00C043BE" w:rsidP="00103512">
            <w:pPr>
              <w:spacing w:after="0" w:line="276" w:lineRule="auto"/>
              <w:ind w:left="47"/>
              <w:jc w:val="center"/>
              <w:rPr>
                <w:rFonts w:ascii="Arial" w:hAnsi="Arial" w:cs="Arial"/>
                <w:sz w:val="20"/>
                <w:szCs w:val="20"/>
              </w:rPr>
            </w:pPr>
            <w:r w:rsidRPr="00807AD8">
              <w:rPr>
                <w:rFonts w:ascii="Arial" w:hAnsi="Arial" w:cs="Arial"/>
                <w:sz w:val="20"/>
                <w:szCs w:val="20"/>
              </w:rPr>
              <w:t>3</w:t>
            </w:r>
          </w:p>
        </w:tc>
      </w:tr>
      <w:tr w:rsidR="00C043BE" w:rsidRPr="00807AD8" w:rsidTr="00FE193E">
        <w:trPr>
          <w:jc w:val="center"/>
        </w:trPr>
        <w:tc>
          <w:tcPr>
            <w:tcW w:w="4489" w:type="dxa"/>
          </w:tcPr>
          <w:p w:rsidR="00C043BE" w:rsidRPr="00807AD8" w:rsidRDefault="00C043BE" w:rsidP="00103512">
            <w:pPr>
              <w:spacing w:after="0" w:line="276" w:lineRule="auto"/>
              <w:rPr>
                <w:rFonts w:ascii="Arial" w:hAnsi="Arial" w:cs="Arial"/>
                <w:b/>
                <w:sz w:val="20"/>
                <w:szCs w:val="20"/>
              </w:rPr>
            </w:pPr>
            <w:r w:rsidRPr="00807AD8">
              <w:rPr>
                <w:rFonts w:ascii="Arial" w:hAnsi="Arial" w:cs="Arial"/>
                <w:sz w:val="20"/>
                <w:szCs w:val="20"/>
              </w:rPr>
              <w:t>Aceptado para su publicación</w:t>
            </w:r>
          </w:p>
        </w:tc>
        <w:tc>
          <w:tcPr>
            <w:tcW w:w="1148" w:type="dxa"/>
          </w:tcPr>
          <w:p w:rsidR="00C043BE" w:rsidRPr="00807AD8" w:rsidRDefault="00C043BE" w:rsidP="00103512">
            <w:pPr>
              <w:spacing w:after="0" w:line="276" w:lineRule="auto"/>
              <w:ind w:left="47"/>
              <w:jc w:val="center"/>
              <w:rPr>
                <w:rFonts w:ascii="Arial" w:hAnsi="Arial" w:cs="Arial"/>
                <w:sz w:val="20"/>
                <w:szCs w:val="20"/>
              </w:rPr>
            </w:pPr>
            <w:r w:rsidRPr="00807AD8">
              <w:rPr>
                <w:rFonts w:ascii="Arial" w:hAnsi="Arial" w:cs="Arial"/>
                <w:sz w:val="20"/>
                <w:szCs w:val="20"/>
              </w:rPr>
              <w:t>3</w:t>
            </w:r>
          </w:p>
        </w:tc>
      </w:tr>
      <w:tr w:rsidR="00C043BE" w:rsidRPr="00807AD8" w:rsidTr="00FE193E">
        <w:trPr>
          <w:jc w:val="center"/>
        </w:trPr>
        <w:tc>
          <w:tcPr>
            <w:tcW w:w="4489" w:type="dxa"/>
            <w:shd w:val="clear" w:color="auto" w:fill="C6D9F1"/>
          </w:tcPr>
          <w:p w:rsidR="00C043BE" w:rsidRPr="00807AD8" w:rsidRDefault="00C043BE" w:rsidP="00103512">
            <w:pPr>
              <w:spacing w:after="0" w:line="276" w:lineRule="auto"/>
              <w:rPr>
                <w:rFonts w:ascii="Arial" w:hAnsi="Arial" w:cs="Arial"/>
                <w:b/>
                <w:sz w:val="20"/>
                <w:szCs w:val="20"/>
              </w:rPr>
            </w:pPr>
            <w:r w:rsidRPr="00807AD8">
              <w:rPr>
                <w:rFonts w:ascii="Arial" w:hAnsi="Arial" w:cs="Arial"/>
                <w:sz w:val="20"/>
                <w:szCs w:val="20"/>
              </w:rPr>
              <w:t>Rechazado</w:t>
            </w:r>
          </w:p>
        </w:tc>
        <w:tc>
          <w:tcPr>
            <w:tcW w:w="1148" w:type="dxa"/>
            <w:shd w:val="clear" w:color="auto" w:fill="C6D9F1"/>
          </w:tcPr>
          <w:p w:rsidR="00C043BE" w:rsidRPr="00807AD8" w:rsidRDefault="00C043BE" w:rsidP="00103512">
            <w:pPr>
              <w:spacing w:after="0" w:line="276" w:lineRule="auto"/>
              <w:ind w:left="47"/>
              <w:jc w:val="center"/>
              <w:rPr>
                <w:rFonts w:ascii="Arial" w:hAnsi="Arial" w:cs="Arial"/>
                <w:sz w:val="20"/>
                <w:szCs w:val="20"/>
              </w:rPr>
            </w:pPr>
            <w:r w:rsidRPr="00807AD8">
              <w:rPr>
                <w:rFonts w:ascii="Arial" w:hAnsi="Arial" w:cs="Arial"/>
                <w:sz w:val="20"/>
                <w:szCs w:val="20"/>
              </w:rPr>
              <w:t>3</w:t>
            </w:r>
          </w:p>
        </w:tc>
      </w:tr>
      <w:tr w:rsidR="00C043BE" w:rsidRPr="00807AD8" w:rsidTr="00FE193E">
        <w:trPr>
          <w:jc w:val="center"/>
        </w:trPr>
        <w:tc>
          <w:tcPr>
            <w:tcW w:w="4489" w:type="dxa"/>
            <w:shd w:val="clear" w:color="auto" w:fill="C6D9F1"/>
          </w:tcPr>
          <w:p w:rsidR="00C043BE" w:rsidRPr="00807AD8" w:rsidRDefault="00C043BE" w:rsidP="00103512">
            <w:pPr>
              <w:spacing w:after="0" w:line="276" w:lineRule="auto"/>
              <w:rPr>
                <w:rFonts w:ascii="Arial" w:hAnsi="Arial" w:cs="Arial"/>
                <w:b/>
                <w:sz w:val="20"/>
                <w:szCs w:val="20"/>
              </w:rPr>
            </w:pPr>
            <w:r w:rsidRPr="00807AD8">
              <w:rPr>
                <w:rFonts w:ascii="Arial" w:hAnsi="Arial" w:cs="Arial"/>
                <w:sz w:val="20"/>
                <w:szCs w:val="20"/>
              </w:rPr>
              <w:t>En proceso de arbitraje</w:t>
            </w:r>
          </w:p>
        </w:tc>
        <w:tc>
          <w:tcPr>
            <w:tcW w:w="1148" w:type="dxa"/>
            <w:shd w:val="clear" w:color="auto" w:fill="C6D9F1"/>
          </w:tcPr>
          <w:p w:rsidR="00C043BE" w:rsidRPr="00807AD8" w:rsidRDefault="00C043BE" w:rsidP="00103512">
            <w:pPr>
              <w:spacing w:after="0" w:line="276" w:lineRule="auto"/>
              <w:ind w:left="47"/>
              <w:jc w:val="center"/>
              <w:rPr>
                <w:rFonts w:ascii="Arial" w:hAnsi="Arial" w:cs="Arial"/>
                <w:sz w:val="20"/>
                <w:szCs w:val="20"/>
              </w:rPr>
            </w:pPr>
            <w:r w:rsidRPr="00807AD8">
              <w:rPr>
                <w:rFonts w:ascii="Arial" w:hAnsi="Arial" w:cs="Arial"/>
                <w:sz w:val="20"/>
                <w:szCs w:val="20"/>
              </w:rPr>
              <w:t>7</w:t>
            </w:r>
          </w:p>
        </w:tc>
      </w:tr>
      <w:tr w:rsidR="00C043BE" w:rsidRPr="00807AD8" w:rsidTr="00FE193E">
        <w:trPr>
          <w:jc w:val="center"/>
        </w:trPr>
        <w:tc>
          <w:tcPr>
            <w:tcW w:w="4489" w:type="dxa"/>
          </w:tcPr>
          <w:p w:rsidR="00C043BE" w:rsidRPr="00807AD8" w:rsidRDefault="00C043BE" w:rsidP="00103512">
            <w:pPr>
              <w:spacing w:after="0" w:line="276" w:lineRule="auto"/>
              <w:rPr>
                <w:rFonts w:ascii="Arial" w:hAnsi="Arial" w:cs="Arial"/>
                <w:b/>
                <w:sz w:val="20"/>
                <w:szCs w:val="20"/>
              </w:rPr>
            </w:pPr>
            <w:r w:rsidRPr="00807AD8">
              <w:rPr>
                <w:rFonts w:ascii="Arial" w:hAnsi="Arial" w:cs="Arial"/>
                <w:sz w:val="20"/>
                <w:szCs w:val="20"/>
              </w:rPr>
              <w:t>En proceso de revisión interna</w:t>
            </w:r>
          </w:p>
        </w:tc>
        <w:tc>
          <w:tcPr>
            <w:tcW w:w="1148" w:type="dxa"/>
          </w:tcPr>
          <w:p w:rsidR="00C043BE" w:rsidRPr="00807AD8" w:rsidRDefault="00C043BE" w:rsidP="00103512">
            <w:pPr>
              <w:spacing w:after="0" w:line="276" w:lineRule="auto"/>
              <w:ind w:left="47"/>
              <w:jc w:val="center"/>
              <w:rPr>
                <w:rFonts w:ascii="Arial" w:hAnsi="Arial" w:cs="Arial"/>
                <w:sz w:val="20"/>
                <w:szCs w:val="20"/>
              </w:rPr>
            </w:pPr>
            <w:r w:rsidRPr="00807AD8">
              <w:rPr>
                <w:rFonts w:ascii="Arial" w:hAnsi="Arial" w:cs="Arial"/>
                <w:sz w:val="20"/>
                <w:szCs w:val="20"/>
              </w:rPr>
              <w:t>3</w:t>
            </w:r>
          </w:p>
        </w:tc>
      </w:tr>
      <w:tr w:rsidR="00C043BE" w:rsidRPr="00807AD8" w:rsidTr="00FE193E">
        <w:trPr>
          <w:jc w:val="center"/>
        </w:trPr>
        <w:tc>
          <w:tcPr>
            <w:tcW w:w="4489" w:type="dxa"/>
            <w:tcBorders>
              <w:bottom w:val="single" w:sz="18" w:space="0" w:color="404040"/>
            </w:tcBorders>
          </w:tcPr>
          <w:p w:rsidR="00C043BE" w:rsidRPr="00807AD8" w:rsidRDefault="00C043BE" w:rsidP="00103512">
            <w:pPr>
              <w:spacing w:after="0" w:line="276" w:lineRule="auto"/>
              <w:rPr>
                <w:rFonts w:ascii="Arial" w:hAnsi="Arial" w:cs="Arial"/>
                <w:sz w:val="20"/>
                <w:szCs w:val="20"/>
              </w:rPr>
            </w:pPr>
            <w:r w:rsidRPr="00807AD8">
              <w:rPr>
                <w:rFonts w:ascii="Arial" w:hAnsi="Arial" w:cs="Arial"/>
                <w:sz w:val="20"/>
                <w:szCs w:val="20"/>
              </w:rPr>
              <w:t>TOTAL</w:t>
            </w:r>
          </w:p>
        </w:tc>
        <w:tc>
          <w:tcPr>
            <w:tcW w:w="1148" w:type="dxa"/>
            <w:tcBorders>
              <w:bottom w:val="single" w:sz="18" w:space="0" w:color="404040"/>
            </w:tcBorders>
          </w:tcPr>
          <w:p w:rsidR="00C043BE" w:rsidRPr="00807AD8" w:rsidRDefault="00C043BE" w:rsidP="00103512">
            <w:pPr>
              <w:spacing w:after="0" w:line="276" w:lineRule="auto"/>
              <w:ind w:left="47"/>
              <w:jc w:val="center"/>
              <w:rPr>
                <w:rFonts w:ascii="Arial" w:hAnsi="Arial" w:cs="Arial"/>
                <w:b/>
                <w:sz w:val="20"/>
                <w:szCs w:val="20"/>
              </w:rPr>
            </w:pPr>
            <w:r w:rsidRPr="00807AD8">
              <w:rPr>
                <w:rFonts w:ascii="Arial" w:hAnsi="Arial" w:cs="Arial"/>
                <w:b/>
                <w:sz w:val="20"/>
                <w:szCs w:val="20"/>
              </w:rPr>
              <w:t>19</w:t>
            </w:r>
          </w:p>
        </w:tc>
      </w:tr>
    </w:tbl>
    <w:p w:rsidR="00C043BE" w:rsidRPr="00807AD8" w:rsidRDefault="00C043BE" w:rsidP="00C043BE">
      <w:pPr>
        <w:spacing w:after="0" w:line="360" w:lineRule="auto"/>
        <w:jc w:val="center"/>
        <w:rPr>
          <w:rFonts w:ascii="Arial" w:hAnsi="Arial" w:cs="Arial"/>
          <w:b/>
          <w:sz w:val="20"/>
          <w:szCs w:val="20"/>
        </w:rPr>
      </w:pPr>
    </w:p>
    <w:p w:rsidR="00C043BE" w:rsidRPr="00807AD8" w:rsidRDefault="00C043BE" w:rsidP="00C043BE">
      <w:pPr>
        <w:spacing w:after="0" w:line="360" w:lineRule="auto"/>
        <w:jc w:val="center"/>
        <w:rPr>
          <w:rFonts w:ascii="Arial" w:hAnsi="Arial" w:cs="Arial"/>
          <w:b/>
          <w:sz w:val="20"/>
          <w:szCs w:val="20"/>
        </w:rPr>
      </w:pPr>
      <w:r w:rsidRPr="00807AD8">
        <w:rPr>
          <w:rFonts w:ascii="Arial" w:hAnsi="Arial" w:cs="Arial"/>
          <w:b/>
          <w:sz w:val="20"/>
          <w:szCs w:val="20"/>
        </w:rPr>
        <w:t>Visitantes del sitio web de TECNOCIENCIA Chihuahua</w:t>
      </w:r>
    </w:p>
    <w:p w:rsidR="00C043BE" w:rsidRPr="00807AD8" w:rsidRDefault="00C043BE" w:rsidP="00C043BE">
      <w:pPr>
        <w:spacing w:after="0" w:line="360" w:lineRule="auto"/>
        <w:jc w:val="center"/>
        <w:rPr>
          <w:rFonts w:ascii="Arial" w:hAnsi="Arial" w:cs="Arial"/>
          <w:i/>
          <w:sz w:val="20"/>
          <w:szCs w:val="20"/>
        </w:rPr>
      </w:pPr>
      <w:r w:rsidRPr="00807AD8">
        <w:rPr>
          <w:rFonts w:ascii="Arial" w:hAnsi="Arial" w:cs="Arial"/>
          <w:i/>
          <w:sz w:val="20"/>
          <w:szCs w:val="20"/>
        </w:rPr>
        <w:t>(Agosto 2009 a la fecha)</w:t>
      </w:r>
    </w:p>
    <w:p w:rsidR="00C043BE" w:rsidRPr="00807AD8" w:rsidRDefault="00C043BE" w:rsidP="00C043BE">
      <w:pPr>
        <w:spacing w:after="0" w:line="360" w:lineRule="auto"/>
        <w:rPr>
          <w:rFonts w:ascii="Arial" w:hAnsi="Arial" w:cs="Arial"/>
          <w:sz w:val="20"/>
          <w:szCs w:val="20"/>
        </w:rPr>
      </w:pPr>
    </w:p>
    <w:tbl>
      <w:tblPr>
        <w:tblW w:w="0" w:type="auto"/>
        <w:jc w:val="center"/>
        <w:tblLook w:val="00A0"/>
      </w:tblPr>
      <w:tblGrid>
        <w:gridCol w:w="4489"/>
        <w:gridCol w:w="1289"/>
      </w:tblGrid>
      <w:tr w:rsidR="00C043BE" w:rsidRPr="00807AD8" w:rsidTr="00FE193E">
        <w:trPr>
          <w:jc w:val="center"/>
        </w:trPr>
        <w:tc>
          <w:tcPr>
            <w:tcW w:w="4489" w:type="dxa"/>
            <w:tcBorders>
              <w:top w:val="single" w:sz="18" w:space="0" w:color="404040"/>
              <w:bottom w:val="single" w:sz="2" w:space="0" w:color="404040"/>
            </w:tcBorders>
            <w:shd w:val="clear" w:color="auto" w:fill="D9D9D9"/>
          </w:tcPr>
          <w:p w:rsidR="00C043BE" w:rsidRPr="00807AD8" w:rsidRDefault="00C043BE" w:rsidP="00103512">
            <w:pPr>
              <w:spacing w:after="0" w:line="276" w:lineRule="auto"/>
              <w:rPr>
                <w:rFonts w:ascii="Arial" w:hAnsi="Arial" w:cs="Arial"/>
                <w:b/>
                <w:sz w:val="20"/>
                <w:szCs w:val="20"/>
              </w:rPr>
            </w:pPr>
            <w:r w:rsidRPr="00807AD8">
              <w:rPr>
                <w:rFonts w:ascii="Arial" w:hAnsi="Arial" w:cs="Arial"/>
                <w:b/>
                <w:sz w:val="20"/>
                <w:szCs w:val="20"/>
              </w:rPr>
              <w:t>Origen</w:t>
            </w:r>
          </w:p>
        </w:tc>
        <w:tc>
          <w:tcPr>
            <w:tcW w:w="1289" w:type="dxa"/>
            <w:tcBorders>
              <w:top w:val="single" w:sz="18" w:space="0" w:color="404040"/>
              <w:bottom w:val="single" w:sz="2" w:space="0" w:color="404040"/>
            </w:tcBorders>
            <w:shd w:val="clear" w:color="auto" w:fill="D9D9D9"/>
          </w:tcPr>
          <w:p w:rsidR="00C043BE" w:rsidRPr="00807AD8" w:rsidRDefault="00C043BE" w:rsidP="00103512">
            <w:pPr>
              <w:spacing w:after="0" w:line="276" w:lineRule="auto"/>
              <w:rPr>
                <w:rFonts w:ascii="Arial" w:hAnsi="Arial" w:cs="Arial"/>
                <w:b/>
                <w:sz w:val="20"/>
                <w:szCs w:val="20"/>
              </w:rPr>
            </w:pPr>
            <w:r w:rsidRPr="00807AD8">
              <w:rPr>
                <w:rFonts w:ascii="Arial" w:hAnsi="Arial" w:cs="Arial"/>
                <w:b/>
                <w:sz w:val="20"/>
                <w:szCs w:val="20"/>
              </w:rPr>
              <w:t>Visitas</w:t>
            </w:r>
          </w:p>
        </w:tc>
      </w:tr>
      <w:tr w:rsidR="00C043BE" w:rsidRPr="00807AD8" w:rsidTr="00FE193E">
        <w:trPr>
          <w:jc w:val="center"/>
        </w:trPr>
        <w:tc>
          <w:tcPr>
            <w:tcW w:w="4489" w:type="dxa"/>
            <w:tcBorders>
              <w:top w:val="single" w:sz="2" w:space="0" w:color="404040"/>
            </w:tcBorders>
          </w:tcPr>
          <w:p w:rsidR="00C043BE" w:rsidRPr="00807AD8" w:rsidRDefault="00C043BE" w:rsidP="00103512">
            <w:pPr>
              <w:spacing w:after="0" w:line="276" w:lineRule="auto"/>
              <w:rPr>
                <w:rFonts w:ascii="Arial" w:hAnsi="Arial" w:cs="Arial"/>
                <w:sz w:val="20"/>
                <w:szCs w:val="20"/>
              </w:rPr>
            </w:pPr>
            <w:r w:rsidRPr="00807AD8">
              <w:rPr>
                <w:rFonts w:ascii="Arial" w:hAnsi="Arial" w:cs="Arial"/>
                <w:sz w:val="20"/>
                <w:szCs w:val="20"/>
              </w:rPr>
              <w:t>México (de los 32 estados)</w:t>
            </w:r>
          </w:p>
        </w:tc>
        <w:tc>
          <w:tcPr>
            <w:tcW w:w="1289" w:type="dxa"/>
            <w:tcBorders>
              <w:top w:val="single" w:sz="2" w:space="0" w:color="404040"/>
            </w:tcBorders>
          </w:tcPr>
          <w:p w:rsidR="00C043BE" w:rsidRPr="00807AD8" w:rsidRDefault="00C043BE" w:rsidP="00F0795B">
            <w:pPr>
              <w:spacing w:after="0" w:line="276" w:lineRule="auto"/>
              <w:ind w:left="111"/>
              <w:rPr>
                <w:rFonts w:ascii="Arial" w:hAnsi="Arial" w:cs="Arial"/>
                <w:sz w:val="20"/>
                <w:szCs w:val="20"/>
              </w:rPr>
            </w:pPr>
            <w:r w:rsidRPr="00807AD8">
              <w:rPr>
                <w:rFonts w:ascii="Arial" w:hAnsi="Arial" w:cs="Arial"/>
                <w:sz w:val="20"/>
                <w:szCs w:val="20"/>
              </w:rPr>
              <w:t>2,893</w:t>
            </w:r>
          </w:p>
        </w:tc>
      </w:tr>
      <w:tr w:rsidR="00C043BE" w:rsidRPr="00807AD8" w:rsidTr="00FE193E">
        <w:trPr>
          <w:jc w:val="center"/>
        </w:trPr>
        <w:tc>
          <w:tcPr>
            <w:tcW w:w="4489" w:type="dxa"/>
          </w:tcPr>
          <w:p w:rsidR="00C043BE" w:rsidRPr="00807AD8" w:rsidRDefault="00C043BE" w:rsidP="00103512">
            <w:pPr>
              <w:spacing w:after="0" w:line="276" w:lineRule="auto"/>
              <w:rPr>
                <w:rFonts w:ascii="Arial" w:hAnsi="Arial" w:cs="Arial"/>
                <w:sz w:val="20"/>
                <w:szCs w:val="20"/>
              </w:rPr>
            </w:pPr>
            <w:r w:rsidRPr="00807AD8">
              <w:rPr>
                <w:rFonts w:ascii="Arial" w:hAnsi="Arial" w:cs="Arial"/>
                <w:sz w:val="20"/>
                <w:szCs w:val="20"/>
              </w:rPr>
              <w:t>Estados Unidos de América</w:t>
            </w:r>
          </w:p>
        </w:tc>
        <w:tc>
          <w:tcPr>
            <w:tcW w:w="1289" w:type="dxa"/>
          </w:tcPr>
          <w:p w:rsidR="00C043BE" w:rsidRPr="00807AD8" w:rsidRDefault="00C043BE" w:rsidP="00F0795B">
            <w:pPr>
              <w:spacing w:after="0" w:line="276" w:lineRule="auto"/>
              <w:ind w:left="111"/>
              <w:rPr>
                <w:rFonts w:ascii="Arial" w:hAnsi="Arial" w:cs="Arial"/>
                <w:sz w:val="20"/>
                <w:szCs w:val="20"/>
              </w:rPr>
            </w:pPr>
            <w:r w:rsidRPr="00807AD8">
              <w:rPr>
                <w:rFonts w:ascii="Arial" w:hAnsi="Arial" w:cs="Arial"/>
                <w:sz w:val="20"/>
                <w:szCs w:val="20"/>
              </w:rPr>
              <w:t>86</w:t>
            </w:r>
          </w:p>
        </w:tc>
      </w:tr>
      <w:tr w:rsidR="00C043BE" w:rsidRPr="00807AD8" w:rsidTr="00FE193E">
        <w:trPr>
          <w:jc w:val="center"/>
        </w:trPr>
        <w:tc>
          <w:tcPr>
            <w:tcW w:w="4489" w:type="dxa"/>
            <w:shd w:val="clear" w:color="auto" w:fill="D9D9D9"/>
          </w:tcPr>
          <w:p w:rsidR="00C043BE" w:rsidRPr="00807AD8" w:rsidRDefault="00C043BE" w:rsidP="00103512">
            <w:pPr>
              <w:spacing w:after="0" w:line="276" w:lineRule="auto"/>
              <w:rPr>
                <w:rFonts w:ascii="Arial" w:hAnsi="Arial" w:cs="Arial"/>
                <w:sz w:val="20"/>
                <w:szCs w:val="20"/>
              </w:rPr>
            </w:pPr>
            <w:r w:rsidRPr="00807AD8">
              <w:rPr>
                <w:rFonts w:ascii="Arial" w:hAnsi="Arial" w:cs="Arial"/>
                <w:sz w:val="20"/>
                <w:szCs w:val="20"/>
              </w:rPr>
              <w:t>Centro y Sudamérica</w:t>
            </w:r>
          </w:p>
        </w:tc>
        <w:tc>
          <w:tcPr>
            <w:tcW w:w="1289" w:type="dxa"/>
            <w:shd w:val="clear" w:color="auto" w:fill="D9D9D9"/>
          </w:tcPr>
          <w:p w:rsidR="00C043BE" w:rsidRPr="00807AD8" w:rsidRDefault="00C043BE" w:rsidP="00F0795B">
            <w:pPr>
              <w:spacing w:after="0" w:line="276" w:lineRule="auto"/>
              <w:ind w:left="111"/>
              <w:rPr>
                <w:rFonts w:ascii="Arial" w:hAnsi="Arial" w:cs="Arial"/>
                <w:sz w:val="20"/>
                <w:szCs w:val="20"/>
              </w:rPr>
            </w:pPr>
            <w:r w:rsidRPr="00807AD8">
              <w:rPr>
                <w:rFonts w:ascii="Arial" w:hAnsi="Arial" w:cs="Arial"/>
                <w:sz w:val="20"/>
                <w:szCs w:val="20"/>
              </w:rPr>
              <w:t>205</w:t>
            </w:r>
          </w:p>
        </w:tc>
      </w:tr>
      <w:tr w:rsidR="00C043BE" w:rsidRPr="00807AD8" w:rsidTr="00FE193E">
        <w:trPr>
          <w:jc w:val="center"/>
        </w:trPr>
        <w:tc>
          <w:tcPr>
            <w:tcW w:w="4489" w:type="dxa"/>
            <w:shd w:val="clear" w:color="auto" w:fill="D9D9D9"/>
          </w:tcPr>
          <w:p w:rsidR="00C043BE" w:rsidRPr="00807AD8" w:rsidRDefault="00C043BE" w:rsidP="00103512">
            <w:pPr>
              <w:spacing w:after="0" w:line="276" w:lineRule="auto"/>
              <w:rPr>
                <w:rFonts w:ascii="Arial" w:hAnsi="Arial" w:cs="Arial"/>
                <w:sz w:val="20"/>
                <w:szCs w:val="20"/>
              </w:rPr>
            </w:pPr>
            <w:r w:rsidRPr="00807AD8">
              <w:rPr>
                <w:rFonts w:ascii="Arial" w:hAnsi="Arial" w:cs="Arial"/>
                <w:sz w:val="20"/>
                <w:szCs w:val="20"/>
              </w:rPr>
              <w:t>Europa</w:t>
            </w:r>
          </w:p>
        </w:tc>
        <w:tc>
          <w:tcPr>
            <w:tcW w:w="1289" w:type="dxa"/>
            <w:shd w:val="clear" w:color="auto" w:fill="D9D9D9"/>
          </w:tcPr>
          <w:p w:rsidR="00C043BE" w:rsidRPr="00807AD8" w:rsidRDefault="00C043BE" w:rsidP="00F0795B">
            <w:pPr>
              <w:spacing w:after="0" w:line="276" w:lineRule="auto"/>
              <w:ind w:left="111"/>
              <w:rPr>
                <w:rFonts w:ascii="Arial" w:hAnsi="Arial" w:cs="Arial"/>
                <w:sz w:val="20"/>
                <w:szCs w:val="20"/>
              </w:rPr>
            </w:pPr>
            <w:r w:rsidRPr="00807AD8">
              <w:rPr>
                <w:rFonts w:ascii="Arial" w:hAnsi="Arial" w:cs="Arial"/>
                <w:sz w:val="20"/>
                <w:szCs w:val="20"/>
              </w:rPr>
              <w:t>55</w:t>
            </w:r>
          </w:p>
        </w:tc>
      </w:tr>
      <w:tr w:rsidR="00C043BE" w:rsidRPr="00807AD8" w:rsidTr="00FE193E">
        <w:trPr>
          <w:jc w:val="center"/>
        </w:trPr>
        <w:tc>
          <w:tcPr>
            <w:tcW w:w="4489" w:type="dxa"/>
          </w:tcPr>
          <w:p w:rsidR="00C043BE" w:rsidRPr="00807AD8" w:rsidRDefault="00C043BE" w:rsidP="00103512">
            <w:pPr>
              <w:spacing w:after="0" w:line="276" w:lineRule="auto"/>
              <w:rPr>
                <w:rFonts w:ascii="Arial" w:hAnsi="Arial" w:cs="Arial"/>
                <w:sz w:val="20"/>
                <w:szCs w:val="20"/>
              </w:rPr>
            </w:pPr>
            <w:r w:rsidRPr="00807AD8">
              <w:rPr>
                <w:rFonts w:ascii="Arial" w:hAnsi="Arial" w:cs="Arial"/>
                <w:sz w:val="20"/>
                <w:szCs w:val="20"/>
              </w:rPr>
              <w:t>Otros</w:t>
            </w:r>
          </w:p>
        </w:tc>
        <w:tc>
          <w:tcPr>
            <w:tcW w:w="1289" w:type="dxa"/>
          </w:tcPr>
          <w:p w:rsidR="00C043BE" w:rsidRPr="00807AD8" w:rsidRDefault="00C043BE" w:rsidP="00F0795B">
            <w:pPr>
              <w:spacing w:after="0" w:line="276" w:lineRule="auto"/>
              <w:ind w:left="111"/>
              <w:rPr>
                <w:rFonts w:ascii="Arial" w:hAnsi="Arial" w:cs="Arial"/>
                <w:sz w:val="20"/>
                <w:szCs w:val="20"/>
              </w:rPr>
            </w:pPr>
            <w:r w:rsidRPr="00807AD8">
              <w:rPr>
                <w:rFonts w:ascii="Arial" w:hAnsi="Arial" w:cs="Arial"/>
                <w:sz w:val="20"/>
                <w:szCs w:val="20"/>
              </w:rPr>
              <w:t>19</w:t>
            </w:r>
          </w:p>
        </w:tc>
      </w:tr>
      <w:tr w:rsidR="00C043BE" w:rsidRPr="00807AD8" w:rsidTr="00FE193E">
        <w:trPr>
          <w:jc w:val="center"/>
        </w:trPr>
        <w:tc>
          <w:tcPr>
            <w:tcW w:w="4489" w:type="dxa"/>
            <w:tcBorders>
              <w:bottom w:val="single" w:sz="18" w:space="0" w:color="404040"/>
            </w:tcBorders>
          </w:tcPr>
          <w:p w:rsidR="00C043BE" w:rsidRPr="00807AD8" w:rsidRDefault="00C043BE" w:rsidP="00103512">
            <w:pPr>
              <w:spacing w:after="0" w:line="276" w:lineRule="auto"/>
              <w:rPr>
                <w:rFonts w:ascii="Arial" w:hAnsi="Arial" w:cs="Arial"/>
                <w:b/>
                <w:sz w:val="20"/>
                <w:szCs w:val="20"/>
              </w:rPr>
            </w:pPr>
            <w:r w:rsidRPr="00807AD8">
              <w:rPr>
                <w:rFonts w:ascii="Arial" w:hAnsi="Arial" w:cs="Arial"/>
                <w:b/>
                <w:sz w:val="20"/>
                <w:szCs w:val="20"/>
              </w:rPr>
              <w:t>TOTAL</w:t>
            </w:r>
          </w:p>
        </w:tc>
        <w:tc>
          <w:tcPr>
            <w:tcW w:w="1289" w:type="dxa"/>
            <w:tcBorders>
              <w:bottom w:val="single" w:sz="18" w:space="0" w:color="404040"/>
            </w:tcBorders>
          </w:tcPr>
          <w:p w:rsidR="00C043BE" w:rsidRPr="00807AD8" w:rsidRDefault="00C043BE" w:rsidP="00F0795B">
            <w:pPr>
              <w:spacing w:after="0" w:line="276" w:lineRule="auto"/>
              <w:ind w:left="111"/>
              <w:rPr>
                <w:rFonts w:ascii="Arial" w:hAnsi="Arial" w:cs="Arial"/>
                <w:b/>
                <w:sz w:val="20"/>
                <w:szCs w:val="20"/>
              </w:rPr>
            </w:pPr>
            <w:r w:rsidRPr="00807AD8">
              <w:rPr>
                <w:rFonts w:ascii="Arial" w:hAnsi="Arial" w:cs="Arial"/>
                <w:b/>
                <w:sz w:val="20"/>
                <w:szCs w:val="20"/>
              </w:rPr>
              <w:t>3239</w:t>
            </w:r>
          </w:p>
        </w:tc>
      </w:tr>
    </w:tbl>
    <w:p w:rsidR="00C043BE" w:rsidRPr="00807AD8" w:rsidRDefault="00C043BE" w:rsidP="00C043BE">
      <w:pPr>
        <w:spacing w:after="0" w:line="360" w:lineRule="auto"/>
        <w:jc w:val="center"/>
        <w:rPr>
          <w:rFonts w:ascii="Arial" w:hAnsi="Arial" w:cs="Arial"/>
          <w:i/>
          <w:sz w:val="20"/>
          <w:szCs w:val="20"/>
        </w:rPr>
      </w:pPr>
    </w:p>
    <w:p w:rsidR="00C043BE" w:rsidRPr="00807AD8" w:rsidRDefault="00C043BE" w:rsidP="00C043BE">
      <w:pPr>
        <w:spacing w:after="0" w:line="360" w:lineRule="auto"/>
        <w:jc w:val="center"/>
        <w:rPr>
          <w:rFonts w:ascii="Arial" w:hAnsi="Arial" w:cs="Arial"/>
          <w:i/>
          <w:sz w:val="20"/>
          <w:szCs w:val="20"/>
        </w:rPr>
      </w:pPr>
      <w:r w:rsidRPr="00807AD8">
        <w:rPr>
          <w:rFonts w:ascii="Arial" w:hAnsi="Arial" w:cs="Arial"/>
          <w:i/>
          <w:sz w:val="20"/>
          <w:szCs w:val="20"/>
        </w:rPr>
        <w:t xml:space="preserve">Distribución de la revista enviadas a instituciones de educación y centros de investigación por </w:t>
      </w:r>
      <w:r w:rsidR="0084378E">
        <w:rPr>
          <w:rFonts w:ascii="Arial" w:hAnsi="Arial" w:cs="Arial"/>
          <w:i/>
          <w:sz w:val="20"/>
          <w:szCs w:val="20"/>
        </w:rPr>
        <w:t>E</w:t>
      </w:r>
      <w:r w:rsidRPr="00807AD8">
        <w:rPr>
          <w:rFonts w:ascii="Arial" w:hAnsi="Arial" w:cs="Arial"/>
          <w:i/>
          <w:sz w:val="20"/>
          <w:szCs w:val="20"/>
        </w:rPr>
        <w:t>stados</w:t>
      </w:r>
    </w:p>
    <w:tbl>
      <w:tblPr>
        <w:tblW w:w="0" w:type="auto"/>
        <w:jc w:val="center"/>
        <w:tblLook w:val="00A0"/>
      </w:tblPr>
      <w:tblGrid>
        <w:gridCol w:w="2235"/>
        <w:gridCol w:w="1450"/>
      </w:tblGrid>
      <w:tr w:rsidR="00C043BE" w:rsidRPr="00807AD8" w:rsidTr="00103512">
        <w:trPr>
          <w:jc w:val="center"/>
        </w:trPr>
        <w:tc>
          <w:tcPr>
            <w:tcW w:w="2235" w:type="dxa"/>
            <w:tcBorders>
              <w:top w:val="single" w:sz="18" w:space="0" w:color="404040"/>
              <w:bottom w:val="single" w:sz="2" w:space="0" w:color="404040"/>
            </w:tcBorders>
            <w:shd w:val="clear" w:color="auto" w:fill="D9D9D9"/>
            <w:vAlign w:val="center"/>
          </w:tcPr>
          <w:p w:rsidR="00C043BE" w:rsidRPr="00807AD8" w:rsidRDefault="00C043BE" w:rsidP="00103512">
            <w:pPr>
              <w:spacing w:before="20" w:after="0" w:line="276" w:lineRule="auto"/>
              <w:rPr>
                <w:rFonts w:ascii="Arial" w:hAnsi="Arial" w:cs="Arial"/>
                <w:b/>
                <w:sz w:val="20"/>
                <w:szCs w:val="20"/>
              </w:rPr>
            </w:pPr>
            <w:r w:rsidRPr="00807AD8">
              <w:rPr>
                <w:rFonts w:ascii="Arial" w:hAnsi="Arial" w:cs="Arial"/>
                <w:b/>
                <w:sz w:val="20"/>
                <w:szCs w:val="20"/>
              </w:rPr>
              <w:t>Estado</w:t>
            </w:r>
          </w:p>
        </w:tc>
        <w:tc>
          <w:tcPr>
            <w:tcW w:w="1450" w:type="dxa"/>
            <w:tcBorders>
              <w:top w:val="single" w:sz="18" w:space="0" w:color="404040"/>
              <w:bottom w:val="single" w:sz="2" w:space="0" w:color="404040"/>
            </w:tcBorders>
            <w:shd w:val="clear" w:color="auto" w:fill="D9D9D9"/>
            <w:vAlign w:val="center"/>
          </w:tcPr>
          <w:p w:rsidR="00C043BE" w:rsidRPr="00807AD8" w:rsidRDefault="00C043BE" w:rsidP="00103512">
            <w:pPr>
              <w:spacing w:before="20" w:after="0" w:line="276" w:lineRule="auto"/>
              <w:jc w:val="center"/>
              <w:rPr>
                <w:rFonts w:ascii="Arial" w:hAnsi="Arial" w:cs="Arial"/>
                <w:b/>
                <w:sz w:val="20"/>
                <w:szCs w:val="20"/>
              </w:rPr>
            </w:pPr>
            <w:r w:rsidRPr="00807AD8">
              <w:rPr>
                <w:rFonts w:ascii="Arial" w:hAnsi="Arial" w:cs="Arial"/>
                <w:b/>
                <w:sz w:val="20"/>
                <w:szCs w:val="20"/>
              </w:rPr>
              <w:t>Instituciones</w:t>
            </w:r>
          </w:p>
        </w:tc>
      </w:tr>
      <w:tr w:rsidR="00C043BE" w:rsidRPr="00807AD8" w:rsidTr="00103512">
        <w:trPr>
          <w:jc w:val="center"/>
        </w:trPr>
        <w:tc>
          <w:tcPr>
            <w:tcW w:w="2235" w:type="dxa"/>
            <w:tcBorders>
              <w:top w:val="single" w:sz="2" w:space="0" w:color="404040"/>
            </w:tcBorders>
            <w:vAlign w:val="center"/>
          </w:tcPr>
          <w:p w:rsidR="00C043BE" w:rsidRPr="00807AD8" w:rsidRDefault="00C043BE" w:rsidP="00103512">
            <w:pPr>
              <w:spacing w:before="20" w:after="0" w:line="276" w:lineRule="auto"/>
              <w:rPr>
                <w:rFonts w:ascii="Arial" w:hAnsi="Arial" w:cs="Arial"/>
                <w:sz w:val="20"/>
                <w:szCs w:val="20"/>
              </w:rPr>
            </w:pPr>
            <w:r w:rsidRPr="00807AD8">
              <w:rPr>
                <w:rFonts w:ascii="Arial" w:hAnsi="Arial" w:cs="Arial"/>
                <w:color w:val="000000"/>
                <w:sz w:val="20"/>
                <w:szCs w:val="20"/>
                <w:lang w:eastAsia="es-MX"/>
              </w:rPr>
              <w:t>Aguascalientes</w:t>
            </w:r>
          </w:p>
        </w:tc>
        <w:tc>
          <w:tcPr>
            <w:tcW w:w="1450" w:type="dxa"/>
            <w:tcBorders>
              <w:top w:val="single" w:sz="2" w:space="0" w:color="404040"/>
            </w:tcBorders>
            <w:vAlign w:val="center"/>
          </w:tcPr>
          <w:p w:rsidR="00C043BE" w:rsidRPr="00807AD8" w:rsidRDefault="00C043BE" w:rsidP="00F0795B">
            <w:pPr>
              <w:spacing w:before="20" w:after="0" w:line="276" w:lineRule="auto"/>
              <w:ind w:right="414"/>
              <w:jc w:val="right"/>
              <w:rPr>
                <w:rFonts w:ascii="Arial" w:hAnsi="Arial" w:cs="Arial"/>
                <w:sz w:val="20"/>
                <w:szCs w:val="20"/>
              </w:rPr>
            </w:pPr>
            <w:r w:rsidRPr="00807AD8">
              <w:rPr>
                <w:rFonts w:ascii="Arial" w:hAnsi="Arial" w:cs="Arial"/>
                <w:sz w:val="20"/>
                <w:szCs w:val="20"/>
              </w:rPr>
              <w:t>13</w:t>
            </w:r>
          </w:p>
        </w:tc>
      </w:tr>
      <w:tr w:rsidR="00C043BE" w:rsidRPr="00807AD8" w:rsidTr="00103512">
        <w:trPr>
          <w:jc w:val="center"/>
        </w:trPr>
        <w:tc>
          <w:tcPr>
            <w:tcW w:w="2235" w:type="dxa"/>
            <w:vAlign w:val="center"/>
          </w:tcPr>
          <w:p w:rsidR="00C043BE" w:rsidRPr="00807AD8" w:rsidRDefault="00C043BE" w:rsidP="00103512">
            <w:pPr>
              <w:spacing w:before="20" w:after="0" w:line="276" w:lineRule="auto"/>
              <w:rPr>
                <w:rFonts w:ascii="Arial" w:hAnsi="Arial" w:cs="Arial"/>
                <w:color w:val="000000"/>
                <w:sz w:val="20"/>
                <w:szCs w:val="20"/>
                <w:lang w:eastAsia="es-MX"/>
              </w:rPr>
            </w:pPr>
            <w:r w:rsidRPr="00807AD8">
              <w:rPr>
                <w:rFonts w:ascii="Arial" w:hAnsi="Arial" w:cs="Arial"/>
                <w:color w:val="000000"/>
                <w:sz w:val="20"/>
                <w:szCs w:val="20"/>
                <w:lang w:eastAsia="es-MX"/>
              </w:rPr>
              <w:t>Baja California</w:t>
            </w:r>
          </w:p>
        </w:tc>
        <w:tc>
          <w:tcPr>
            <w:tcW w:w="1450" w:type="dxa"/>
            <w:vAlign w:val="center"/>
          </w:tcPr>
          <w:p w:rsidR="00C043BE" w:rsidRPr="00807AD8" w:rsidRDefault="00C043BE" w:rsidP="00F0795B">
            <w:pPr>
              <w:spacing w:before="20" w:after="0" w:line="276" w:lineRule="auto"/>
              <w:ind w:right="414"/>
              <w:jc w:val="right"/>
              <w:rPr>
                <w:rFonts w:ascii="Arial" w:hAnsi="Arial" w:cs="Arial"/>
                <w:sz w:val="20"/>
                <w:szCs w:val="20"/>
              </w:rPr>
            </w:pPr>
            <w:r w:rsidRPr="00807AD8">
              <w:rPr>
                <w:rFonts w:ascii="Arial" w:hAnsi="Arial" w:cs="Arial"/>
                <w:sz w:val="20"/>
                <w:szCs w:val="20"/>
              </w:rPr>
              <w:t>20</w:t>
            </w:r>
          </w:p>
        </w:tc>
      </w:tr>
      <w:tr w:rsidR="00C043BE" w:rsidRPr="00807AD8" w:rsidTr="00103512">
        <w:trPr>
          <w:jc w:val="center"/>
        </w:trPr>
        <w:tc>
          <w:tcPr>
            <w:tcW w:w="2235" w:type="dxa"/>
            <w:vAlign w:val="center"/>
          </w:tcPr>
          <w:p w:rsidR="00C043BE" w:rsidRPr="00807AD8" w:rsidRDefault="00C043BE" w:rsidP="00103512">
            <w:pPr>
              <w:spacing w:before="20" w:after="0" w:line="276" w:lineRule="auto"/>
              <w:rPr>
                <w:rFonts w:ascii="Arial" w:hAnsi="Arial" w:cs="Arial"/>
                <w:color w:val="000000"/>
                <w:sz w:val="20"/>
                <w:szCs w:val="20"/>
                <w:lang w:eastAsia="es-MX"/>
              </w:rPr>
            </w:pPr>
            <w:r w:rsidRPr="00807AD8">
              <w:rPr>
                <w:rFonts w:ascii="Arial" w:hAnsi="Arial" w:cs="Arial"/>
                <w:color w:val="000000"/>
                <w:sz w:val="20"/>
                <w:szCs w:val="20"/>
                <w:lang w:eastAsia="es-MX"/>
              </w:rPr>
              <w:t>Baja California Sur</w:t>
            </w:r>
          </w:p>
        </w:tc>
        <w:tc>
          <w:tcPr>
            <w:tcW w:w="1450" w:type="dxa"/>
            <w:vAlign w:val="center"/>
          </w:tcPr>
          <w:p w:rsidR="00C043BE" w:rsidRPr="00807AD8" w:rsidRDefault="00C043BE" w:rsidP="00F0795B">
            <w:pPr>
              <w:spacing w:before="20" w:after="0" w:line="276" w:lineRule="auto"/>
              <w:ind w:right="414"/>
              <w:jc w:val="right"/>
              <w:rPr>
                <w:rFonts w:ascii="Arial" w:hAnsi="Arial" w:cs="Arial"/>
                <w:sz w:val="20"/>
                <w:szCs w:val="20"/>
              </w:rPr>
            </w:pPr>
            <w:r w:rsidRPr="00807AD8">
              <w:rPr>
                <w:rFonts w:ascii="Arial" w:hAnsi="Arial" w:cs="Arial"/>
                <w:sz w:val="20"/>
                <w:szCs w:val="20"/>
              </w:rPr>
              <w:t>8</w:t>
            </w:r>
          </w:p>
        </w:tc>
      </w:tr>
      <w:tr w:rsidR="00C043BE" w:rsidRPr="00807AD8" w:rsidTr="00103512">
        <w:trPr>
          <w:jc w:val="center"/>
        </w:trPr>
        <w:tc>
          <w:tcPr>
            <w:tcW w:w="2235" w:type="dxa"/>
            <w:vAlign w:val="center"/>
          </w:tcPr>
          <w:p w:rsidR="00C043BE" w:rsidRPr="00807AD8" w:rsidRDefault="00C043BE" w:rsidP="00103512">
            <w:pPr>
              <w:spacing w:before="20" w:after="0" w:line="276" w:lineRule="auto"/>
              <w:rPr>
                <w:rFonts w:ascii="Arial" w:hAnsi="Arial" w:cs="Arial"/>
                <w:color w:val="000000"/>
                <w:sz w:val="20"/>
                <w:szCs w:val="20"/>
                <w:lang w:eastAsia="es-MX"/>
              </w:rPr>
            </w:pPr>
            <w:r w:rsidRPr="00807AD8">
              <w:rPr>
                <w:rFonts w:ascii="Arial" w:hAnsi="Arial" w:cs="Arial"/>
                <w:color w:val="000000"/>
                <w:sz w:val="20"/>
                <w:szCs w:val="20"/>
                <w:lang w:eastAsia="es-MX"/>
              </w:rPr>
              <w:t>Campeche</w:t>
            </w:r>
          </w:p>
        </w:tc>
        <w:tc>
          <w:tcPr>
            <w:tcW w:w="1450" w:type="dxa"/>
            <w:vAlign w:val="center"/>
          </w:tcPr>
          <w:p w:rsidR="00C043BE" w:rsidRPr="00807AD8" w:rsidRDefault="00C043BE" w:rsidP="00F0795B">
            <w:pPr>
              <w:spacing w:before="20" w:after="0" w:line="276" w:lineRule="auto"/>
              <w:ind w:right="414"/>
              <w:jc w:val="right"/>
              <w:rPr>
                <w:rFonts w:ascii="Arial" w:hAnsi="Arial" w:cs="Arial"/>
                <w:sz w:val="20"/>
                <w:szCs w:val="20"/>
              </w:rPr>
            </w:pPr>
            <w:r w:rsidRPr="00807AD8">
              <w:rPr>
                <w:rFonts w:ascii="Arial" w:hAnsi="Arial" w:cs="Arial"/>
                <w:sz w:val="20"/>
                <w:szCs w:val="20"/>
              </w:rPr>
              <w:t>13</w:t>
            </w:r>
          </w:p>
        </w:tc>
      </w:tr>
      <w:tr w:rsidR="00C043BE" w:rsidRPr="00807AD8" w:rsidTr="00103512">
        <w:trPr>
          <w:jc w:val="center"/>
        </w:trPr>
        <w:tc>
          <w:tcPr>
            <w:tcW w:w="2235" w:type="dxa"/>
            <w:vAlign w:val="center"/>
          </w:tcPr>
          <w:p w:rsidR="00C043BE" w:rsidRPr="00807AD8" w:rsidRDefault="00C043BE" w:rsidP="00103512">
            <w:pPr>
              <w:spacing w:before="20" w:after="0" w:line="276" w:lineRule="auto"/>
              <w:rPr>
                <w:rFonts w:ascii="Arial" w:hAnsi="Arial" w:cs="Arial"/>
                <w:color w:val="000000"/>
                <w:sz w:val="20"/>
                <w:szCs w:val="20"/>
                <w:lang w:eastAsia="es-MX"/>
              </w:rPr>
            </w:pPr>
            <w:r w:rsidRPr="00807AD8">
              <w:rPr>
                <w:rFonts w:ascii="Arial" w:hAnsi="Arial" w:cs="Arial"/>
                <w:color w:val="000000"/>
                <w:sz w:val="20"/>
                <w:szCs w:val="20"/>
                <w:lang w:eastAsia="es-MX"/>
              </w:rPr>
              <w:t>Coahuila</w:t>
            </w:r>
          </w:p>
        </w:tc>
        <w:tc>
          <w:tcPr>
            <w:tcW w:w="1450" w:type="dxa"/>
            <w:vAlign w:val="center"/>
          </w:tcPr>
          <w:p w:rsidR="00C043BE" w:rsidRPr="00807AD8" w:rsidRDefault="00C043BE" w:rsidP="00F0795B">
            <w:pPr>
              <w:spacing w:before="20" w:after="0" w:line="276" w:lineRule="auto"/>
              <w:ind w:right="414"/>
              <w:jc w:val="right"/>
              <w:rPr>
                <w:rFonts w:ascii="Arial" w:hAnsi="Arial" w:cs="Arial"/>
                <w:sz w:val="20"/>
                <w:szCs w:val="20"/>
              </w:rPr>
            </w:pPr>
            <w:r w:rsidRPr="00807AD8">
              <w:rPr>
                <w:rFonts w:ascii="Arial" w:hAnsi="Arial" w:cs="Arial"/>
                <w:sz w:val="20"/>
                <w:szCs w:val="20"/>
              </w:rPr>
              <w:t>21</w:t>
            </w:r>
          </w:p>
        </w:tc>
      </w:tr>
      <w:tr w:rsidR="00C043BE" w:rsidRPr="00807AD8" w:rsidTr="00103512">
        <w:trPr>
          <w:jc w:val="center"/>
        </w:trPr>
        <w:tc>
          <w:tcPr>
            <w:tcW w:w="2235" w:type="dxa"/>
            <w:vAlign w:val="center"/>
          </w:tcPr>
          <w:p w:rsidR="00C043BE" w:rsidRPr="00807AD8" w:rsidRDefault="00C043BE" w:rsidP="00103512">
            <w:pPr>
              <w:spacing w:before="20" w:after="0" w:line="276" w:lineRule="auto"/>
              <w:rPr>
                <w:rFonts w:ascii="Arial" w:hAnsi="Arial" w:cs="Arial"/>
                <w:sz w:val="20"/>
                <w:szCs w:val="20"/>
              </w:rPr>
            </w:pPr>
            <w:r w:rsidRPr="00807AD8">
              <w:rPr>
                <w:rFonts w:ascii="Arial" w:hAnsi="Arial" w:cs="Arial"/>
                <w:color w:val="000000"/>
                <w:sz w:val="20"/>
                <w:szCs w:val="20"/>
                <w:lang w:eastAsia="es-MX"/>
              </w:rPr>
              <w:t>Colima</w:t>
            </w:r>
          </w:p>
        </w:tc>
        <w:tc>
          <w:tcPr>
            <w:tcW w:w="1450" w:type="dxa"/>
            <w:vAlign w:val="center"/>
          </w:tcPr>
          <w:p w:rsidR="00C043BE" w:rsidRPr="00807AD8" w:rsidRDefault="00C043BE" w:rsidP="00F0795B">
            <w:pPr>
              <w:spacing w:before="20" w:after="0" w:line="276" w:lineRule="auto"/>
              <w:ind w:right="414"/>
              <w:jc w:val="right"/>
              <w:rPr>
                <w:rFonts w:ascii="Arial" w:hAnsi="Arial" w:cs="Arial"/>
                <w:sz w:val="20"/>
                <w:szCs w:val="20"/>
              </w:rPr>
            </w:pPr>
            <w:r w:rsidRPr="00807AD8">
              <w:rPr>
                <w:rFonts w:ascii="Arial" w:hAnsi="Arial" w:cs="Arial"/>
                <w:sz w:val="20"/>
                <w:szCs w:val="20"/>
              </w:rPr>
              <w:t>5</w:t>
            </w:r>
          </w:p>
        </w:tc>
      </w:tr>
      <w:tr w:rsidR="00C043BE" w:rsidRPr="00807AD8" w:rsidTr="00103512">
        <w:trPr>
          <w:jc w:val="center"/>
        </w:trPr>
        <w:tc>
          <w:tcPr>
            <w:tcW w:w="2235" w:type="dxa"/>
            <w:vAlign w:val="center"/>
          </w:tcPr>
          <w:p w:rsidR="00C043BE" w:rsidRPr="00807AD8" w:rsidRDefault="00C043BE" w:rsidP="00103512">
            <w:pPr>
              <w:spacing w:before="20" w:after="0" w:line="276" w:lineRule="auto"/>
              <w:rPr>
                <w:rFonts w:ascii="Arial" w:hAnsi="Arial" w:cs="Arial"/>
                <w:sz w:val="20"/>
                <w:szCs w:val="20"/>
              </w:rPr>
            </w:pPr>
            <w:r w:rsidRPr="00807AD8">
              <w:rPr>
                <w:rFonts w:ascii="Arial" w:hAnsi="Arial" w:cs="Arial"/>
                <w:color w:val="000000"/>
                <w:sz w:val="20"/>
                <w:szCs w:val="20"/>
                <w:lang w:eastAsia="es-MX"/>
              </w:rPr>
              <w:t>Chiapas</w:t>
            </w:r>
          </w:p>
        </w:tc>
        <w:tc>
          <w:tcPr>
            <w:tcW w:w="1450" w:type="dxa"/>
            <w:vAlign w:val="center"/>
          </w:tcPr>
          <w:p w:rsidR="00C043BE" w:rsidRPr="00807AD8" w:rsidRDefault="00C043BE" w:rsidP="00F0795B">
            <w:pPr>
              <w:spacing w:before="20" w:after="0" w:line="276" w:lineRule="auto"/>
              <w:ind w:right="414"/>
              <w:jc w:val="right"/>
              <w:rPr>
                <w:rFonts w:ascii="Arial" w:hAnsi="Arial" w:cs="Arial"/>
                <w:sz w:val="20"/>
                <w:szCs w:val="20"/>
              </w:rPr>
            </w:pPr>
            <w:r w:rsidRPr="00807AD8">
              <w:rPr>
                <w:rFonts w:ascii="Arial" w:hAnsi="Arial" w:cs="Arial"/>
                <w:sz w:val="20"/>
                <w:szCs w:val="20"/>
              </w:rPr>
              <w:t>22</w:t>
            </w:r>
          </w:p>
        </w:tc>
      </w:tr>
      <w:tr w:rsidR="00C043BE" w:rsidRPr="00807AD8" w:rsidTr="00103512">
        <w:trPr>
          <w:jc w:val="center"/>
        </w:trPr>
        <w:tc>
          <w:tcPr>
            <w:tcW w:w="2235" w:type="dxa"/>
            <w:vAlign w:val="center"/>
          </w:tcPr>
          <w:p w:rsidR="00C043BE" w:rsidRPr="00807AD8" w:rsidRDefault="00C043BE" w:rsidP="00103512">
            <w:pPr>
              <w:spacing w:before="20" w:after="0" w:line="276" w:lineRule="auto"/>
              <w:rPr>
                <w:rFonts w:ascii="Arial" w:hAnsi="Arial" w:cs="Arial"/>
                <w:sz w:val="20"/>
                <w:szCs w:val="20"/>
              </w:rPr>
            </w:pPr>
            <w:r w:rsidRPr="00807AD8">
              <w:rPr>
                <w:rFonts w:ascii="Arial" w:hAnsi="Arial" w:cs="Arial"/>
                <w:color w:val="000000"/>
                <w:sz w:val="20"/>
                <w:szCs w:val="20"/>
                <w:lang w:eastAsia="es-MX"/>
              </w:rPr>
              <w:t>Chihuahua</w:t>
            </w:r>
          </w:p>
        </w:tc>
        <w:tc>
          <w:tcPr>
            <w:tcW w:w="1450" w:type="dxa"/>
            <w:vAlign w:val="center"/>
          </w:tcPr>
          <w:p w:rsidR="00C043BE" w:rsidRPr="00807AD8" w:rsidRDefault="00C043BE" w:rsidP="00F0795B">
            <w:pPr>
              <w:spacing w:before="20" w:after="0" w:line="276" w:lineRule="auto"/>
              <w:ind w:right="414"/>
              <w:jc w:val="right"/>
              <w:rPr>
                <w:rFonts w:ascii="Arial" w:hAnsi="Arial" w:cs="Arial"/>
                <w:sz w:val="20"/>
                <w:szCs w:val="20"/>
              </w:rPr>
            </w:pPr>
            <w:r w:rsidRPr="00807AD8">
              <w:rPr>
                <w:rFonts w:ascii="Arial" w:hAnsi="Arial" w:cs="Arial"/>
                <w:sz w:val="20"/>
                <w:szCs w:val="20"/>
              </w:rPr>
              <w:t>26</w:t>
            </w:r>
          </w:p>
        </w:tc>
      </w:tr>
      <w:tr w:rsidR="00C043BE" w:rsidRPr="00807AD8" w:rsidTr="00103512">
        <w:trPr>
          <w:jc w:val="center"/>
        </w:trPr>
        <w:tc>
          <w:tcPr>
            <w:tcW w:w="2235" w:type="dxa"/>
            <w:vAlign w:val="center"/>
          </w:tcPr>
          <w:p w:rsidR="00C043BE" w:rsidRPr="00807AD8" w:rsidRDefault="00C043BE" w:rsidP="00103512">
            <w:pPr>
              <w:spacing w:before="20" w:after="0" w:line="276" w:lineRule="auto"/>
              <w:rPr>
                <w:rFonts w:ascii="Arial" w:hAnsi="Arial" w:cs="Arial"/>
                <w:color w:val="000000"/>
                <w:sz w:val="20"/>
                <w:szCs w:val="20"/>
                <w:lang w:eastAsia="es-MX"/>
              </w:rPr>
            </w:pPr>
            <w:r w:rsidRPr="00807AD8">
              <w:rPr>
                <w:rFonts w:ascii="Arial" w:hAnsi="Arial" w:cs="Arial"/>
                <w:color w:val="000000"/>
                <w:sz w:val="20"/>
                <w:szCs w:val="20"/>
                <w:lang w:eastAsia="es-MX"/>
              </w:rPr>
              <w:t>D. F.</w:t>
            </w:r>
          </w:p>
        </w:tc>
        <w:tc>
          <w:tcPr>
            <w:tcW w:w="1450" w:type="dxa"/>
            <w:vAlign w:val="center"/>
          </w:tcPr>
          <w:p w:rsidR="00C043BE" w:rsidRPr="00807AD8" w:rsidRDefault="00C043BE" w:rsidP="00F0795B">
            <w:pPr>
              <w:spacing w:before="20" w:after="0" w:line="276" w:lineRule="auto"/>
              <w:ind w:right="414"/>
              <w:jc w:val="right"/>
              <w:rPr>
                <w:rFonts w:ascii="Arial" w:hAnsi="Arial" w:cs="Arial"/>
                <w:sz w:val="20"/>
                <w:szCs w:val="20"/>
              </w:rPr>
            </w:pPr>
            <w:r w:rsidRPr="00807AD8">
              <w:rPr>
                <w:rFonts w:ascii="Arial" w:hAnsi="Arial" w:cs="Arial"/>
                <w:sz w:val="20"/>
                <w:szCs w:val="20"/>
              </w:rPr>
              <w:t>43</w:t>
            </w:r>
          </w:p>
        </w:tc>
      </w:tr>
      <w:tr w:rsidR="00C043BE" w:rsidRPr="00807AD8" w:rsidTr="00103512">
        <w:trPr>
          <w:jc w:val="center"/>
        </w:trPr>
        <w:tc>
          <w:tcPr>
            <w:tcW w:w="2235" w:type="dxa"/>
            <w:vAlign w:val="center"/>
          </w:tcPr>
          <w:p w:rsidR="00C043BE" w:rsidRPr="00807AD8" w:rsidRDefault="00C043BE" w:rsidP="00103512">
            <w:pPr>
              <w:spacing w:before="20" w:after="0" w:line="276" w:lineRule="auto"/>
              <w:rPr>
                <w:rFonts w:ascii="Arial" w:hAnsi="Arial" w:cs="Arial"/>
                <w:color w:val="000000"/>
                <w:sz w:val="20"/>
                <w:szCs w:val="20"/>
                <w:lang w:eastAsia="es-MX"/>
              </w:rPr>
            </w:pPr>
            <w:r w:rsidRPr="00807AD8">
              <w:rPr>
                <w:rFonts w:ascii="Arial" w:hAnsi="Arial" w:cs="Arial"/>
                <w:color w:val="000000"/>
                <w:sz w:val="20"/>
                <w:szCs w:val="20"/>
                <w:lang w:eastAsia="es-MX"/>
              </w:rPr>
              <w:t>Durango</w:t>
            </w:r>
          </w:p>
        </w:tc>
        <w:tc>
          <w:tcPr>
            <w:tcW w:w="1450" w:type="dxa"/>
            <w:vAlign w:val="center"/>
          </w:tcPr>
          <w:p w:rsidR="00C043BE" w:rsidRPr="00807AD8" w:rsidRDefault="00C043BE" w:rsidP="00F0795B">
            <w:pPr>
              <w:spacing w:before="20" w:after="0" w:line="276" w:lineRule="auto"/>
              <w:ind w:right="414"/>
              <w:jc w:val="right"/>
              <w:rPr>
                <w:rFonts w:ascii="Arial" w:hAnsi="Arial" w:cs="Arial"/>
                <w:sz w:val="20"/>
                <w:szCs w:val="20"/>
              </w:rPr>
            </w:pPr>
            <w:r w:rsidRPr="00807AD8">
              <w:rPr>
                <w:rFonts w:ascii="Arial" w:hAnsi="Arial" w:cs="Arial"/>
                <w:sz w:val="20"/>
                <w:szCs w:val="20"/>
              </w:rPr>
              <w:t>15</w:t>
            </w:r>
          </w:p>
        </w:tc>
      </w:tr>
      <w:tr w:rsidR="00C043BE" w:rsidRPr="00807AD8" w:rsidTr="00103512">
        <w:trPr>
          <w:jc w:val="center"/>
        </w:trPr>
        <w:tc>
          <w:tcPr>
            <w:tcW w:w="2235" w:type="dxa"/>
            <w:vAlign w:val="center"/>
          </w:tcPr>
          <w:p w:rsidR="00C043BE" w:rsidRPr="00807AD8" w:rsidRDefault="00C043BE" w:rsidP="00103512">
            <w:pPr>
              <w:spacing w:before="20" w:after="0" w:line="276" w:lineRule="auto"/>
              <w:rPr>
                <w:rFonts w:ascii="Arial" w:hAnsi="Arial" w:cs="Arial"/>
                <w:color w:val="000000"/>
                <w:sz w:val="20"/>
                <w:szCs w:val="20"/>
                <w:lang w:eastAsia="es-MX"/>
              </w:rPr>
            </w:pPr>
            <w:r w:rsidRPr="00807AD8">
              <w:rPr>
                <w:rFonts w:ascii="Arial" w:hAnsi="Arial" w:cs="Arial"/>
                <w:color w:val="000000"/>
                <w:sz w:val="20"/>
                <w:szCs w:val="20"/>
                <w:lang w:eastAsia="es-MX"/>
              </w:rPr>
              <w:t>Estado de México</w:t>
            </w:r>
          </w:p>
        </w:tc>
        <w:tc>
          <w:tcPr>
            <w:tcW w:w="1450" w:type="dxa"/>
            <w:vAlign w:val="center"/>
          </w:tcPr>
          <w:p w:rsidR="00C043BE" w:rsidRPr="00807AD8" w:rsidRDefault="00C043BE" w:rsidP="00F0795B">
            <w:pPr>
              <w:spacing w:before="20" w:after="0" w:line="276" w:lineRule="auto"/>
              <w:ind w:right="414"/>
              <w:jc w:val="right"/>
              <w:rPr>
                <w:rFonts w:ascii="Arial" w:hAnsi="Arial" w:cs="Arial"/>
                <w:sz w:val="20"/>
                <w:szCs w:val="20"/>
              </w:rPr>
            </w:pPr>
            <w:r w:rsidRPr="00807AD8">
              <w:rPr>
                <w:rFonts w:ascii="Arial" w:hAnsi="Arial" w:cs="Arial"/>
                <w:sz w:val="20"/>
                <w:szCs w:val="20"/>
              </w:rPr>
              <w:t>23</w:t>
            </w:r>
          </w:p>
        </w:tc>
      </w:tr>
      <w:tr w:rsidR="00C043BE" w:rsidRPr="00807AD8" w:rsidTr="00103512">
        <w:trPr>
          <w:jc w:val="center"/>
        </w:trPr>
        <w:tc>
          <w:tcPr>
            <w:tcW w:w="2235" w:type="dxa"/>
            <w:vAlign w:val="center"/>
          </w:tcPr>
          <w:p w:rsidR="00C043BE" w:rsidRPr="00807AD8" w:rsidRDefault="00C043BE" w:rsidP="00103512">
            <w:pPr>
              <w:spacing w:before="20" w:after="0" w:line="276" w:lineRule="auto"/>
              <w:rPr>
                <w:rFonts w:ascii="Arial" w:hAnsi="Arial" w:cs="Arial"/>
                <w:color w:val="000000"/>
                <w:sz w:val="20"/>
                <w:szCs w:val="20"/>
                <w:lang w:eastAsia="es-MX"/>
              </w:rPr>
            </w:pPr>
            <w:r w:rsidRPr="00807AD8">
              <w:rPr>
                <w:rFonts w:ascii="Arial" w:hAnsi="Arial" w:cs="Arial"/>
                <w:color w:val="000000"/>
                <w:sz w:val="20"/>
                <w:szCs w:val="20"/>
                <w:lang w:eastAsia="es-MX"/>
              </w:rPr>
              <w:t>Guanajuato</w:t>
            </w:r>
          </w:p>
        </w:tc>
        <w:tc>
          <w:tcPr>
            <w:tcW w:w="1450" w:type="dxa"/>
            <w:vAlign w:val="center"/>
          </w:tcPr>
          <w:p w:rsidR="00C043BE" w:rsidRPr="00807AD8" w:rsidRDefault="00C043BE" w:rsidP="00F0795B">
            <w:pPr>
              <w:spacing w:before="20" w:after="0" w:line="276" w:lineRule="auto"/>
              <w:ind w:right="414"/>
              <w:jc w:val="right"/>
              <w:rPr>
                <w:rFonts w:ascii="Arial" w:hAnsi="Arial" w:cs="Arial"/>
                <w:sz w:val="20"/>
                <w:szCs w:val="20"/>
              </w:rPr>
            </w:pPr>
            <w:r w:rsidRPr="00807AD8">
              <w:rPr>
                <w:rFonts w:ascii="Arial" w:hAnsi="Arial" w:cs="Arial"/>
                <w:sz w:val="20"/>
                <w:szCs w:val="20"/>
              </w:rPr>
              <w:t>27</w:t>
            </w:r>
          </w:p>
        </w:tc>
      </w:tr>
      <w:tr w:rsidR="00C043BE" w:rsidRPr="00807AD8" w:rsidTr="00103512">
        <w:trPr>
          <w:jc w:val="center"/>
        </w:trPr>
        <w:tc>
          <w:tcPr>
            <w:tcW w:w="2235" w:type="dxa"/>
            <w:vAlign w:val="center"/>
          </w:tcPr>
          <w:p w:rsidR="00C043BE" w:rsidRPr="00807AD8" w:rsidRDefault="00C043BE" w:rsidP="00103512">
            <w:pPr>
              <w:spacing w:before="20" w:after="0" w:line="276" w:lineRule="auto"/>
              <w:rPr>
                <w:rFonts w:ascii="Arial" w:hAnsi="Arial" w:cs="Arial"/>
                <w:sz w:val="20"/>
                <w:szCs w:val="20"/>
              </w:rPr>
            </w:pPr>
            <w:r w:rsidRPr="00807AD8">
              <w:rPr>
                <w:rFonts w:ascii="Arial" w:hAnsi="Arial" w:cs="Arial"/>
                <w:color w:val="000000"/>
                <w:sz w:val="20"/>
                <w:szCs w:val="20"/>
                <w:lang w:eastAsia="es-MX"/>
              </w:rPr>
              <w:t>Guerrero</w:t>
            </w:r>
          </w:p>
        </w:tc>
        <w:tc>
          <w:tcPr>
            <w:tcW w:w="1450" w:type="dxa"/>
            <w:vAlign w:val="center"/>
          </w:tcPr>
          <w:p w:rsidR="00C043BE" w:rsidRPr="00807AD8" w:rsidRDefault="00C043BE" w:rsidP="00F0795B">
            <w:pPr>
              <w:spacing w:before="20" w:after="0" w:line="276" w:lineRule="auto"/>
              <w:ind w:right="414"/>
              <w:jc w:val="right"/>
              <w:rPr>
                <w:rFonts w:ascii="Arial" w:hAnsi="Arial" w:cs="Arial"/>
                <w:sz w:val="20"/>
                <w:szCs w:val="20"/>
              </w:rPr>
            </w:pPr>
            <w:r w:rsidRPr="00807AD8">
              <w:rPr>
                <w:rFonts w:ascii="Arial" w:hAnsi="Arial" w:cs="Arial"/>
                <w:sz w:val="20"/>
                <w:szCs w:val="20"/>
              </w:rPr>
              <w:t>13</w:t>
            </w:r>
          </w:p>
        </w:tc>
      </w:tr>
      <w:tr w:rsidR="00C043BE" w:rsidRPr="00807AD8" w:rsidTr="00103512">
        <w:trPr>
          <w:jc w:val="center"/>
        </w:trPr>
        <w:tc>
          <w:tcPr>
            <w:tcW w:w="2235" w:type="dxa"/>
            <w:vAlign w:val="center"/>
          </w:tcPr>
          <w:p w:rsidR="00C043BE" w:rsidRPr="00807AD8" w:rsidRDefault="00C043BE" w:rsidP="00103512">
            <w:pPr>
              <w:spacing w:before="20" w:after="0" w:line="276" w:lineRule="auto"/>
              <w:rPr>
                <w:rFonts w:ascii="Arial" w:hAnsi="Arial" w:cs="Arial"/>
                <w:sz w:val="20"/>
                <w:szCs w:val="20"/>
              </w:rPr>
            </w:pPr>
            <w:r w:rsidRPr="00807AD8">
              <w:rPr>
                <w:rFonts w:ascii="Arial" w:hAnsi="Arial" w:cs="Arial"/>
                <w:color w:val="000000"/>
                <w:sz w:val="20"/>
                <w:szCs w:val="20"/>
                <w:lang w:eastAsia="es-MX"/>
              </w:rPr>
              <w:t>Hidalgo</w:t>
            </w:r>
          </w:p>
        </w:tc>
        <w:tc>
          <w:tcPr>
            <w:tcW w:w="1450" w:type="dxa"/>
            <w:vAlign w:val="center"/>
          </w:tcPr>
          <w:p w:rsidR="00C043BE" w:rsidRPr="00807AD8" w:rsidRDefault="00C043BE" w:rsidP="00F0795B">
            <w:pPr>
              <w:spacing w:before="20" w:after="0" w:line="276" w:lineRule="auto"/>
              <w:ind w:right="414"/>
              <w:jc w:val="right"/>
              <w:rPr>
                <w:rFonts w:ascii="Arial" w:hAnsi="Arial" w:cs="Arial"/>
                <w:sz w:val="20"/>
                <w:szCs w:val="20"/>
              </w:rPr>
            </w:pPr>
            <w:r w:rsidRPr="00807AD8">
              <w:rPr>
                <w:rFonts w:ascii="Arial" w:hAnsi="Arial" w:cs="Arial"/>
                <w:sz w:val="20"/>
                <w:szCs w:val="20"/>
              </w:rPr>
              <w:t>14</w:t>
            </w:r>
          </w:p>
        </w:tc>
      </w:tr>
      <w:tr w:rsidR="00C043BE" w:rsidRPr="00807AD8" w:rsidTr="00103512">
        <w:trPr>
          <w:jc w:val="center"/>
        </w:trPr>
        <w:tc>
          <w:tcPr>
            <w:tcW w:w="2235" w:type="dxa"/>
            <w:vAlign w:val="center"/>
          </w:tcPr>
          <w:p w:rsidR="00C043BE" w:rsidRPr="00807AD8" w:rsidRDefault="00C043BE" w:rsidP="00103512">
            <w:pPr>
              <w:spacing w:before="20" w:after="0" w:line="276" w:lineRule="auto"/>
              <w:rPr>
                <w:rFonts w:ascii="Arial" w:hAnsi="Arial" w:cs="Arial"/>
                <w:sz w:val="20"/>
                <w:szCs w:val="20"/>
              </w:rPr>
            </w:pPr>
            <w:r w:rsidRPr="00807AD8">
              <w:rPr>
                <w:rFonts w:ascii="Arial" w:hAnsi="Arial" w:cs="Arial"/>
                <w:color w:val="000000"/>
                <w:sz w:val="20"/>
                <w:szCs w:val="20"/>
                <w:lang w:eastAsia="es-MX"/>
              </w:rPr>
              <w:t>Jalisco</w:t>
            </w:r>
          </w:p>
        </w:tc>
        <w:tc>
          <w:tcPr>
            <w:tcW w:w="1450" w:type="dxa"/>
            <w:vAlign w:val="center"/>
          </w:tcPr>
          <w:p w:rsidR="00C043BE" w:rsidRPr="00807AD8" w:rsidRDefault="00C043BE" w:rsidP="00F0795B">
            <w:pPr>
              <w:spacing w:before="20" w:after="0" w:line="276" w:lineRule="auto"/>
              <w:ind w:right="414"/>
              <w:jc w:val="right"/>
              <w:rPr>
                <w:rFonts w:ascii="Arial" w:hAnsi="Arial" w:cs="Arial"/>
                <w:sz w:val="20"/>
                <w:szCs w:val="20"/>
              </w:rPr>
            </w:pPr>
            <w:r w:rsidRPr="00807AD8">
              <w:rPr>
                <w:rFonts w:ascii="Arial" w:hAnsi="Arial" w:cs="Arial"/>
                <w:sz w:val="20"/>
                <w:szCs w:val="20"/>
              </w:rPr>
              <w:t>27</w:t>
            </w:r>
          </w:p>
        </w:tc>
      </w:tr>
      <w:tr w:rsidR="00C043BE" w:rsidRPr="00807AD8" w:rsidTr="00103512">
        <w:trPr>
          <w:jc w:val="center"/>
        </w:trPr>
        <w:tc>
          <w:tcPr>
            <w:tcW w:w="2235" w:type="dxa"/>
            <w:vAlign w:val="center"/>
          </w:tcPr>
          <w:p w:rsidR="00C043BE" w:rsidRPr="00807AD8" w:rsidRDefault="00C043BE" w:rsidP="00103512">
            <w:pPr>
              <w:spacing w:before="20" w:after="0" w:line="276" w:lineRule="auto"/>
              <w:rPr>
                <w:rFonts w:ascii="Arial" w:hAnsi="Arial" w:cs="Arial"/>
                <w:sz w:val="20"/>
                <w:szCs w:val="20"/>
              </w:rPr>
            </w:pPr>
            <w:r w:rsidRPr="00807AD8">
              <w:rPr>
                <w:rFonts w:ascii="Arial" w:hAnsi="Arial" w:cs="Arial"/>
                <w:color w:val="000000"/>
                <w:sz w:val="20"/>
                <w:szCs w:val="20"/>
                <w:lang w:eastAsia="es-MX"/>
              </w:rPr>
              <w:t>Michoacán</w:t>
            </w:r>
          </w:p>
        </w:tc>
        <w:tc>
          <w:tcPr>
            <w:tcW w:w="1450" w:type="dxa"/>
            <w:vAlign w:val="center"/>
          </w:tcPr>
          <w:p w:rsidR="00C043BE" w:rsidRPr="00807AD8" w:rsidRDefault="00C043BE" w:rsidP="00F0795B">
            <w:pPr>
              <w:spacing w:before="20" w:after="0" w:line="276" w:lineRule="auto"/>
              <w:ind w:right="414"/>
              <w:jc w:val="right"/>
              <w:rPr>
                <w:rFonts w:ascii="Arial" w:hAnsi="Arial" w:cs="Arial"/>
                <w:sz w:val="20"/>
                <w:szCs w:val="20"/>
              </w:rPr>
            </w:pPr>
            <w:r w:rsidRPr="00807AD8">
              <w:rPr>
                <w:rFonts w:ascii="Arial" w:hAnsi="Arial" w:cs="Arial"/>
                <w:sz w:val="20"/>
                <w:szCs w:val="20"/>
              </w:rPr>
              <w:t>16</w:t>
            </w:r>
          </w:p>
        </w:tc>
      </w:tr>
      <w:tr w:rsidR="00C043BE" w:rsidRPr="00807AD8" w:rsidTr="00103512">
        <w:trPr>
          <w:jc w:val="center"/>
        </w:trPr>
        <w:tc>
          <w:tcPr>
            <w:tcW w:w="2235" w:type="dxa"/>
            <w:vAlign w:val="center"/>
          </w:tcPr>
          <w:p w:rsidR="00C043BE" w:rsidRPr="00807AD8" w:rsidRDefault="00C043BE" w:rsidP="00103512">
            <w:pPr>
              <w:spacing w:before="20" w:after="0" w:line="276" w:lineRule="auto"/>
              <w:rPr>
                <w:rFonts w:ascii="Arial" w:hAnsi="Arial" w:cs="Arial"/>
                <w:sz w:val="20"/>
                <w:szCs w:val="20"/>
              </w:rPr>
            </w:pPr>
            <w:r w:rsidRPr="00807AD8">
              <w:rPr>
                <w:rFonts w:ascii="Arial" w:hAnsi="Arial" w:cs="Arial"/>
                <w:color w:val="000000"/>
                <w:sz w:val="20"/>
                <w:szCs w:val="20"/>
                <w:lang w:eastAsia="es-MX"/>
              </w:rPr>
              <w:t>Morelos</w:t>
            </w:r>
          </w:p>
        </w:tc>
        <w:tc>
          <w:tcPr>
            <w:tcW w:w="1450" w:type="dxa"/>
            <w:vAlign w:val="center"/>
          </w:tcPr>
          <w:p w:rsidR="00C043BE" w:rsidRPr="00807AD8" w:rsidRDefault="00C043BE" w:rsidP="00F0795B">
            <w:pPr>
              <w:spacing w:before="20" w:after="0" w:line="276" w:lineRule="auto"/>
              <w:ind w:right="414"/>
              <w:jc w:val="right"/>
              <w:rPr>
                <w:rFonts w:ascii="Arial" w:hAnsi="Arial" w:cs="Arial"/>
                <w:sz w:val="20"/>
                <w:szCs w:val="20"/>
              </w:rPr>
            </w:pPr>
            <w:r w:rsidRPr="00807AD8">
              <w:rPr>
                <w:rFonts w:ascii="Arial" w:hAnsi="Arial" w:cs="Arial"/>
                <w:sz w:val="20"/>
                <w:szCs w:val="20"/>
              </w:rPr>
              <w:t>14</w:t>
            </w:r>
          </w:p>
        </w:tc>
      </w:tr>
      <w:tr w:rsidR="00C043BE" w:rsidRPr="00807AD8" w:rsidTr="00103512">
        <w:trPr>
          <w:jc w:val="center"/>
        </w:trPr>
        <w:tc>
          <w:tcPr>
            <w:tcW w:w="2235" w:type="dxa"/>
            <w:vAlign w:val="center"/>
          </w:tcPr>
          <w:p w:rsidR="00C043BE" w:rsidRPr="00807AD8" w:rsidRDefault="00C043BE" w:rsidP="00103512">
            <w:pPr>
              <w:spacing w:before="20" w:after="0" w:line="276" w:lineRule="auto"/>
              <w:rPr>
                <w:rFonts w:ascii="Arial" w:hAnsi="Arial" w:cs="Arial"/>
                <w:sz w:val="20"/>
                <w:szCs w:val="20"/>
              </w:rPr>
            </w:pPr>
            <w:r w:rsidRPr="00807AD8">
              <w:rPr>
                <w:rFonts w:ascii="Arial" w:hAnsi="Arial" w:cs="Arial"/>
                <w:color w:val="000000"/>
                <w:sz w:val="20"/>
                <w:szCs w:val="20"/>
                <w:lang w:eastAsia="es-MX"/>
              </w:rPr>
              <w:t>Nayarit</w:t>
            </w:r>
          </w:p>
        </w:tc>
        <w:tc>
          <w:tcPr>
            <w:tcW w:w="1450" w:type="dxa"/>
            <w:vAlign w:val="center"/>
          </w:tcPr>
          <w:p w:rsidR="00C043BE" w:rsidRPr="00807AD8" w:rsidRDefault="00C043BE" w:rsidP="00F0795B">
            <w:pPr>
              <w:spacing w:before="20" w:after="0" w:line="276" w:lineRule="auto"/>
              <w:ind w:right="414"/>
              <w:jc w:val="right"/>
              <w:rPr>
                <w:rFonts w:ascii="Arial" w:hAnsi="Arial" w:cs="Arial"/>
                <w:sz w:val="20"/>
                <w:szCs w:val="20"/>
              </w:rPr>
            </w:pPr>
            <w:r w:rsidRPr="00807AD8">
              <w:rPr>
                <w:rFonts w:ascii="Arial" w:hAnsi="Arial" w:cs="Arial"/>
                <w:sz w:val="20"/>
                <w:szCs w:val="20"/>
              </w:rPr>
              <w:t>8</w:t>
            </w:r>
          </w:p>
        </w:tc>
      </w:tr>
      <w:tr w:rsidR="00C043BE" w:rsidRPr="00807AD8" w:rsidTr="00103512">
        <w:trPr>
          <w:jc w:val="center"/>
        </w:trPr>
        <w:tc>
          <w:tcPr>
            <w:tcW w:w="2235" w:type="dxa"/>
            <w:vAlign w:val="center"/>
          </w:tcPr>
          <w:p w:rsidR="00C043BE" w:rsidRPr="00807AD8" w:rsidRDefault="00C043BE" w:rsidP="00103512">
            <w:pPr>
              <w:spacing w:before="20" w:after="0" w:line="276" w:lineRule="auto"/>
              <w:rPr>
                <w:rFonts w:ascii="Arial" w:hAnsi="Arial" w:cs="Arial"/>
                <w:color w:val="000000"/>
                <w:sz w:val="20"/>
                <w:szCs w:val="20"/>
                <w:lang w:eastAsia="es-MX"/>
              </w:rPr>
            </w:pPr>
            <w:r w:rsidRPr="00807AD8">
              <w:rPr>
                <w:rFonts w:ascii="Arial" w:hAnsi="Arial" w:cs="Arial"/>
                <w:color w:val="000000"/>
                <w:sz w:val="20"/>
                <w:szCs w:val="20"/>
                <w:lang w:eastAsia="es-MX"/>
              </w:rPr>
              <w:t>Nuevo León</w:t>
            </w:r>
          </w:p>
        </w:tc>
        <w:tc>
          <w:tcPr>
            <w:tcW w:w="1450" w:type="dxa"/>
            <w:vAlign w:val="center"/>
          </w:tcPr>
          <w:p w:rsidR="00C043BE" w:rsidRPr="00807AD8" w:rsidRDefault="00C043BE" w:rsidP="00F0795B">
            <w:pPr>
              <w:spacing w:before="20" w:after="0" w:line="276" w:lineRule="auto"/>
              <w:ind w:right="414"/>
              <w:jc w:val="right"/>
              <w:rPr>
                <w:rFonts w:ascii="Arial" w:hAnsi="Arial" w:cs="Arial"/>
                <w:sz w:val="20"/>
                <w:szCs w:val="20"/>
              </w:rPr>
            </w:pPr>
            <w:r w:rsidRPr="00807AD8">
              <w:rPr>
                <w:rFonts w:ascii="Arial" w:hAnsi="Arial" w:cs="Arial"/>
                <w:sz w:val="20"/>
                <w:szCs w:val="20"/>
              </w:rPr>
              <w:t>17</w:t>
            </w:r>
          </w:p>
        </w:tc>
      </w:tr>
      <w:tr w:rsidR="00C043BE" w:rsidRPr="00807AD8" w:rsidTr="00103512">
        <w:trPr>
          <w:jc w:val="center"/>
        </w:trPr>
        <w:tc>
          <w:tcPr>
            <w:tcW w:w="2235" w:type="dxa"/>
            <w:vAlign w:val="center"/>
          </w:tcPr>
          <w:p w:rsidR="00C043BE" w:rsidRPr="00807AD8" w:rsidRDefault="00C043BE" w:rsidP="00103512">
            <w:pPr>
              <w:spacing w:before="20" w:after="0" w:line="276" w:lineRule="auto"/>
              <w:rPr>
                <w:rFonts w:ascii="Arial" w:hAnsi="Arial" w:cs="Arial"/>
                <w:sz w:val="20"/>
                <w:szCs w:val="20"/>
              </w:rPr>
            </w:pPr>
            <w:r w:rsidRPr="00807AD8">
              <w:rPr>
                <w:rFonts w:ascii="Arial" w:hAnsi="Arial" w:cs="Arial"/>
                <w:color w:val="000000"/>
                <w:sz w:val="20"/>
                <w:szCs w:val="20"/>
                <w:lang w:eastAsia="es-MX"/>
              </w:rPr>
              <w:t>Oaxaca</w:t>
            </w:r>
          </w:p>
        </w:tc>
        <w:tc>
          <w:tcPr>
            <w:tcW w:w="1450" w:type="dxa"/>
            <w:vAlign w:val="center"/>
          </w:tcPr>
          <w:p w:rsidR="00C043BE" w:rsidRPr="00807AD8" w:rsidRDefault="00C043BE" w:rsidP="00F0795B">
            <w:pPr>
              <w:spacing w:before="20" w:after="0" w:line="276" w:lineRule="auto"/>
              <w:ind w:right="414"/>
              <w:jc w:val="right"/>
              <w:rPr>
                <w:rFonts w:ascii="Arial" w:hAnsi="Arial" w:cs="Arial"/>
                <w:sz w:val="20"/>
                <w:szCs w:val="20"/>
              </w:rPr>
            </w:pPr>
            <w:r w:rsidRPr="00807AD8">
              <w:rPr>
                <w:rFonts w:ascii="Arial" w:hAnsi="Arial" w:cs="Arial"/>
                <w:sz w:val="20"/>
                <w:szCs w:val="20"/>
              </w:rPr>
              <w:t>14</w:t>
            </w:r>
          </w:p>
        </w:tc>
      </w:tr>
      <w:tr w:rsidR="00C043BE" w:rsidRPr="00807AD8" w:rsidTr="00103512">
        <w:trPr>
          <w:jc w:val="center"/>
        </w:trPr>
        <w:tc>
          <w:tcPr>
            <w:tcW w:w="2235" w:type="dxa"/>
            <w:vAlign w:val="center"/>
          </w:tcPr>
          <w:p w:rsidR="00C043BE" w:rsidRPr="00807AD8" w:rsidRDefault="00C043BE" w:rsidP="00103512">
            <w:pPr>
              <w:spacing w:before="20" w:after="0" w:line="276" w:lineRule="auto"/>
              <w:rPr>
                <w:rFonts w:ascii="Arial" w:hAnsi="Arial" w:cs="Arial"/>
                <w:sz w:val="20"/>
                <w:szCs w:val="20"/>
              </w:rPr>
            </w:pPr>
            <w:r w:rsidRPr="00807AD8">
              <w:rPr>
                <w:rFonts w:ascii="Arial" w:hAnsi="Arial" w:cs="Arial"/>
                <w:color w:val="000000"/>
                <w:sz w:val="20"/>
                <w:szCs w:val="20"/>
                <w:lang w:eastAsia="es-MX"/>
              </w:rPr>
              <w:t>Puebla</w:t>
            </w:r>
          </w:p>
        </w:tc>
        <w:tc>
          <w:tcPr>
            <w:tcW w:w="1450" w:type="dxa"/>
            <w:vAlign w:val="center"/>
          </w:tcPr>
          <w:p w:rsidR="00C043BE" w:rsidRPr="00807AD8" w:rsidRDefault="00C043BE" w:rsidP="00F0795B">
            <w:pPr>
              <w:spacing w:before="20" w:after="0" w:line="276" w:lineRule="auto"/>
              <w:ind w:right="414"/>
              <w:jc w:val="right"/>
              <w:rPr>
                <w:rFonts w:ascii="Arial" w:hAnsi="Arial" w:cs="Arial"/>
                <w:sz w:val="20"/>
                <w:szCs w:val="20"/>
              </w:rPr>
            </w:pPr>
            <w:r w:rsidRPr="00807AD8">
              <w:rPr>
                <w:rFonts w:ascii="Arial" w:hAnsi="Arial" w:cs="Arial"/>
                <w:sz w:val="20"/>
                <w:szCs w:val="20"/>
              </w:rPr>
              <w:t>20</w:t>
            </w:r>
          </w:p>
        </w:tc>
      </w:tr>
      <w:tr w:rsidR="00C043BE" w:rsidRPr="00807AD8" w:rsidTr="00103512">
        <w:trPr>
          <w:jc w:val="center"/>
        </w:trPr>
        <w:tc>
          <w:tcPr>
            <w:tcW w:w="2235" w:type="dxa"/>
            <w:vAlign w:val="center"/>
          </w:tcPr>
          <w:p w:rsidR="00C043BE" w:rsidRPr="00807AD8" w:rsidRDefault="00C043BE" w:rsidP="00103512">
            <w:pPr>
              <w:spacing w:before="20" w:after="0" w:line="276" w:lineRule="auto"/>
              <w:rPr>
                <w:rFonts w:ascii="Arial" w:hAnsi="Arial" w:cs="Arial"/>
                <w:sz w:val="20"/>
                <w:szCs w:val="20"/>
              </w:rPr>
            </w:pPr>
            <w:r w:rsidRPr="00807AD8">
              <w:rPr>
                <w:rFonts w:ascii="Arial" w:hAnsi="Arial" w:cs="Arial"/>
                <w:color w:val="000000"/>
                <w:sz w:val="20"/>
                <w:szCs w:val="20"/>
                <w:lang w:eastAsia="es-MX"/>
              </w:rPr>
              <w:t>Querétaro</w:t>
            </w:r>
          </w:p>
        </w:tc>
        <w:tc>
          <w:tcPr>
            <w:tcW w:w="1450" w:type="dxa"/>
            <w:vAlign w:val="center"/>
          </w:tcPr>
          <w:p w:rsidR="00C043BE" w:rsidRPr="00807AD8" w:rsidRDefault="00C043BE" w:rsidP="00F0795B">
            <w:pPr>
              <w:spacing w:before="20" w:after="0" w:line="276" w:lineRule="auto"/>
              <w:ind w:right="414"/>
              <w:jc w:val="right"/>
              <w:rPr>
                <w:rFonts w:ascii="Arial" w:hAnsi="Arial" w:cs="Arial"/>
                <w:sz w:val="20"/>
                <w:szCs w:val="20"/>
              </w:rPr>
            </w:pPr>
            <w:r w:rsidRPr="00807AD8">
              <w:rPr>
                <w:rFonts w:ascii="Arial" w:hAnsi="Arial" w:cs="Arial"/>
                <w:sz w:val="20"/>
                <w:szCs w:val="20"/>
              </w:rPr>
              <w:t>10</w:t>
            </w:r>
          </w:p>
        </w:tc>
      </w:tr>
      <w:tr w:rsidR="00C043BE" w:rsidRPr="00807AD8" w:rsidTr="00103512">
        <w:trPr>
          <w:jc w:val="center"/>
        </w:trPr>
        <w:tc>
          <w:tcPr>
            <w:tcW w:w="2235" w:type="dxa"/>
            <w:vAlign w:val="center"/>
          </w:tcPr>
          <w:p w:rsidR="00C043BE" w:rsidRPr="00807AD8" w:rsidRDefault="00C043BE" w:rsidP="00103512">
            <w:pPr>
              <w:spacing w:before="20" w:after="0" w:line="276" w:lineRule="auto"/>
              <w:rPr>
                <w:rFonts w:ascii="Arial" w:hAnsi="Arial" w:cs="Arial"/>
                <w:color w:val="000000"/>
                <w:sz w:val="20"/>
                <w:szCs w:val="20"/>
                <w:lang w:eastAsia="es-MX"/>
              </w:rPr>
            </w:pPr>
            <w:r w:rsidRPr="00807AD8">
              <w:rPr>
                <w:rFonts w:ascii="Arial" w:hAnsi="Arial" w:cs="Arial"/>
                <w:color w:val="000000"/>
                <w:sz w:val="20"/>
                <w:szCs w:val="20"/>
                <w:lang w:eastAsia="es-MX"/>
              </w:rPr>
              <w:t>Quintana Roo</w:t>
            </w:r>
          </w:p>
        </w:tc>
        <w:tc>
          <w:tcPr>
            <w:tcW w:w="1450" w:type="dxa"/>
            <w:vAlign w:val="center"/>
          </w:tcPr>
          <w:p w:rsidR="00C043BE" w:rsidRPr="00807AD8" w:rsidRDefault="00C043BE" w:rsidP="00F0795B">
            <w:pPr>
              <w:spacing w:before="20" w:after="0" w:line="276" w:lineRule="auto"/>
              <w:ind w:right="414"/>
              <w:jc w:val="right"/>
              <w:rPr>
                <w:rFonts w:ascii="Arial" w:hAnsi="Arial" w:cs="Arial"/>
                <w:sz w:val="20"/>
                <w:szCs w:val="20"/>
              </w:rPr>
            </w:pPr>
            <w:r w:rsidRPr="00807AD8">
              <w:rPr>
                <w:rFonts w:ascii="Arial" w:hAnsi="Arial" w:cs="Arial"/>
                <w:sz w:val="20"/>
                <w:szCs w:val="20"/>
              </w:rPr>
              <w:t>8</w:t>
            </w:r>
          </w:p>
        </w:tc>
      </w:tr>
      <w:tr w:rsidR="00C043BE" w:rsidRPr="00807AD8" w:rsidTr="00103512">
        <w:trPr>
          <w:jc w:val="center"/>
        </w:trPr>
        <w:tc>
          <w:tcPr>
            <w:tcW w:w="2235" w:type="dxa"/>
            <w:vAlign w:val="center"/>
          </w:tcPr>
          <w:p w:rsidR="00C043BE" w:rsidRPr="00807AD8" w:rsidRDefault="00C043BE" w:rsidP="00103512">
            <w:pPr>
              <w:spacing w:before="20" w:after="0" w:line="276" w:lineRule="auto"/>
              <w:rPr>
                <w:rFonts w:ascii="Arial" w:hAnsi="Arial" w:cs="Arial"/>
                <w:color w:val="000000"/>
                <w:sz w:val="20"/>
                <w:szCs w:val="20"/>
                <w:lang w:eastAsia="es-MX"/>
              </w:rPr>
            </w:pPr>
            <w:r w:rsidRPr="00807AD8">
              <w:rPr>
                <w:rFonts w:ascii="Arial" w:hAnsi="Arial" w:cs="Arial"/>
                <w:color w:val="000000"/>
                <w:sz w:val="20"/>
                <w:szCs w:val="20"/>
                <w:lang w:eastAsia="es-MX"/>
              </w:rPr>
              <w:t>San Luis Potosí</w:t>
            </w:r>
          </w:p>
        </w:tc>
        <w:tc>
          <w:tcPr>
            <w:tcW w:w="1450" w:type="dxa"/>
            <w:vAlign w:val="center"/>
          </w:tcPr>
          <w:p w:rsidR="00C043BE" w:rsidRPr="00807AD8" w:rsidRDefault="00C043BE" w:rsidP="00F0795B">
            <w:pPr>
              <w:spacing w:before="20" w:after="0" w:line="276" w:lineRule="auto"/>
              <w:ind w:right="414"/>
              <w:jc w:val="right"/>
              <w:rPr>
                <w:rFonts w:ascii="Arial" w:hAnsi="Arial" w:cs="Arial"/>
                <w:sz w:val="20"/>
                <w:szCs w:val="20"/>
              </w:rPr>
            </w:pPr>
            <w:r w:rsidRPr="00807AD8">
              <w:rPr>
                <w:rFonts w:ascii="Arial" w:hAnsi="Arial" w:cs="Arial"/>
                <w:sz w:val="20"/>
                <w:szCs w:val="20"/>
              </w:rPr>
              <w:t>16</w:t>
            </w:r>
          </w:p>
        </w:tc>
      </w:tr>
      <w:tr w:rsidR="00C043BE" w:rsidRPr="00807AD8" w:rsidTr="00103512">
        <w:trPr>
          <w:jc w:val="center"/>
        </w:trPr>
        <w:tc>
          <w:tcPr>
            <w:tcW w:w="2235" w:type="dxa"/>
            <w:vAlign w:val="center"/>
          </w:tcPr>
          <w:p w:rsidR="00C043BE" w:rsidRPr="00807AD8" w:rsidRDefault="00C043BE" w:rsidP="00103512">
            <w:pPr>
              <w:spacing w:before="20" w:after="0" w:line="276" w:lineRule="auto"/>
              <w:rPr>
                <w:rFonts w:ascii="Arial" w:hAnsi="Arial" w:cs="Arial"/>
                <w:sz w:val="20"/>
                <w:szCs w:val="20"/>
              </w:rPr>
            </w:pPr>
            <w:r w:rsidRPr="00807AD8">
              <w:rPr>
                <w:rFonts w:ascii="Arial" w:hAnsi="Arial" w:cs="Arial"/>
                <w:color w:val="000000"/>
                <w:sz w:val="20"/>
                <w:szCs w:val="20"/>
                <w:lang w:eastAsia="es-MX"/>
              </w:rPr>
              <w:t>Sinaloa</w:t>
            </w:r>
          </w:p>
        </w:tc>
        <w:tc>
          <w:tcPr>
            <w:tcW w:w="1450" w:type="dxa"/>
            <w:vAlign w:val="center"/>
          </w:tcPr>
          <w:p w:rsidR="00C043BE" w:rsidRPr="00807AD8" w:rsidRDefault="00C043BE" w:rsidP="00F0795B">
            <w:pPr>
              <w:spacing w:before="20" w:after="0" w:line="276" w:lineRule="auto"/>
              <w:ind w:right="414"/>
              <w:jc w:val="right"/>
              <w:rPr>
                <w:rFonts w:ascii="Arial" w:hAnsi="Arial" w:cs="Arial"/>
                <w:sz w:val="20"/>
                <w:szCs w:val="20"/>
              </w:rPr>
            </w:pPr>
            <w:r w:rsidRPr="00807AD8">
              <w:rPr>
                <w:rFonts w:ascii="Arial" w:hAnsi="Arial" w:cs="Arial"/>
                <w:sz w:val="20"/>
                <w:szCs w:val="20"/>
              </w:rPr>
              <w:t>14</w:t>
            </w:r>
          </w:p>
        </w:tc>
      </w:tr>
      <w:tr w:rsidR="00C043BE" w:rsidRPr="00807AD8" w:rsidTr="00103512">
        <w:trPr>
          <w:jc w:val="center"/>
        </w:trPr>
        <w:tc>
          <w:tcPr>
            <w:tcW w:w="2235" w:type="dxa"/>
            <w:vAlign w:val="center"/>
          </w:tcPr>
          <w:p w:rsidR="00C043BE" w:rsidRPr="00807AD8" w:rsidRDefault="00C043BE" w:rsidP="00103512">
            <w:pPr>
              <w:spacing w:before="20" w:after="0" w:line="276" w:lineRule="auto"/>
              <w:rPr>
                <w:rFonts w:ascii="Arial" w:hAnsi="Arial" w:cs="Arial"/>
                <w:sz w:val="20"/>
                <w:szCs w:val="20"/>
              </w:rPr>
            </w:pPr>
            <w:r w:rsidRPr="00807AD8">
              <w:rPr>
                <w:rFonts w:ascii="Arial" w:hAnsi="Arial" w:cs="Arial"/>
                <w:color w:val="000000"/>
                <w:sz w:val="20"/>
                <w:szCs w:val="20"/>
                <w:lang w:eastAsia="es-MX"/>
              </w:rPr>
              <w:t>Sonora</w:t>
            </w:r>
          </w:p>
        </w:tc>
        <w:tc>
          <w:tcPr>
            <w:tcW w:w="1450" w:type="dxa"/>
            <w:vAlign w:val="center"/>
          </w:tcPr>
          <w:p w:rsidR="00C043BE" w:rsidRPr="00807AD8" w:rsidRDefault="00C043BE" w:rsidP="00F0795B">
            <w:pPr>
              <w:spacing w:before="20" w:after="0" w:line="276" w:lineRule="auto"/>
              <w:ind w:right="414"/>
              <w:jc w:val="right"/>
              <w:rPr>
                <w:rFonts w:ascii="Arial" w:hAnsi="Arial" w:cs="Arial"/>
                <w:sz w:val="20"/>
                <w:szCs w:val="20"/>
              </w:rPr>
            </w:pPr>
            <w:r w:rsidRPr="00807AD8">
              <w:rPr>
                <w:rFonts w:ascii="Arial" w:hAnsi="Arial" w:cs="Arial"/>
                <w:sz w:val="20"/>
                <w:szCs w:val="20"/>
              </w:rPr>
              <w:t>16</w:t>
            </w:r>
          </w:p>
        </w:tc>
      </w:tr>
      <w:tr w:rsidR="00C043BE" w:rsidRPr="00807AD8" w:rsidTr="00103512">
        <w:trPr>
          <w:jc w:val="center"/>
        </w:trPr>
        <w:tc>
          <w:tcPr>
            <w:tcW w:w="2235" w:type="dxa"/>
            <w:vAlign w:val="center"/>
          </w:tcPr>
          <w:p w:rsidR="00C043BE" w:rsidRPr="00807AD8" w:rsidRDefault="00C043BE" w:rsidP="00103512">
            <w:pPr>
              <w:spacing w:before="20" w:after="0" w:line="276" w:lineRule="auto"/>
              <w:rPr>
                <w:rFonts w:ascii="Arial" w:hAnsi="Arial" w:cs="Arial"/>
                <w:sz w:val="20"/>
                <w:szCs w:val="20"/>
              </w:rPr>
            </w:pPr>
            <w:r w:rsidRPr="00807AD8">
              <w:rPr>
                <w:rFonts w:ascii="Arial" w:hAnsi="Arial" w:cs="Arial"/>
                <w:color w:val="000000"/>
                <w:sz w:val="20"/>
                <w:szCs w:val="20"/>
                <w:lang w:eastAsia="es-MX"/>
              </w:rPr>
              <w:t>Tabasco</w:t>
            </w:r>
          </w:p>
        </w:tc>
        <w:tc>
          <w:tcPr>
            <w:tcW w:w="1450" w:type="dxa"/>
            <w:vAlign w:val="center"/>
          </w:tcPr>
          <w:p w:rsidR="00C043BE" w:rsidRPr="00807AD8" w:rsidRDefault="00C043BE" w:rsidP="00F0795B">
            <w:pPr>
              <w:spacing w:before="20" w:after="0" w:line="276" w:lineRule="auto"/>
              <w:ind w:right="414"/>
              <w:jc w:val="right"/>
              <w:rPr>
                <w:rFonts w:ascii="Arial" w:hAnsi="Arial" w:cs="Arial"/>
                <w:sz w:val="20"/>
                <w:szCs w:val="20"/>
              </w:rPr>
            </w:pPr>
            <w:r w:rsidRPr="00807AD8">
              <w:rPr>
                <w:rFonts w:ascii="Arial" w:hAnsi="Arial" w:cs="Arial"/>
                <w:sz w:val="20"/>
                <w:szCs w:val="20"/>
              </w:rPr>
              <w:t>5</w:t>
            </w:r>
          </w:p>
        </w:tc>
      </w:tr>
      <w:tr w:rsidR="00C043BE" w:rsidRPr="00807AD8" w:rsidTr="00103512">
        <w:trPr>
          <w:jc w:val="center"/>
        </w:trPr>
        <w:tc>
          <w:tcPr>
            <w:tcW w:w="2235" w:type="dxa"/>
            <w:vAlign w:val="center"/>
          </w:tcPr>
          <w:p w:rsidR="00C043BE" w:rsidRPr="00807AD8" w:rsidRDefault="00C043BE" w:rsidP="00103512">
            <w:pPr>
              <w:spacing w:before="20" w:after="0" w:line="276" w:lineRule="auto"/>
              <w:rPr>
                <w:rFonts w:ascii="Arial" w:hAnsi="Arial" w:cs="Arial"/>
                <w:sz w:val="20"/>
                <w:szCs w:val="20"/>
              </w:rPr>
            </w:pPr>
            <w:r w:rsidRPr="00807AD8">
              <w:rPr>
                <w:rFonts w:ascii="Arial" w:hAnsi="Arial" w:cs="Arial"/>
                <w:color w:val="000000"/>
                <w:sz w:val="20"/>
                <w:szCs w:val="20"/>
                <w:lang w:eastAsia="es-MX"/>
              </w:rPr>
              <w:t>Tamaulipas</w:t>
            </w:r>
          </w:p>
        </w:tc>
        <w:tc>
          <w:tcPr>
            <w:tcW w:w="1450" w:type="dxa"/>
            <w:vAlign w:val="center"/>
          </w:tcPr>
          <w:p w:rsidR="00C043BE" w:rsidRPr="00807AD8" w:rsidRDefault="00C043BE" w:rsidP="00F0795B">
            <w:pPr>
              <w:spacing w:before="20" w:after="0" w:line="276" w:lineRule="auto"/>
              <w:ind w:right="414"/>
              <w:jc w:val="right"/>
              <w:rPr>
                <w:rFonts w:ascii="Arial" w:hAnsi="Arial" w:cs="Arial"/>
                <w:sz w:val="20"/>
                <w:szCs w:val="20"/>
              </w:rPr>
            </w:pPr>
            <w:r w:rsidRPr="00807AD8">
              <w:rPr>
                <w:rFonts w:ascii="Arial" w:hAnsi="Arial" w:cs="Arial"/>
                <w:sz w:val="20"/>
                <w:szCs w:val="20"/>
              </w:rPr>
              <w:t>13</w:t>
            </w:r>
          </w:p>
        </w:tc>
      </w:tr>
      <w:tr w:rsidR="00C043BE" w:rsidRPr="00807AD8" w:rsidTr="00103512">
        <w:trPr>
          <w:jc w:val="center"/>
        </w:trPr>
        <w:tc>
          <w:tcPr>
            <w:tcW w:w="2235" w:type="dxa"/>
            <w:vAlign w:val="center"/>
          </w:tcPr>
          <w:p w:rsidR="00C043BE" w:rsidRPr="00807AD8" w:rsidRDefault="00C043BE" w:rsidP="00103512">
            <w:pPr>
              <w:spacing w:before="20" w:after="0" w:line="276" w:lineRule="auto"/>
              <w:rPr>
                <w:rFonts w:ascii="Arial" w:hAnsi="Arial" w:cs="Arial"/>
                <w:sz w:val="20"/>
                <w:szCs w:val="20"/>
              </w:rPr>
            </w:pPr>
            <w:r w:rsidRPr="00807AD8">
              <w:rPr>
                <w:rFonts w:ascii="Arial" w:hAnsi="Arial" w:cs="Arial"/>
                <w:color w:val="000000"/>
                <w:sz w:val="20"/>
                <w:szCs w:val="20"/>
                <w:lang w:eastAsia="es-MX"/>
              </w:rPr>
              <w:t>Tlaxcala</w:t>
            </w:r>
          </w:p>
        </w:tc>
        <w:tc>
          <w:tcPr>
            <w:tcW w:w="1450" w:type="dxa"/>
            <w:vAlign w:val="center"/>
          </w:tcPr>
          <w:p w:rsidR="00C043BE" w:rsidRPr="00807AD8" w:rsidRDefault="00C043BE" w:rsidP="00F0795B">
            <w:pPr>
              <w:spacing w:before="20" w:after="0" w:line="276" w:lineRule="auto"/>
              <w:ind w:right="414"/>
              <w:jc w:val="right"/>
              <w:rPr>
                <w:rFonts w:ascii="Arial" w:hAnsi="Arial" w:cs="Arial"/>
                <w:sz w:val="20"/>
                <w:szCs w:val="20"/>
              </w:rPr>
            </w:pPr>
            <w:r w:rsidRPr="00807AD8">
              <w:rPr>
                <w:rFonts w:ascii="Arial" w:hAnsi="Arial" w:cs="Arial"/>
                <w:sz w:val="20"/>
                <w:szCs w:val="20"/>
              </w:rPr>
              <w:t>6</w:t>
            </w:r>
          </w:p>
        </w:tc>
      </w:tr>
      <w:tr w:rsidR="00C043BE" w:rsidRPr="00807AD8" w:rsidTr="00103512">
        <w:trPr>
          <w:jc w:val="center"/>
        </w:trPr>
        <w:tc>
          <w:tcPr>
            <w:tcW w:w="2235" w:type="dxa"/>
            <w:vAlign w:val="center"/>
          </w:tcPr>
          <w:p w:rsidR="00C043BE" w:rsidRPr="00807AD8" w:rsidRDefault="00C043BE" w:rsidP="00103512">
            <w:pPr>
              <w:spacing w:before="20" w:after="0" w:line="276" w:lineRule="auto"/>
              <w:rPr>
                <w:rFonts w:ascii="Arial" w:hAnsi="Arial" w:cs="Arial"/>
                <w:sz w:val="20"/>
                <w:szCs w:val="20"/>
              </w:rPr>
            </w:pPr>
            <w:r w:rsidRPr="00807AD8">
              <w:rPr>
                <w:rFonts w:ascii="Arial" w:hAnsi="Arial" w:cs="Arial"/>
                <w:color w:val="000000"/>
                <w:sz w:val="20"/>
                <w:szCs w:val="20"/>
                <w:lang w:eastAsia="es-MX"/>
              </w:rPr>
              <w:t>Veracruz</w:t>
            </w:r>
          </w:p>
        </w:tc>
        <w:tc>
          <w:tcPr>
            <w:tcW w:w="1450" w:type="dxa"/>
            <w:vAlign w:val="center"/>
          </w:tcPr>
          <w:p w:rsidR="00C043BE" w:rsidRPr="00807AD8" w:rsidRDefault="00C043BE" w:rsidP="00F0795B">
            <w:pPr>
              <w:spacing w:before="20" w:after="0" w:line="276" w:lineRule="auto"/>
              <w:ind w:right="414"/>
              <w:jc w:val="right"/>
              <w:rPr>
                <w:rFonts w:ascii="Arial" w:hAnsi="Arial" w:cs="Arial"/>
                <w:sz w:val="20"/>
                <w:szCs w:val="20"/>
              </w:rPr>
            </w:pPr>
            <w:r w:rsidRPr="00807AD8">
              <w:rPr>
                <w:rFonts w:ascii="Arial" w:hAnsi="Arial" w:cs="Arial"/>
                <w:sz w:val="20"/>
                <w:szCs w:val="20"/>
              </w:rPr>
              <w:t>20</w:t>
            </w:r>
          </w:p>
        </w:tc>
      </w:tr>
      <w:tr w:rsidR="00C043BE" w:rsidRPr="00807AD8" w:rsidTr="00103512">
        <w:trPr>
          <w:jc w:val="center"/>
        </w:trPr>
        <w:tc>
          <w:tcPr>
            <w:tcW w:w="2235" w:type="dxa"/>
            <w:vAlign w:val="center"/>
          </w:tcPr>
          <w:p w:rsidR="00C043BE" w:rsidRPr="00807AD8" w:rsidRDefault="00C043BE" w:rsidP="00103512">
            <w:pPr>
              <w:spacing w:before="20" w:after="0" w:line="276" w:lineRule="auto"/>
              <w:rPr>
                <w:rFonts w:ascii="Arial" w:hAnsi="Arial" w:cs="Arial"/>
                <w:sz w:val="20"/>
                <w:szCs w:val="20"/>
              </w:rPr>
            </w:pPr>
            <w:r w:rsidRPr="00807AD8">
              <w:rPr>
                <w:rFonts w:ascii="Arial" w:hAnsi="Arial" w:cs="Arial"/>
                <w:color w:val="000000"/>
                <w:sz w:val="20"/>
                <w:szCs w:val="20"/>
                <w:lang w:eastAsia="es-MX"/>
              </w:rPr>
              <w:t>Yucatán</w:t>
            </w:r>
          </w:p>
        </w:tc>
        <w:tc>
          <w:tcPr>
            <w:tcW w:w="1450" w:type="dxa"/>
            <w:vAlign w:val="center"/>
          </w:tcPr>
          <w:p w:rsidR="00C043BE" w:rsidRPr="00807AD8" w:rsidRDefault="00C043BE" w:rsidP="00F0795B">
            <w:pPr>
              <w:spacing w:before="20" w:after="0" w:line="276" w:lineRule="auto"/>
              <w:ind w:right="414"/>
              <w:jc w:val="right"/>
              <w:rPr>
                <w:rFonts w:ascii="Arial" w:hAnsi="Arial" w:cs="Arial"/>
                <w:sz w:val="20"/>
                <w:szCs w:val="20"/>
              </w:rPr>
            </w:pPr>
            <w:r w:rsidRPr="00807AD8">
              <w:rPr>
                <w:rFonts w:ascii="Arial" w:hAnsi="Arial" w:cs="Arial"/>
                <w:sz w:val="20"/>
                <w:szCs w:val="20"/>
              </w:rPr>
              <w:t>16</w:t>
            </w:r>
          </w:p>
        </w:tc>
      </w:tr>
      <w:tr w:rsidR="00C043BE" w:rsidRPr="00807AD8" w:rsidTr="00103512">
        <w:trPr>
          <w:jc w:val="center"/>
        </w:trPr>
        <w:tc>
          <w:tcPr>
            <w:tcW w:w="2235" w:type="dxa"/>
            <w:vAlign w:val="center"/>
          </w:tcPr>
          <w:p w:rsidR="00C043BE" w:rsidRPr="00807AD8" w:rsidRDefault="00C043BE" w:rsidP="00103512">
            <w:pPr>
              <w:spacing w:before="20" w:after="0" w:line="276" w:lineRule="auto"/>
              <w:rPr>
                <w:rFonts w:ascii="Arial" w:hAnsi="Arial" w:cs="Arial"/>
                <w:sz w:val="20"/>
                <w:szCs w:val="20"/>
              </w:rPr>
            </w:pPr>
            <w:r w:rsidRPr="00807AD8">
              <w:rPr>
                <w:rFonts w:ascii="Arial" w:hAnsi="Arial" w:cs="Arial"/>
                <w:color w:val="000000"/>
                <w:sz w:val="20"/>
                <w:szCs w:val="20"/>
                <w:lang w:eastAsia="es-MX"/>
              </w:rPr>
              <w:t>Zacatecas</w:t>
            </w:r>
          </w:p>
        </w:tc>
        <w:tc>
          <w:tcPr>
            <w:tcW w:w="1450" w:type="dxa"/>
            <w:vAlign w:val="center"/>
          </w:tcPr>
          <w:p w:rsidR="00C043BE" w:rsidRPr="00807AD8" w:rsidRDefault="00C043BE" w:rsidP="00F0795B">
            <w:pPr>
              <w:spacing w:before="20" w:after="0" w:line="276" w:lineRule="auto"/>
              <w:ind w:right="414"/>
              <w:jc w:val="right"/>
              <w:rPr>
                <w:rFonts w:ascii="Arial" w:hAnsi="Arial" w:cs="Arial"/>
                <w:sz w:val="20"/>
                <w:szCs w:val="20"/>
              </w:rPr>
            </w:pPr>
            <w:r w:rsidRPr="00807AD8">
              <w:rPr>
                <w:rFonts w:ascii="Arial" w:hAnsi="Arial" w:cs="Arial"/>
                <w:sz w:val="20"/>
                <w:szCs w:val="20"/>
              </w:rPr>
              <w:t>8</w:t>
            </w:r>
          </w:p>
        </w:tc>
      </w:tr>
      <w:tr w:rsidR="00C043BE" w:rsidRPr="00807AD8" w:rsidTr="00103512">
        <w:trPr>
          <w:jc w:val="center"/>
        </w:trPr>
        <w:tc>
          <w:tcPr>
            <w:tcW w:w="2235" w:type="dxa"/>
            <w:tcBorders>
              <w:bottom w:val="single" w:sz="18" w:space="0" w:color="404040"/>
            </w:tcBorders>
            <w:vAlign w:val="center"/>
          </w:tcPr>
          <w:p w:rsidR="00C043BE" w:rsidRPr="00807AD8" w:rsidRDefault="00C043BE" w:rsidP="00103512">
            <w:pPr>
              <w:spacing w:before="20" w:after="0" w:line="276" w:lineRule="auto"/>
              <w:rPr>
                <w:rFonts w:ascii="Arial" w:hAnsi="Arial" w:cs="Arial"/>
                <w:b/>
                <w:sz w:val="20"/>
                <w:szCs w:val="20"/>
              </w:rPr>
            </w:pPr>
            <w:r w:rsidRPr="00807AD8">
              <w:rPr>
                <w:rFonts w:ascii="Arial" w:hAnsi="Arial" w:cs="Arial"/>
                <w:b/>
                <w:sz w:val="20"/>
                <w:szCs w:val="20"/>
              </w:rPr>
              <w:t>TOTAL</w:t>
            </w:r>
          </w:p>
        </w:tc>
        <w:tc>
          <w:tcPr>
            <w:tcW w:w="1450" w:type="dxa"/>
            <w:tcBorders>
              <w:bottom w:val="single" w:sz="18" w:space="0" w:color="404040"/>
            </w:tcBorders>
            <w:vAlign w:val="center"/>
          </w:tcPr>
          <w:p w:rsidR="00C043BE" w:rsidRPr="00807AD8" w:rsidRDefault="00C043BE" w:rsidP="00F0795B">
            <w:pPr>
              <w:spacing w:before="20" w:after="0" w:line="276" w:lineRule="auto"/>
              <w:ind w:right="414"/>
              <w:jc w:val="right"/>
              <w:rPr>
                <w:rFonts w:ascii="Arial" w:hAnsi="Arial" w:cs="Arial"/>
                <w:b/>
                <w:sz w:val="20"/>
                <w:szCs w:val="20"/>
              </w:rPr>
            </w:pPr>
            <w:r w:rsidRPr="00807AD8">
              <w:rPr>
                <w:rFonts w:ascii="Arial" w:hAnsi="Arial" w:cs="Arial"/>
                <w:b/>
                <w:sz w:val="20"/>
                <w:szCs w:val="20"/>
              </w:rPr>
              <w:t>511</w:t>
            </w:r>
          </w:p>
        </w:tc>
      </w:tr>
    </w:tbl>
    <w:p w:rsidR="00C043BE" w:rsidRPr="00807AD8" w:rsidRDefault="00C043BE" w:rsidP="00C043BE">
      <w:pPr>
        <w:spacing w:after="0" w:line="360" w:lineRule="auto"/>
        <w:rPr>
          <w:rFonts w:ascii="Arial" w:hAnsi="Arial" w:cs="Arial"/>
          <w:i/>
          <w:sz w:val="20"/>
          <w:szCs w:val="20"/>
        </w:rPr>
      </w:pPr>
    </w:p>
    <w:p w:rsidR="00C043BE" w:rsidRPr="00807AD8" w:rsidRDefault="00C043BE" w:rsidP="00C043BE">
      <w:pPr>
        <w:spacing w:before="240" w:after="0" w:line="360" w:lineRule="auto"/>
        <w:jc w:val="center"/>
        <w:rPr>
          <w:rFonts w:ascii="Arial" w:hAnsi="Arial" w:cs="Arial"/>
          <w:i/>
          <w:sz w:val="20"/>
          <w:szCs w:val="20"/>
        </w:rPr>
      </w:pPr>
      <w:r w:rsidRPr="00807AD8">
        <w:rPr>
          <w:rFonts w:ascii="Arial" w:hAnsi="Arial" w:cs="Arial"/>
          <w:i/>
          <w:sz w:val="20"/>
          <w:szCs w:val="20"/>
        </w:rPr>
        <w:t>Suscripción de revistas en canje</w:t>
      </w:r>
    </w:p>
    <w:tbl>
      <w:tblPr>
        <w:tblW w:w="7536" w:type="dxa"/>
        <w:jc w:val="center"/>
        <w:tblLook w:val="00A0"/>
      </w:tblPr>
      <w:tblGrid>
        <w:gridCol w:w="2373"/>
        <w:gridCol w:w="5163"/>
      </w:tblGrid>
      <w:tr w:rsidR="00C043BE" w:rsidRPr="00807AD8" w:rsidTr="00103512">
        <w:trPr>
          <w:cantSplit/>
          <w:trHeight w:val="536"/>
          <w:jc w:val="center"/>
        </w:trPr>
        <w:tc>
          <w:tcPr>
            <w:tcW w:w="2373" w:type="dxa"/>
            <w:tcBorders>
              <w:top w:val="single" w:sz="18" w:space="0" w:color="404040"/>
              <w:bottom w:val="single" w:sz="2" w:space="0" w:color="404040"/>
            </w:tcBorders>
            <w:shd w:val="clear" w:color="auto" w:fill="D9D9D9"/>
            <w:vAlign w:val="center"/>
          </w:tcPr>
          <w:p w:rsidR="00C043BE" w:rsidRPr="00807AD8" w:rsidRDefault="00C043BE" w:rsidP="00103512">
            <w:pPr>
              <w:spacing w:before="240" w:after="0" w:line="276" w:lineRule="auto"/>
              <w:jc w:val="center"/>
              <w:rPr>
                <w:rFonts w:ascii="Arial" w:hAnsi="Arial" w:cs="Arial"/>
                <w:b/>
                <w:sz w:val="20"/>
                <w:szCs w:val="20"/>
              </w:rPr>
            </w:pPr>
            <w:r w:rsidRPr="00807AD8">
              <w:rPr>
                <w:rFonts w:ascii="Arial" w:hAnsi="Arial" w:cs="Arial"/>
                <w:b/>
                <w:sz w:val="20"/>
                <w:szCs w:val="20"/>
              </w:rPr>
              <w:lastRenderedPageBreak/>
              <w:t>Revista</w:t>
            </w:r>
          </w:p>
        </w:tc>
        <w:tc>
          <w:tcPr>
            <w:tcW w:w="5163" w:type="dxa"/>
            <w:tcBorders>
              <w:top w:val="single" w:sz="18" w:space="0" w:color="404040"/>
              <w:bottom w:val="single" w:sz="2" w:space="0" w:color="404040"/>
            </w:tcBorders>
            <w:shd w:val="clear" w:color="auto" w:fill="D9D9D9"/>
            <w:vAlign w:val="center"/>
          </w:tcPr>
          <w:p w:rsidR="00C043BE" w:rsidRPr="00807AD8" w:rsidRDefault="00C043BE" w:rsidP="00103512">
            <w:pPr>
              <w:spacing w:after="0" w:line="276" w:lineRule="auto"/>
              <w:jc w:val="center"/>
              <w:rPr>
                <w:rFonts w:ascii="Arial" w:hAnsi="Arial" w:cs="Arial"/>
                <w:b/>
                <w:sz w:val="20"/>
                <w:szCs w:val="20"/>
              </w:rPr>
            </w:pPr>
            <w:r w:rsidRPr="00807AD8">
              <w:rPr>
                <w:rFonts w:ascii="Arial" w:hAnsi="Arial" w:cs="Arial"/>
                <w:b/>
                <w:sz w:val="20"/>
                <w:szCs w:val="20"/>
              </w:rPr>
              <w:t>Institución</w:t>
            </w:r>
          </w:p>
        </w:tc>
      </w:tr>
      <w:tr w:rsidR="00C043BE" w:rsidRPr="00807AD8" w:rsidTr="00103512">
        <w:trPr>
          <w:cantSplit/>
          <w:trHeight w:val="338"/>
          <w:jc w:val="center"/>
        </w:trPr>
        <w:tc>
          <w:tcPr>
            <w:tcW w:w="2373" w:type="dxa"/>
            <w:tcBorders>
              <w:top w:val="single" w:sz="2" w:space="0" w:color="404040"/>
            </w:tcBorders>
          </w:tcPr>
          <w:p w:rsidR="00C043BE" w:rsidRPr="00807AD8" w:rsidRDefault="00C043BE" w:rsidP="00103512">
            <w:pPr>
              <w:spacing w:after="0" w:line="276" w:lineRule="auto"/>
              <w:rPr>
                <w:rFonts w:ascii="Arial" w:hAnsi="Arial" w:cs="Arial"/>
                <w:sz w:val="20"/>
                <w:szCs w:val="20"/>
              </w:rPr>
            </w:pPr>
            <w:r w:rsidRPr="00807AD8">
              <w:rPr>
                <w:rFonts w:ascii="Arial" w:hAnsi="Arial" w:cs="Arial"/>
                <w:sz w:val="20"/>
                <w:szCs w:val="20"/>
              </w:rPr>
              <w:t>Ciencia UANL</w:t>
            </w:r>
          </w:p>
        </w:tc>
        <w:tc>
          <w:tcPr>
            <w:tcW w:w="5163" w:type="dxa"/>
            <w:tcBorders>
              <w:top w:val="single" w:sz="2" w:space="0" w:color="404040"/>
            </w:tcBorders>
          </w:tcPr>
          <w:p w:rsidR="00C043BE" w:rsidRPr="00807AD8" w:rsidRDefault="00C043BE" w:rsidP="00103512">
            <w:pPr>
              <w:spacing w:after="0" w:line="276" w:lineRule="auto"/>
              <w:rPr>
                <w:rFonts w:ascii="Arial" w:hAnsi="Arial" w:cs="Arial"/>
                <w:sz w:val="20"/>
                <w:szCs w:val="20"/>
              </w:rPr>
            </w:pPr>
            <w:r w:rsidRPr="00807AD8">
              <w:rPr>
                <w:rFonts w:ascii="Arial" w:hAnsi="Arial" w:cs="Arial"/>
                <w:sz w:val="20"/>
                <w:szCs w:val="20"/>
              </w:rPr>
              <w:t>Universidad Autónoma de Nuevo León (UANL)</w:t>
            </w:r>
          </w:p>
        </w:tc>
      </w:tr>
      <w:tr w:rsidR="00C043BE" w:rsidRPr="00807AD8" w:rsidTr="00103512">
        <w:trPr>
          <w:cantSplit/>
          <w:trHeight w:val="338"/>
          <w:jc w:val="center"/>
        </w:trPr>
        <w:tc>
          <w:tcPr>
            <w:tcW w:w="2373" w:type="dxa"/>
          </w:tcPr>
          <w:p w:rsidR="00C043BE" w:rsidRPr="00807AD8" w:rsidRDefault="00C043BE" w:rsidP="00103512">
            <w:pPr>
              <w:spacing w:after="0" w:line="276" w:lineRule="auto"/>
              <w:rPr>
                <w:rFonts w:ascii="Arial" w:hAnsi="Arial" w:cs="Arial"/>
                <w:sz w:val="20"/>
                <w:szCs w:val="20"/>
              </w:rPr>
            </w:pPr>
            <w:r w:rsidRPr="00807AD8">
              <w:rPr>
                <w:rFonts w:ascii="Arial" w:hAnsi="Arial" w:cs="Arial"/>
                <w:sz w:val="20"/>
                <w:szCs w:val="20"/>
              </w:rPr>
              <w:t>Universidad y Ciencia</w:t>
            </w:r>
          </w:p>
        </w:tc>
        <w:tc>
          <w:tcPr>
            <w:tcW w:w="5163" w:type="dxa"/>
          </w:tcPr>
          <w:p w:rsidR="00C043BE" w:rsidRPr="00807AD8" w:rsidRDefault="00C043BE" w:rsidP="00103512">
            <w:pPr>
              <w:spacing w:after="0" w:line="276" w:lineRule="auto"/>
              <w:rPr>
                <w:rFonts w:ascii="Arial" w:hAnsi="Arial" w:cs="Arial"/>
                <w:sz w:val="20"/>
                <w:szCs w:val="20"/>
              </w:rPr>
            </w:pPr>
            <w:r w:rsidRPr="00807AD8">
              <w:rPr>
                <w:rFonts w:ascii="Arial" w:hAnsi="Arial" w:cs="Arial"/>
                <w:sz w:val="20"/>
                <w:szCs w:val="20"/>
              </w:rPr>
              <w:t>Universidad Juárez Autónoma de Tabasco (UJAT)</w:t>
            </w:r>
          </w:p>
        </w:tc>
      </w:tr>
      <w:tr w:rsidR="00C043BE" w:rsidRPr="00807AD8" w:rsidTr="00103512">
        <w:trPr>
          <w:cantSplit/>
          <w:trHeight w:val="338"/>
          <w:jc w:val="center"/>
        </w:trPr>
        <w:tc>
          <w:tcPr>
            <w:tcW w:w="2373" w:type="dxa"/>
          </w:tcPr>
          <w:p w:rsidR="00C043BE" w:rsidRPr="00807AD8" w:rsidRDefault="00C043BE" w:rsidP="00103512">
            <w:pPr>
              <w:spacing w:after="0" w:line="276" w:lineRule="auto"/>
              <w:rPr>
                <w:rFonts w:ascii="Arial" w:hAnsi="Arial" w:cs="Arial"/>
                <w:sz w:val="20"/>
                <w:szCs w:val="20"/>
              </w:rPr>
            </w:pPr>
            <w:r w:rsidRPr="00807AD8">
              <w:rPr>
                <w:rFonts w:ascii="Arial" w:hAnsi="Arial" w:cs="Arial"/>
                <w:sz w:val="20"/>
                <w:szCs w:val="20"/>
              </w:rPr>
              <w:t>Ingeniería</w:t>
            </w:r>
          </w:p>
        </w:tc>
        <w:tc>
          <w:tcPr>
            <w:tcW w:w="5163" w:type="dxa"/>
          </w:tcPr>
          <w:p w:rsidR="00C043BE" w:rsidRPr="00807AD8" w:rsidRDefault="00C043BE" w:rsidP="00103512">
            <w:pPr>
              <w:spacing w:after="0" w:line="276" w:lineRule="auto"/>
              <w:rPr>
                <w:rFonts w:ascii="Arial" w:hAnsi="Arial" w:cs="Arial"/>
                <w:sz w:val="20"/>
                <w:szCs w:val="20"/>
              </w:rPr>
            </w:pPr>
            <w:r w:rsidRPr="00807AD8">
              <w:rPr>
                <w:rFonts w:ascii="Arial" w:hAnsi="Arial" w:cs="Arial"/>
                <w:sz w:val="20"/>
                <w:szCs w:val="20"/>
              </w:rPr>
              <w:t>Universidad Nacional Autónoma de México (UNAM)</w:t>
            </w:r>
          </w:p>
        </w:tc>
      </w:tr>
      <w:tr w:rsidR="00C043BE" w:rsidRPr="00807AD8" w:rsidTr="00103512">
        <w:trPr>
          <w:cantSplit/>
          <w:trHeight w:val="338"/>
          <w:jc w:val="center"/>
        </w:trPr>
        <w:tc>
          <w:tcPr>
            <w:tcW w:w="2373" w:type="dxa"/>
          </w:tcPr>
          <w:p w:rsidR="00C043BE" w:rsidRPr="00807AD8" w:rsidRDefault="00C043BE" w:rsidP="00103512">
            <w:pPr>
              <w:spacing w:after="0" w:line="276" w:lineRule="auto"/>
              <w:rPr>
                <w:rFonts w:ascii="Arial" w:hAnsi="Arial" w:cs="Arial"/>
                <w:sz w:val="20"/>
                <w:szCs w:val="20"/>
              </w:rPr>
            </w:pPr>
            <w:r w:rsidRPr="00807AD8">
              <w:rPr>
                <w:rFonts w:ascii="Arial" w:hAnsi="Arial" w:cs="Arial"/>
                <w:sz w:val="20"/>
                <w:szCs w:val="20"/>
              </w:rPr>
              <w:t>Iztapalapa</w:t>
            </w:r>
          </w:p>
        </w:tc>
        <w:tc>
          <w:tcPr>
            <w:tcW w:w="5163" w:type="dxa"/>
          </w:tcPr>
          <w:p w:rsidR="00C043BE" w:rsidRPr="00807AD8" w:rsidRDefault="00C043BE" w:rsidP="00103512">
            <w:pPr>
              <w:spacing w:after="0" w:line="276" w:lineRule="auto"/>
              <w:rPr>
                <w:rFonts w:ascii="Arial" w:hAnsi="Arial" w:cs="Arial"/>
                <w:sz w:val="20"/>
                <w:szCs w:val="20"/>
              </w:rPr>
            </w:pPr>
            <w:r w:rsidRPr="00807AD8">
              <w:rPr>
                <w:rFonts w:ascii="Arial" w:hAnsi="Arial" w:cs="Arial"/>
                <w:sz w:val="20"/>
                <w:szCs w:val="20"/>
              </w:rPr>
              <w:t>Universidad Autónoma Metropolitana (UAM)</w:t>
            </w:r>
          </w:p>
        </w:tc>
      </w:tr>
      <w:tr w:rsidR="00C043BE" w:rsidRPr="00807AD8" w:rsidTr="00103512">
        <w:trPr>
          <w:cantSplit/>
          <w:trHeight w:val="338"/>
          <w:jc w:val="center"/>
        </w:trPr>
        <w:tc>
          <w:tcPr>
            <w:tcW w:w="2373" w:type="dxa"/>
          </w:tcPr>
          <w:p w:rsidR="00C043BE" w:rsidRPr="00807AD8" w:rsidRDefault="00C043BE" w:rsidP="00103512">
            <w:pPr>
              <w:spacing w:after="0" w:line="276" w:lineRule="auto"/>
              <w:rPr>
                <w:rFonts w:ascii="Arial" w:hAnsi="Arial" w:cs="Arial"/>
                <w:sz w:val="20"/>
                <w:szCs w:val="20"/>
              </w:rPr>
            </w:pPr>
            <w:r w:rsidRPr="00807AD8">
              <w:rPr>
                <w:rFonts w:ascii="Arial" w:hAnsi="Arial" w:cs="Arial"/>
                <w:sz w:val="20"/>
                <w:szCs w:val="20"/>
              </w:rPr>
              <w:t>Nóesis</w:t>
            </w:r>
          </w:p>
        </w:tc>
        <w:tc>
          <w:tcPr>
            <w:tcW w:w="5163" w:type="dxa"/>
          </w:tcPr>
          <w:p w:rsidR="00C043BE" w:rsidRPr="00807AD8" w:rsidRDefault="00C043BE" w:rsidP="00103512">
            <w:pPr>
              <w:spacing w:after="0" w:line="276" w:lineRule="auto"/>
              <w:rPr>
                <w:rFonts w:ascii="Arial" w:hAnsi="Arial" w:cs="Arial"/>
                <w:sz w:val="20"/>
                <w:szCs w:val="20"/>
              </w:rPr>
            </w:pPr>
            <w:r w:rsidRPr="00807AD8">
              <w:rPr>
                <w:rFonts w:ascii="Arial" w:hAnsi="Arial" w:cs="Arial"/>
                <w:sz w:val="20"/>
                <w:szCs w:val="20"/>
              </w:rPr>
              <w:t>Universidad Autónoma de Ciudad Juárez (UACJ)</w:t>
            </w:r>
          </w:p>
        </w:tc>
      </w:tr>
      <w:tr w:rsidR="00C043BE" w:rsidRPr="00807AD8" w:rsidTr="00103512">
        <w:trPr>
          <w:cantSplit/>
          <w:trHeight w:val="338"/>
          <w:jc w:val="center"/>
        </w:trPr>
        <w:tc>
          <w:tcPr>
            <w:tcW w:w="2373" w:type="dxa"/>
          </w:tcPr>
          <w:p w:rsidR="00C043BE" w:rsidRPr="00807AD8" w:rsidRDefault="00C043BE" w:rsidP="00103512">
            <w:pPr>
              <w:spacing w:after="0" w:line="276" w:lineRule="auto"/>
              <w:rPr>
                <w:rFonts w:ascii="Arial" w:hAnsi="Arial" w:cs="Arial"/>
                <w:sz w:val="20"/>
                <w:szCs w:val="20"/>
              </w:rPr>
            </w:pPr>
            <w:r w:rsidRPr="00807AD8">
              <w:rPr>
                <w:rFonts w:ascii="Arial" w:hAnsi="Arial" w:cs="Arial"/>
                <w:sz w:val="20"/>
                <w:szCs w:val="20"/>
              </w:rPr>
              <w:t>Acta Universitaria</w:t>
            </w:r>
          </w:p>
        </w:tc>
        <w:tc>
          <w:tcPr>
            <w:tcW w:w="5163" w:type="dxa"/>
          </w:tcPr>
          <w:p w:rsidR="00C043BE" w:rsidRPr="00807AD8" w:rsidRDefault="00C043BE" w:rsidP="00103512">
            <w:pPr>
              <w:spacing w:after="0" w:line="276" w:lineRule="auto"/>
              <w:rPr>
                <w:rFonts w:ascii="Arial" w:hAnsi="Arial" w:cs="Arial"/>
                <w:sz w:val="20"/>
                <w:szCs w:val="20"/>
              </w:rPr>
            </w:pPr>
            <w:r w:rsidRPr="00807AD8">
              <w:rPr>
                <w:rFonts w:ascii="Arial" w:hAnsi="Arial" w:cs="Arial"/>
                <w:sz w:val="20"/>
                <w:szCs w:val="20"/>
              </w:rPr>
              <w:t>Universidad de Guanajuato (UDG)</w:t>
            </w:r>
          </w:p>
        </w:tc>
      </w:tr>
      <w:tr w:rsidR="00C043BE" w:rsidRPr="00807AD8" w:rsidTr="00103512">
        <w:trPr>
          <w:cantSplit/>
          <w:trHeight w:val="338"/>
          <w:jc w:val="center"/>
        </w:trPr>
        <w:tc>
          <w:tcPr>
            <w:tcW w:w="2373" w:type="dxa"/>
          </w:tcPr>
          <w:p w:rsidR="00C043BE" w:rsidRPr="00807AD8" w:rsidRDefault="00C043BE" w:rsidP="00103512">
            <w:pPr>
              <w:spacing w:after="0" w:line="276" w:lineRule="auto"/>
              <w:rPr>
                <w:rFonts w:ascii="Arial" w:hAnsi="Arial" w:cs="Arial"/>
                <w:b/>
                <w:sz w:val="20"/>
                <w:szCs w:val="20"/>
              </w:rPr>
            </w:pPr>
            <w:r w:rsidRPr="00807AD8">
              <w:rPr>
                <w:rFonts w:ascii="Arial" w:hAnsi="Arial" w:cs="Arial"/>
                <w:sz w:val="20"/>
                <w:szCs w:val="20"/>
              </w:rPr>
              <w:t>Ecofronteras</w:t>
            </w:r>
          </w:p>
        </w:tc>
        <w:tc>
          <w:tcPr>
            <w:tcW w:w="5163" w:type="dxa"/>
          </w:tcPr>
          <w:p w:rsidR="00C043BE" w:rsidRPr="00807AD8" w:rsidRDefault="00C043BE" w:rsidP="00103512">
            <w:pPr>
              <w:spacing w:after="0" w:line="276" w:lineRule="auto"/>
              <w:rPr>
                <w:rFonts w:ascii="Arial" w:hAnsi="Arial" w:cs="Arial"/>
                <w:sz w:val="20"/>
                <w:szCs w:val="20"/>
              </w:rPr>
            </w:pPr>
            <w:r w:rsidRPr="00807AD8">
              <w:rPr>
                <w:rFonts w:ascii="Arial" w:hAnsi="Arial" w:cs="Arial"/>
                <w:sz w:val="20"/>
                <w:szCs w:val="20"/>
              </w:rPr>
              <w:t>El Colegio de la Frontera Sur (ECOSUR)</w:t>
            </w:r>
          </w:p>
        </w:tc>
      </w:tr>
      <w:tr w:rsidR="00C043BE" w:rsidRPr="00807AD8" w:rsidTr="00103512">
        <w:trPr>
          <w:cantSplit/>
          <w:trHeight w:val="338"/>
          <w:jc w:val="center"/>
        </w:trPr>
        <w:tc>
          <w:tcPr>
            <w:tcW w:w="2373" w:type="dxa"/>
          </w:tcPr>
          <w:p w:rsidR="00C043BE" w:rsidRPr="00807AD8" w:rsidRDefault="00C043BE" w:rsidP="00103512">
            <w:pPr>
              <w:spacing w:after="0" w:line="276" w:lineRule="auto"/>
              <w:rPr>
                <w:rFonts w:ascii="Arial" w:hAnsi="Arial" w:cs="Arial"/>
                <w:sz w:val="20"/>
                <w:szCs w:val="20"/>
              </w:rPr>
            </w:pPr>
            <w:r w:rsidRPr="00807AD8">
              <w:rPr>
                <w:rFonts w:ascii="Arial" w:hAnsi="Arial" w:cs="Arial"/>
                <w:sz w:val="20"/>
                <w:szCs w:val="20"/>
              </w:rPr>
              <w:t>Investigación y Ciencia</w:t>
            </w:r>
          </w:p>
        </w:tc>
        <w:tc>
          <w:tcPr>
            <w:tcW w:w="5163" w:type="dxa"/>
          </w:tcPr>
          <w:p w:rsidR="00C043BE" w:rsidRPr="00807AD8" w:rsidRDefault="00C043BE" w:rsidP="00103512">
            <w:pPr>
              <w:spacing w:after="0" w:line="276" w:lineRule="auto"/>
              <w:rPr>
                <w:rFonts w:ascii="Arial" w:hAnsi="Arial" w:cs="Arial"/>
                <w:sz w:val="20"/>
                <w:szCs w:val="20"/>
              </w:rPr>
            </w:pPr>
            <w:r w:rsidRPr="00807AD8">
              <w:rPr>
                <w:rFonts w:ascii="Arial" w:hAnsi="Arial" w:cs="Arial"/>
                <w:sz w:val="20"/>
                <w:szCs w:val="20"/>
              </w:rPr>
              <w:t>Universidad Autónoma de Aguascalientes (UAA)</w:t>
            </w:r>
          </w:p>
        </w:tc>
      </w:tr>
      <w:tr w:rsidR="00C043BE" w:rsidRPr="00807AD8" w:rsidTr="00103512">
        <w:trPr>
          <w:cantSplit/>
          <w:trHeight w:val="338"/>
          <w:jc w:val="center"/>
        </w:trPr>
        <w:tc>
          <w:tcPr>
            <w:tcW w:w="2373" w:type="dxa"/>
          </w:tcPr>
          <w:p w:rsidR="00C043BE" w:rsidRPr="00807AD8" w:rsidRDefault="00C043BE" w:rsidP="00103512">
            <w:pPr>
              <w:spacing w:after="0" w:line="276" w:lineRule="auto"/>
              <w:rPr>
                <w:rFonts w:ascii="Arial" w:hAnsi="Arial" w:cs="Arial"/>
                <w:sz w:val="20"/>
                <w:szCs w:val="20"/>
              </w:rPr>
            </w:pPr>
            <w:r w:rsidRPr="00807AD8">
              <w:rPr>
                <w:rFonts w:ascii="Arial" w:hAnsi="Arial" w:cs="Arial"/>
                <w:sz w:val="20"/>
                <w:szCs w:val="20"/>
              </w:rPr>
              <w:t>Inventio</w:t>
            </w:r>
          </w:p>
        </w:tc>
        <w:tc>
          <w:tcPr>
            <w:tcW w:w="5163" w:type="dxa"/>
          </w:tcPr>
          <w:p w:rsidR="00C043BE" w:rsidRPr="00807AD8" w:rsidRDefault="00C043BE" w:rsidP="00103512">
            <w:pPr>
              <w:spacing w:after="0" w:line="276" w:lineRule="auto"/>
              <w:rPr>
                <w:rFonts w:ascii="Arial" w:hAnsi="Arial" w:cs="Arial"/>
                <w:sz w:val="20"/>
                <w:szCs w:val="20"/>
              </w:rPr>
            </w:pPr>
            <w:r w:rsidRPr="00807AD8">
              <w:rPr>
                <w:rFonts w:ascii="Arial" w:hAnsi="Arial" w:cs="Arial"/>
                <w:sz w:val="20"/>
                <w:szCs w:val="20"/>
              </w:rPr>
              <w:t>Universidad Autónoma del Estado de Morelos (UAEM)</w:t>
            </w:r>
          </w:p>
        </w:tc>
      </w:tr>
      <w:tr w:rsidR="00C043BE" w:rsidRPr="00807AD8" w:rsidTr="00103512">
        <w:trPr>
          <w:cantSplit/>
          <w:trHeight w:val="338"/>
          <w:jc w:val="center"/>
        </w:trPr>
        <w:tc>
          <w:tcPr>
            <w:tcW w:w="2373" w:type="dxa"/>
          </w:tcPr>
          <w:p w:rsidR="00C043BE" w:rsidRPr="00807AD8" w:rsidRDefault="00C043BE" w:rsidP="00103512">
            <w:pPr>
              <w:spacing w:after="0" w:line="276" w:lineRule="auto"/>
              <w:rPr>
                <w:rFonts w:ascii="Arial" w:hAnsi="Arial" w:cs="Arial"/>
                <w:sz w:val="20"/>
                <w:szCs w:val="20"/>
              </w:rPr>
            </w:pPr>
            <w:r w:rsidRPr="00807AD8">
              <w:rPr>
                <w:rFonts w:ascii="Arial" w:hAnsi="Arial" w:cs="Arial"/>
                <w:sz w:val="20"/>
                <w:szCs w:val="20"/>
              </w:rPr>
              <w:t>Agrociencia</w:t>
            </w:r>
          </w:p>
        </w:tc>
        <w:tc>
          <w:tcPr>
            <w:tcW w:w="5163" w:type="dxa"/>
          </w:tcPr>
          <w:p w:rsidR="00C043BE" w:rsidRPr="00807AD8" w:rsidRDefault="00C043BE" w:rsidP="00103512">
            <w:pPr>
              <w:spacing w:after="0" w:line="276" w:lineRule="auto"/>
              <w:rPr>
                <w:rFonts w:ascii="Arial" w:hAnsi="Arial" w:cs="Arial"/>
                <w:sz w:val="20"/>
                <w:szCs w:val="20"/>
              </w:rPr>
            </w:pPr>
            <w:r w:rsidRPr="00807AD8">
              <w:rPr>
                <w:rFonts w:ascii="Arial" w:hAnsi="Arial" w:cs="Arial"/>
                <w:sz w:val="20"/>
                <w:szCs w:val="20"/>
              </w:rPr>
              <w:t>Colegio de Posgraduados (COLPOS)</w:t>
            </w:r>
          </w:p>
        </w:tc>
      </w:tr>
      <w:tr w:rsidR="00C043BE" w:rsidRPr="00807AD8" w:rsidTr="00103512">
        <w:trPr>
          <w:cantSplit/>
          <w:trHeight w:val="276"/>
          <w:jc w:val="center"/>
        </w:trPr>
        <w:tc>
          <w:tcPr>
            <w:tcW w:w="2373" w:type="dxa"/>
            <w:tcBorders>
              <w:bottom w:val="single" w:sz="18" w:space="0" w:color="404040"/>
            </w:tcBorders>
          </w:tcPr>
          <w:p w:rsidR="00C043BE" w:rsidRPr="00807AD8" w:rsidRDefault="00C043BE" w:rsidP="00103512">
            <w:pPr>
              <w:spacing w:after="0" w:line="276" w:lineRule="auto"/>
              <w:rPr>
                <w:rFonts w:ascii="Arial" w:hAnsi="Arial" w:cs="Arial"/>
                <w:sz w:val="20"/>
                <w:szCs w:val="20"/>
              </w:rPr>
            </w:pPr>
            <w:r w:rsidRPr="00807AD8">
              <w:rPr>
                <w:rFonts w:ascii="Arial" w:hAnsi="Arial" w:cs="Arial"/>
                <w:sz w:val="20"/>
                <w:szCs w:val="20"/>
              </w:rPr>
              <w:t>Epistemus</w:t>
            </w:r>
          </w:p>
        </w:tc>
        <w:tc>
          <w:tcPr>
            <w:tcW w:w="5163" w:type="dxa"/>
            <w:tcBorders>
              <w:bottom w:val="single" w:sz="18" w:space="0" w:color="404040"/>
            </w:tcBorders>
          </w:tcPr>
          <w:p w:rsidR="00C043BE" w:rsidRPr="00807AD8" w:rsidRDefault="00C043BE" w:rsidP="00103512">
            <w:pPr>
              <w:spacing w:after="0" w:line="276" w:lineRule="auto"/>
              <w:rPr>
                <w:rFonts w:ascii="Arial" w:hAnsi="Arial" w:cs="Arial"/>
                <w:sz w:val="20"/>
                <w:szCs w:val="20"/>
              </w:rPr>
            </w:pPr>
            <w:r w:rsidRPr="00807AD8">
              <w:rPr>
                <w:rFonts w:ascii="Arial" w:hAnsi="Arial" w:cs="Arial"/>
                <w:sz w:val="20"/>
                <w:szCs w:val="20"/>
              </w:rPr>
              <w:t>Universidad de Sonora (UNISON)</w:t>
            </w:r>
          </w:p>
        </w:tc>
      </w:tr>
    </w:tbl>
    <w:p w:rsidR="00C043BE" w:rsidRPr="006D4AE7" w:rsidRDefault="00C043BE" w:rsidP="00C043BE">
      <w:pPr>
        <w:spacing w:after="0" w:line="360" w:lineRule="auto"/>
      </w:pPr>
    </w:p>
    <w:p w:rsidR="003C294B" w:rsidRDefault="003C294B" w:rsidP="00C043BE">
      <w:pPr>
        <w:spacing w:after="0" w:line="360" w:lineRule="auto"/>
        <w:jc w:val="both"/>
        <w:rPr>
          <w:rFonts w:ascii="Arial" w:hAnsi="Arial" w:cs="Arial"/>
          <w:b/>
          <w:sz w:val="20"/>
          <w:szCs w:val="20"/>
          <w:u w:val="single"/>
        </w:rPr>
      </w:pPr>
    </w:p>
    <w:p w:rsidR="00C043BE" w:rsidRDefault="00C043BE" w:rsidP="00C043BE">
      <w:pPr>
        <w:spacing w:after="0" w:line="360" w:lineRule="auto"/>
        <w:jc w:val="both"/>
        <w:rPr>
          <w:rFonts w:ascii="Arial" w:hAnsi="Arial" w:cs="Arial"/>
          <w:b/>
          <w:sz w:val="20"/>
          <w:szCs w:val="20"/>
          <w:u w:val="single"/>
        </w:rPr>
      </w:pPr>
    </w:p>
    <w:p w:rsidR="00C043BE" w:rsidRDefault="00C043BE" w:rsidP="00C043BE">
      <w:pPr>
        <w:spacing w:after="0" w:line="360" w:lineRule="auto"/>
        <w:jc w:val="both"/>
        <w:rPr>
          <w:rFonts w:ascii="Arial" w:hAnsi="Arial" w:cs="Arial"/>
          <w:b/>
          <w:sz w:val="20"/>
          <w:szCs w:val="20"/>
          <w:u w:val="single"/>
        </w:rPr>
      </w:pPr>
    </w:p>
    <w:p w:rsidR="00C043BE" w:rsidRDefault="00C043BE" w:rsidP="00C043BE">
      <w:pPr>
        <w:spacing w:after="0" w:line="360" w:lineRule="auto"/>
        <w:jc w:val="both"/>
        <w:rPr>
          <w:rFonts w:ascii="Arial" w:hAnsi="Arial" w:cs="Arial"/>
          <w:b/>
          <w:sz w:val="20"/>
          <w:szCs w:val="20"/>
          <w:u w:val="single"/>
        </w:rPr>
      </w:pPr>
    </w:p>
    <w:p w:rsidR="00C043BE" w:rsidRDefault="00C043BE" w:rsidP="00C043BE">
      <w:pPr>
        <w:spacing w:after="0" w:line="360" w:lineRule="auto"/>
        <w:jc w:val="both"/>
        <w:rPr>
          <w:rFonts w:ascii="Arial" w:hAnsi="Arial" w:cs="Arial"/>
          <w:b/>
          <w:sz w:val="20"/>
          <w:szCs w:val="20"/>
          <w:u w:val="single"/>
        </w:rPr>
      </w:pPr>
    </w:p>
    <w:sectPr w:rsidR="00C043BE" w:rsidSect="000D7776">
      <w:headerReference w:type="default" r:id="rId27"/>
      <w:footerReference w:type="default" r:id="rId28"/>
      <w:pgSz w:w="12240" w:h="15840" w:code="1"/>
      <w:pgMar w:top="2225" w:right="1418" w:bottom="1418" w:left="1985" w:header="850" w:footer="851" w:gutter="0"/>
      <w:pgNumType w:start="54"/>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73C2" w:rsidRDefault="006973C2" w:rsidP="009D7DFD">
      <w:pPr>
        <w:spacing w:after="0"/>
      </w:pPr>
      <w:r>
        <w:separator/>
      </w:r>
    </w:p>
  </w:endnote>
  <w:endnote w:type="continuationSeparator" w:id="1">
    <w:p w:rsidR="006973C2" w:rsidRDefault="006973C2" w:rsidP="009D7DF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6AD" w:rsidRPr="00DA1290" w:rsidRDefault="00340D96" w:rsidP="00DA1290">
    <w:pPr>
      <w:pStyle w:val="Piedepgina"/>
      <w:rPr>
        <w:rFonts w:ascii="Times New Roman" w:hAnsi="Times New Roman" w:cs="Times New Roman"/>
      </w:rPr>
    </w:pPr>
    <w:sdt>
      <w:sdtPr>
        <w:rPr>
          <w:rFonts w:ascii="Times New Roman" w:hAnsi="Times New Roman" w:cs="Times New Roman"/>
        </w:rPr>
        <w:id w:val="10102129"/>
        <w:docPartObj>
          <w:docPartGallery w:val="Page Numbers (Bottom of Page)"/>
          <w:docPartUnique/>
        </w:docPartObj>
      </w:sdtPr>
      <w:sdtContent>
        <w:r w:rsidRPr="00DA1290">
          <w:rPr>
            <w:rFonts w:ascii="Times New Roman" w:hAnsi="Times New Roman" w:cs="Times New Roman"/>
          </w:rPr>
          <w:fldChar w:fldCharType="begin"/>
        </w:r>
        <w:r w:rsidR="003626AD" w:rsidRPr="00DA1290">
          <w:rPr>
            <w:rFonts w:ascii="Times New Roman" w:hAnsi="Times New Roman" w:cs="Times New Roman"/>
          </w:rPr>
          <w:instrText xml:space="preserve"> PAGE   \* MERGEFORMAT </w:instrText>
        </w:r>
        <w:r w:rsidRPr="00DA1290">
          <w:rPr>
            <w:rFonts w:ascii="Times New Roman" w:hAnsi="Times New Roman" w:cs="Times New Roman"/>
          </w:rPr>
          <w:fldChar w:fldCharType="separate"/>
        </w:r>
        <w:r w:rsidR="000D7776">
          <w:rPr>
            <w:rFonts w:ascii="Times New Roman" w:hAnsi="Times New Roman" w:cs="Times New Roman"/>
            <w:noProof/>
          </w:rPr>
          <w:t>72</w:t>
        </w:r>
        <w:r w:rsidRPr="00DA1290">
          <w:rPr>
            <w:rFonts w:ascii="Times New Roman" w:hAnsi="Times New Roman" w:cs="Times New Roman"/>
          </w:rPr>
          <w:fldChar w:fldCharType="end"/>
        </w:r>
        <w:r w:rsidR="003626AD" w:rsidRPr="00DA1290">
          <w:rPr>
            <w:rFonts w:ascii="Times New Roman" w:hAnsi="Times New Roman" w:cs="Times New Roman"/>
          </w:rPr>
          <w:t xml:space="preserve">                    </w:t>
        </w:r>
        <w:r w:rsidR="003626AD">
          <w:rPr>
            <w:rFonts w:ascii="Times New Roman" w:hAnsi="Times New Roman" w:cs="Times New Roman"/>
          </w:rPr>
          <w:t xml:space="preserve">             </w:t>
        </w:r>
        <w:r w:rsidR="003626AD" w:rsidRPr="00DA1290">
          <w:rPr>
            <w:rFonts w:ascii="Times New Roman" w:hAnsi="Times New Roman" w:cs="Times New Roman"/>
          </w:rPr>
          <w:t xml:space="preserve">     </w:t>
        </w:r>
      </w:sdtContent>
    </w:sdt>
    <w:r w:rsidR="003626AD" w:rsidRPr="00DA1290">
      <w:rPr>
        <w:rFonts w:ascii="Times New Roman" w:hAnsi="Times New Roman" w:cs="Times New Roman"/>
        <w:smallCaps/>
      </w:rPr>
      <w:t xml:space="preserve"> Universidad Autónoma de Chihuahua</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6AD" w:rsidRDefault="00340D96">
    <w:pPr>
      <w:pStyle w:val="Piedepgina"/>
    </w:pPr>
    <w:r w:rsidRPr="00340D96">
      <w:rPr>
        <w:noProof/>
        <w:lang w:val="en-US"/>
      </w:rPr>
      <w:pict>
        <v:shapetype id="_x0000_t202" coordsize="21600,21600" o:spt="202" path="m,l,21600r21600,l21600,xe">
          <v:stroke joinstyle="miter"/>
          <v:path gradientshapeok="t" o:connecttype="rect"/>
        </v:shapetype>
        <v:shape id="_x0000_s1031" type="#_x0000_t202" style="position:absolute;margin-left:-67pt;margin-top:-13.55pt;width:73pt;height:36pt;z-index:251662336;mso-wrap-edited:f" wrapcoords="0 0 21600 0 21600 21600 0 21600 0 0" filled="f" stroked="f">
          <v:fill o:detectmouseclick="t"/>
          <v:textbox style="mso-next-textbox:#_x0000_s1031" inset=",7.2pt,,7.2pt">
            <w:txbxContent>
              <w:p w:rsidR="003626AD" w:rsidRDefault="003626AD" w:rsidP="008B18AF">
                <w:pPr>
                  <w:shd w:val="clear" w:color="auto" w:fill="984806" w:themeFill="accent6" w:themeFillShade="80"/>
                </w:pPr>
              </w:p>
            </w:txbxContent>
          </v:textbox>
          <w10:wrap type="tight"/>
        </v:shape>
      </w:pict>
    </w:r>
    <w:r w:rsidRPr="00340D96">
      <w:rPr>
        <w:noProof/>
        <w:lang w:val="en-US"/>
      </w:rPr>
      <w:pict>
        <v:shape id="_x0000_s1025" type="#_x0000_t202" style="position:absolute;margin-left:-1pt;margin-top:-13.55pt;width:540pt;height:36pt;z-index:251658240" filled="f" stroked="f">
          <v:fill o:detectmouseclick="t"/>
          <v:textbox style="mso-next-textbox:#_x0000_s1025" inset=",7.2pt,,7.2pt">
            <w:txbxContent>
              <w:p w:rsidR="003626AD" w:rsidRDefault="003626AD" w:rsidP="00614E9E">
                <w:pPr>
                  <w:shd w:val="clear" w:color="auto" w:fill="E36C0A" w:themeFill="accent6" w:themeFillShade="BF"/>
                </w:pPr>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6AD" w:rsidRPr="00DA1290" w:rsidRDefault="00340D96" w:rsidP="00DA1290">
    <w:pPr>
      <w:pStyle w:val="Piedepgina"/>
      <w:rPr>
        <w:rFonts w:ascii="Times New Roman" w:hAnsi="Times New Roman" w:cs="Times New Roman"/>
      </w:rPr>
    </w:pPr>
    <w:sdt>
      <w:sdtPr>
        <w:rPr>
          <w:rFonts w:ascii="Times New Roman" w:hAnsi="Times New Roman" w:cs="Times New Roman"/>
        </w:rPr>
        <w:id w:val="10102131"/>
        <w:docPartObj>
          <w:docPartGallery w:val="Page Numbers (Bottom of Page)"/>
          <w:docPartUnique/>
        </w:docPartObj>
      </w:sdtPr>
      <w:sdtContent>
        <w:r w:rsidRPr="00DA1290">
          <w:rPr>
            <w:rFonts w:ascii="Times New Roman" w:hAnsi="Times New Roman" w:cs="Times New Roman"/>
          </w:rPr>
          <w:fldChar w:fldCharType="begin"/>
        </w:r>
        <w:r w:rsidR="003626AD" w:rsidRPr="00DA1290">
          <w:rPr>
            <w:rFonts w:ascii="Times New Roman" w:hAnsi="Times New Roman" w:cs="Times New Roman"/>
          </w:rPr>
          <w:instrText xml:space="preserve"> PAGE   \* MERGEFORMAT </w:instrText>
        </w:r>
        <w:r w:rsidRPr="00DA1290">
          <w:rPr>
            <w:rFonts w:ascii="Times New Roman" w:hAnsi="Times New Roman" w:cs="Times New Roman"/>
          </w:rPr>
          <w:fldChar w:fldCharType="separate"/>
        </w:r>
        <w:r w:rsidR="000D7776">
          <w:rPr>
            <w:rFonts w:ascii="Times New Roman" w:hAnsi="Times New Roman" w:cs="Times New Roman"/>
            <w:noProof/>
          </w:rPr>
          <w:t>54</w:t>
        </w:r>
        <w:r w:rsidRPr="00DA1290">
          <w:rPr>
            <w:rFonts w:ascii="Times New Roman" w:hAnsi="Times New Roman" w:cs="Times New Roman"/>
          </w:rPr>
          <w:fldChar w:fldCharType="end"/>
        </w:r>
      </w:sdtContent>
    </w:sdt>
    <w:r w:rsidR="003626AD" w:rsidRPr="00DA1290">
      <w:rPr>
        <w:rFonts w:ascii="Times New Roman" w:hAnsi="Times New Roman" w:cs="Times New Roman"/>
        <w:smallCaps/>
      </w:rPr>
      <w:t xml:space="preserve">                                              </w:t>
    </w:r>
    <w:r w:rsidR="003626AD" w:rsidRPr="00DA1290">
      <w:rPr>
        <w:rFonts w:ascii="Times New Roman" w:hAnsi="Times New Roman" w:cs="Times New Roman"/>
      </w:rPr>
      <w:t xml:space="preserve"> </w:t>
    </w:r>
    <w:r w:rsidR="003626AD" w:rsidRPr="00DA1290">
      <w:rPr>
        <w:rFonts w:ascii="Times New Roman" w:hAnsi="Times New Roman" w:cs="Times New Roman"/>
        <w:smallCaps/>
      </w:rPr>
      <w:t>Universidad Autónoma de Chihuahua</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6AD" w:rsidRPr="00DA1290" w:rsidRDefault="003626AD" w:rsidP="00DA1290">
    <w:pPr>
      <w:pStyle w:val="Piedepgina"/>
      <w:jc w:val="right"/>
      <w:rPr>
        <w:rFonts w:ascii="Times New Roman" w:hAnsi="Times New Roman" w:cs="Times New Roman"/>
      </w:rPr>
    </w:pPr>
    <w:r w:rsidRPr="00DA1290">
      <w:rPr>
        <w:rFonts w:ascii="Times New Roman" w:hAnsi="Times New Roman" w:cs="Times New Roman"/>
        <w:smallCaps/>
      </w:rPr>
      <w:t xml:space="preserve">Universidad Autónoma de Chihuahua                                         </w:t>
    </w:r>
    <w:r w:rsidR="00340D96" w:rsidRPr="00DA1290">
      <w:rPr>
        <w:rFonts w:ascii="Times New Roman" w:hAnsi="Times New Roman" w:cs="Times New Roman"/>
      </w:rPr>
      <w:fldChar w:fldCharType="begin"/>
    </w:r>
    <w:r w:rsidRPr="00DA1290">
      <w:rPr>
        <w:rFonts w:ascii="Times New Roman" w:hAnsi="Times New Roman" w:cs="Times New Roman"/>
      </w:rPr>
      <w:instrText xml:space="preserve"> PAGE   \* MERGEFORMAT </w:instrText>
    </w:r>
    <w:r w:rsidR="00340D96" w:rsidRPr="00DA1290">
      <w:rPr>
        <w:rFonts w:ascii="Times New Roman" w:hAnsi="Times New Roman" w:cs="Times New Roman"/>
      </w:rPr>
      <w:fldChar w:fldCharType="separate"/>
    </w:r>
    <w:r w:rsidR="000D7776">
      <w:rPr>
        <w:rFonts w:ascii="Times New Roman" w:hAnsi="Times New Roman" w:cs="Times New Roman"/>
        <w:noProof/>
      </w:rPr>
      <w:t>71</w:t>
    </w:r>
    <w:r w:rsidR="00340D96" w:rsidRPr="00DA1290">
      <w:rPr>
        <w:rFonts w:ascii="Times New Roman" w:hAnsi="Times New Roman" w:cs="Times New Roma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73C2" w:rsidRDefault="006973C2" w:rsidP="009D7DFD">
      <w:pPr>
        <w:spacing w:after="0"/>
      </w:pPr>
      <w:r>
        <w:separator/>
      </w:r>
    </w:p>
  </w:footnote>
  <w:footnote w:type="continuationSeparator" w:id="1">
    <w:p w:rsidR="006973C2" w:rsidRDefault="006973C2" w:rsidP="009D7DFD">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6AD" w:rsidRPr="00D5665B" w:rsidRDefault="003626AD" w:rsidP="003D4BD7">
    <w:pPr>
      <w:pStyle w:val="Encabezado"/>
      <w:jc w:val="center"/>
      <w:rPr>
        <w:rFonts w:ascii="Times New Roman" w:hAnsi="Times New Roman" w:cs="Times New Roman"/>
        <w:smallCaps/>
        <w:szCs w:val="28"/>
      </w:rPr>
    </w:pPr>
    <w:r>
      <w:rPr>
        <w:rFonts w:ascii="Times New Roman" w:hAnsi="Times New Roman" w:cs="Times New Roman"/>
        <w:smallCaps/>
        <w:szCs w:val="28"/>
      </w:rPr>
      <w:t>Dirección de Investigación y Posgrado</w:t>
    </w:r>
  </w:p>
  <w:p w:rsidR="003626AD" w:rsidRPr="003C294B" w:rsidRDefault="003626AD" w:rsidP="003C294B">
    <w:pPr>
      <w:pStyle w:val="Encabezado"/>
      <w:rPr>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6AD" w:rsidRPr="008B18AF" w:rsidRDefault="00340D96" w:rsidP="008B18AF">
    <w:pPr>
      <w:pStyle w:val="Encabezado"/>
      <w:rPr>
        <w:sz w:val="20"/>
      </w:rPr>
    </w:pPr>
    <w:r>
      <w:rPr>
        <w:noProof/>
        <w:sz w:val="20"/>
        <w:lang w:eastAsia="es-MX"/>
      </w:rPr>
      <w:pict>
        <v:shapetype id="_x0000_t202" coordsize="21600,21600" o:spt="202" path="m,l,21600r21600,l21600,xe">
          <v:stroke joinstyle="miter"/>
          <v:path gradientshapeok="t" o:connecttype="rect"/>
        </v:shapetype>
        <v:shape id="_x0000_s1039" type="#_x0000_t202" style="position:absolute;margin-left:-108pt;margin-top:-53.4pt;width:630pt;height:299pt;z-index:251669504" filled="f" stroked="f">
          <v:fill o:detectmouseclick="t"/>
          <v:textbox style="mso-next-textbox:#_x0000_s1039" inset=",7.2pt,,7.2pt">
            <w:txbxContent>
              <w:p w:rsidR="003626AD" w:rsidRPr="0024426C" w:rsidRDefault="003626AD" w:rsidP="00D5665B">
                <w:pPr>
                  <w:shd w:val="clear" w:color="auto" w:fill="984806" w:themeFill="accent6" w:themeFillShade="80"/>
                  <w:rPr>
                    <w:b/>
                  </w:rPr>
                </w:pPr>
              </w:p>
            </w:txbxContent>
          </v:textbox>
        </v:shape>
      </w:pict>
    </w:r>
    <w:r w:rsidRPr="00340D96">
      <w:rPr>
        <w:noProof/>
        <w:sz w:val="20"/>
        <w:lang w:val="en-US"/>
      </w:rPr>
      <w:pict>
        <v:shape id="_x0000_s1029" type="#_x0000_t202" style="position:absolute;margin-left:-30pt;margin-top:239.6pt;width:467pt;height:32pt;z-index:251660288" filled="f" stroked="f">
          <v:fill o:detectmouseclick="t"/>
          <v:textbox style="mso-next-textbox:#_x0000_s1029" inset=",7.2pt,,7.2pt">
            <w:txbxContent>
              <w:p w:rsidR="003626AD" w:rsidRPr="00F11207" w:rsidRDefault="003626AD" w:rsidP="00F11207">
                <w:pPr>
                  <w:jc w:val="right"/>
                  <w:rPr>
                    <w:rFonts w:ascii="Times" w:hAnsi="Times"/>
                    <w:sz w:val="18"/>
                    <w:lang w:val="es-ES_tradnl"/>
                  </w:rPr>
                </w:pPr>
                <w:r w:rsidRPr="00F11207">
                  <w:rPr>
                    <w:rFonts w:ascii="Times" w:hAnsi="Times"/>
                    <w:sz w:val="18"/>
                    <w:lang w:val="es-ES_tradnl"/>
                  </w:rPr>
                  <w:t>UNIVERSIDAD AUTÓNOMA DE CHIHUAHUA – INFORME DE ACTIVIDADES – ADMINISTRACIÓN 2004-2010</w:t>
                </w:r>
              </w:p>
            </w:txbxContent>
          </v:textbox>
        </v:shape>
      </w:pict>
    </w:r>
    <w:r w:rsidRPr="00340D96">
      <w:rPr>
        <w:noProof/>
        <w:sz w:val="20"/>
        <w:lang w:val="en-US"/>
      </w:rPr>
      <w:pict>
        <v:line id="_x0000_s1030" style="position:absolute;z-index:251661312" from="-108pt,264.6pt" to="527pt,265.6pt" strokecolor="#bfbfbf [2412]">
          <v:fill o:detectmouseclick="t"/>
          <v:shadow opacity="22938f" offset="0"/>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6AD" w:rsidRPr="00D5665B" w:rsidRDefault="003626AD" w:rsidP="00D5665B">
    <w:pPr>
      <w:pStyle w:val="Encabezado"/>
      <w:jc w:val="center"/>
      <w:rPr>
        <w:rFonts w:ascii="Times New Roman" w:hAnsi="Times New Roman" w:cs="Times New Roman"/>
        <w:smallCaps/>
        <w:szCs w:val="28"/>
      </w:rPr>
    </w:pPr>
    <w:r>
      <w:rPr>
        <w:rFonts w:ascii="Times New Roman" w:hAnsi="Times New Roman" w:cs="Times New Roman"/>
        <w:smallCaps/>
        <w:szCs w:val="28"/>
      </w:rPr>
      <w:t>Dirección de Investigación y Posgrado</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6AD" w:rsidRPr="008B18AF" w:rsidRDefault="003626AD" w:rsidP="00D5665B">
    <w:pPr>
      <w:pStyle w:val="Encabezado"/>
      <w:rPr>
        <w:sz w:val="20"/>
      </w:rPr>
    </w:pPr>
    <w:r>
      <w:rPr>
        <w:noProof/>
        <w:sz w:val="20"/>
        <w:lang w:eastAsia="es-MX"/>
      </w:rPr>
      <w:drawing>
        <wp:anchor distT="0" distB="0" distL="114300" distR="114300" simplePos="0" relativeHeight="251671552" behindDoc="0" locked="0" layoutInCell="1" allowOverlap="1">
          <wp:simplePos x="0" y="0"/>
          <wp:positionH relativeFrom="column">
            <wp:posOffset>346743</wp:posOffset>
          </wp:positionH>
          <wp:positionV relativeFrom="paragraph">
            <wp:posOffset>-10361</wp:posOffset>
          </wp:positionV>
          <wp:extent cx="534442" cy="576000"/>
          <wp:effectExtent l="19050" t="0" r="0" b="0"/>
          <wp:wrapNone/>
          <wp:docPr id="30" name="Imagen 19" descr="escudoUACHcolor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cudoUACHcolor_low"/>
                  <pic:cNvPicPr>
                    <a:picLocks noChangeAspect="1" noChangeArrowheads="1"/>
                  </pic:cNvPicPr>
                </pic:nvPicPr>
                <pic:blipFill>
                  <a:blip r:embed="rId1"/>
                  <a:srcRect/>
                  <a:stretch>
                    <a:fillRect/>
                  </a:stretch>
                </pic:blipFill>
                <pic:spPr bwMode="auto">
                  <a:xfrm>
                    <a:off x="0" y="0"/>
                    <a:ext cx="534442" cy="576000"/>
                  </a:xfrm>
                  <a:prstGeom prst="rect">
                    <a:avLst/>
                  </a:prstGeom>
                  <a:noFill/>
                  <a:ln w="9525">
                    <a:noFill/>
                    <a:miter lim="800000"/>
                    <a:headEnd/>
                    <a:tailEnd/>
                  </a:ln>
                </pic:spPr>
              </pic:pic>
            </a:graphicData>
          </a:graphic>
        </wp:anchor>
      </w:drawing>
    </w:r>
    <w:r w:rsidR="00340D96">
      <w:rPr>
        <w:noProof/>
        <w:sz w:val="20"/>
        <w:lang w:eastAsia="es-MX"/>
      </w:rPr>
      <w:pict>
        <v:shapetype id="_x0000_t202" coordsize="21600,21600" o:spt="202" path="m,l,21600r21600,l21600,xe">
          <v:stroke joinstyle="miter"/>
          <v:path gradientshapeok="t" o:connecttype="rect"/>
        </v:shapetype>
        <v:shape id="_x0000_s1042" type="#_x0000_t202" style="position:absolute;margin-left:79.05pt;margin-top:-.7pt;width:271.35pt;height:45.15pt;z-index:251672576;mso-position-horizontal-relative:text;mso-position-vertical-relative:text" stroked="f">
          <v:textbox style="mso-next-textbox:#_x0000_s1042">
            <w:txbxContent>
              <w:p w:rsidR="003626AD" w:rsidRPr="0003795A" w:rsidRDefault="003626AD" w:rsidP="00D5665B">
                <w:pPr>
                  <w:spacing w:after="0"/>
                  <w:jc w:val="center"/>
                  <w:rPr>
                    <w:rFonts w:ascii="Times New Roman" w:hAnsi="Times New Roman" w:cs="Times New Roman"/>
                  </w:rPr>
                </w:pPr>
                <w:r w:rsidRPr="0003795A">
                  <w:rPr>
                    <w:rFonts w:ascii="Times New Roman" w:hAnsi="Times New Roman" w:cs="Times New Roman"/>
                    <w:sz w:val="32"/>
                  </w:rPr>
                  <w:t>I</w:t>
                </w:r>
                <w:r w:rsidRPr="0003795A">
                  <w:rPr>
                    <w:rFonts w:ascii="Times New Roman" w:hAnsi="Times New Roman" w:cs="Times New Roman"/>
                  </w:rPr>
                  <w:t xml:space="preserve">NFORME DE </w:t>
                </w:r>
                <w:r w:rsidRPr="0003795A">
                  <w:rPr>
                    <w:rFonts w:ascii="Times New Roman" w:hAnsi="Times New Roman" w:cs="Times New Roman"/>
                    <w:sz w:val="32"/>
                  </w:rPr>
                  <w:t>A</w:t>
                </w:r>
                <w:r w:rsidRPr="0003795A">
                  <w:rPr>
                    <w:rFonts w:ascii="Times New Roman" w:hAnsi="Times New Roman" w:cs="Times New Roman"/>
                  </w:rPr>
                  <w:t>CTIVIDADES</w:t>
                </w:r>
              </w:p>
              <w:p w:rsidR="003626AD" w:rsidRPr="003D4BD7" w:rsidRDefault="003626AD" w:rsidP="003D4BD7">
                <w:pPr>
                  <w:spacing w:after="0"/>
                  <w:jc w:val="center"/>
                  <w:rPr>
                    <w:sz w:val="22"/>
                  </w:rPr>
                </w:pPr>
                <w:r>
                  <w:rPr>
                    <w:sz w:val="22"/>
                  </w:rPr>
                  <w:t>Octubre 2009 – Septiembre 2010</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7156D"/>
    <w:multiLevelType w:val="hybridMultilevel"/>
    <w:tmpl w:val="F530B2A0"/>
    <w:lvl w:ilvl="0" w:tplc="8A401C74">
      <w:start w:val="1"/>
      <w:numFmt w:val="lowerLetter"/>
      <w:lvlText w:val="%1)"/>
      <w:lvlJc w:val="left"/>
      <w:pPr>
        <w:tabs>
          <w:tab w:val="num" w:pos="1428"/>
        </w:tabs>
        <w:ind w:left="1428" w:hanging="360"/>
      </w:pPr>
      <w:rPr>
        <w:rFonts w:hint="default"/>
      </w:r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1">
    <w:nsid w:val="051A5D89"/>
    <w:multiLevelType w:val="hybridMultilevel"/>
    <w:tmpl w:val="F9C46F36"/>
    <w:lvl w:ilvl="0" w:tplc="57164922">
      <w:start w:val="1"/>
      <w:numFmt w:val="lowerLetter"/>
      <w:lvlText w:val="%1)"/>
      <w:lvlJc w:val="left"/>
      <w:pPr>
        <w:tabs>
          <w:tab w:val="num" w:pos="1428"/>
        </w:tabs>
        <w:ind w:left="1428" w:hanging="360"/>
      </w:pPr>
      <w:rPr>
        <w:rFonts w:hint="default"/>
      </w:r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2">
    <w:nsid w:val="1A6B2013"/>
    <w:multiLevelType w:val="hybridMultilevel"/>
    <w:tmpl w:val="0DC243C8"/>
    <w:lvl w:ilvl="0" w:tplc="C616ACC2">
      <w:start w:val="1"/>
      <w:numFmt w:val="lowerLetter"/>
      <w:lvlText w:val="%1)"/>
      <w:lvlJc w:val="left"/>
      <w:pPr>
        <w:tabs>
          <w:tab w:val="num" w:pos="1503"/>
        </w:tabs>
        <w:ind w:left="1503" w:hanging="435"/>
      </w:pPr>
      <w:rPr>
        <w:rFonts w:hint="default"/>
      </w:r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3">
    <w:nsid w:val="27674226"/>
    <w:multiLevelType w:val="hybridMultilevel"/>
    <w:tmpl w:val="977E6876"/>
    <w:lvl w:ilvl="0" w:tplc="F6B29CFA">
      <w:start w:val="1"/>
      <w:numFmt w:val="lowerLetter"/>
      <w:lvlText w:val="%1)"/>
      <w:lvlJc w:val="left"/>
      <w:pPr>
        <w:tabs>
          <w:tab w:val="num" w:pos="1428"/>
        </w:tabs>
        <w:ind w:left="1428" w:hanging="360"/>
      </w:pPr>
      <w:rPr>
        <w:rFonts w:hint="default"/>
      </w:r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4">
    <w:nsid w:val="28481262"/>
    <w:multiLevelType w:val="hybridMultilevel"/>
    <w:tmpl w:val="C3C629C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288815F8"/>
    <w:multiLevelType w:val="multilevel"/>
    <w:tmpl w:val="E8ACA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FB3EC9"/>
    <w:multiLevelType w:val="hybridMultilevel"/>
    <w:tmpl w:val="6CFECFA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41DF58EF"/>
    <w:multiLevelType w:val="hybridMultilevel"/>
    <w:tmpl w:val="3438AC3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46F3162E"/>
    <w:multiLevelType w:val="hybridMultilevel"/>
    <w:tmpl w:val="0BCE63D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5B260C30"/>
    <w:multiLevelType w:val="hybridMultilevel"/>
    <w:tmpl w:val="709CA928"/>
    <w:lvl w:ilvl="0" w:tplc="D8D62AE2">
      <w:start w:val="1"/>
      <w:numFmt w:val="lowerLetter"/>
      <w:lvlText w:val="%1)"/>
      <w:lvlJc w:val="left"/>
      <w:pPr>
        <w:tabs>
          <w:tab w:val="num" w:pos="1428"/>
        </w:tabs>
        <w:ind w:left="1428" w:hanging="360"/>
      </w:pPr>
      <w:rPr>
        <w:rFonts w:hint="default"/>
      </w:r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10">
    <w:nsid w:val="5F120916"/>
    <w:multiLevelType w:val="hybridMultilevel"/>
    <w:tmpl w:val="48AAFBB6"/>
    <w:lvl w:ilvl="0" w:tplc="8AA41588">
      <w:start w:val="1"/>
      <w:numFmt w:val="lowerLetter"/>
      <w:lvlText w:val="%1)"/>
      <w:lvlJc w:val="left"/>
      <w:pPr>
        <w:tabs>
          <w:tab w:val="num" w:pos="1428"/>
        </w:tabs>
        <w:ind w:left="1428" w:hanging="360"/>
      </w:pPr>
      <w:rPr>
        <w:rFonts w:hint="default"/>
      </w:r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11">
    <w:nsid w:val="6626798A"/>
    <w:multiLevelType w:val="hybridMultilevel"/>
    <w:tmpl w:val="CBE0F06A"/>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2">
    <w:nsid w:val="735B437A"/>
    <w:multiLevelType w:val="hybridMultilevel"/>
    <w:tmpl w:val="2586C73A"/>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3">
    <w:nsid w:val="7AEE580D"/>
    <w:multiLevelType w:val="hybridMultilevel"/>
    <w:tmpl w:val="44B088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6"/>
  </w:num>
  <w:num w:numId="3">
    <w:abstractNumId w:val="2"/>
  </w:num>
  <w:num w:numId="4">
    <w:abstractNumId w:val="1"/>
  </w:num>
  <w:num w:numId="5">
    <w:abstractNumId w:val="9"/>
  </w:num>
  <w:num w:numId="6">
    <w:abstractNumId w:val="10"/>
  </w:num>
  <w:num w:numId="7">
    <w:abstractNumId w:val="0"/>
  </w:num>
  <w:num w:numId="8">
    <w:abstractNumId w:val="13"/>
  </w:num>
  <w:num w:numId="9">
    <w:abstractNumId w:val="7"/>
  </w:num>
  <w:num w:numId="10">
    <w:abstractNumId w:val="12"/>
  </w:num>
  <w:num w:numId="11">
    <w:abstractNumId w:val="3"/>
  </w:num>
  <w:num w:numId="12">
    <w:abstractNumId w:val="4"/>
  </w:num>
  <w:num w:numId="13">
    <w:abstractNumId w:val="5"/>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doNotTrackMoves/>
  <w:defaultTabStop w:val="720"/>
  <w:hyphenationZone w:val="425"/>
  <w:evenAndOddHeaders/>
  <w:drawingGridHorizontalSpacing w:val="120"/>
  <w:drawingGridVerticalSpacing w:val="360"/>
  <w:displayHorizontalDrawingGridEvery w:val="0"/>
  <w:displayVerticalDrawingGridEvery w:val="0"/>
  <w:characterSpacingControl w:val="doNotCompress"/>
  <w:hdrShapeDefaults>
    <o:shapedefaults v:ext="edit" spidmax="6146"/>
    <o:shapelayout v:ext="edit">
      <o:idmap v:ext="edit" data="1"/>
    </o:shapelayout>
  </w:hdrShapeDefaults>
  <w:footnotePr>
    <w:footnote w:id="0"/>
    <w:footnote w:id="1"/>
  </w:footnotePr>
  <w:endnotePr>
    <w:endnote w:id="0"/>
    <w:endnote w:id="1"/>
  </w:endnotePr>
  <w:compat>
    <w:doNotAutofitConstrainedTables/>
    <w:splitPgBreakAndParaMark/>
    <w:doNotVertAlignCellWithSp/>
    <w:doNotBreakConstrainedForcedTable/>
    <w:useAnsiKerningPairs/>
    <w:cachedColBalance/>
  </w:compat>
  <w:rsids>
    <w:rsidRoot w:val="00614E9E"/>
    <w:rsid w:val="00005ED1"/>
    <w:rsid w:val="0003795A"/>
    <w:rsid w:val="00074AA5"/>
    <w:rsid w:val="000C2BCE"/>
    <w:rsid w:val="000C31B1"/>
    <w:rsid w:val="000D34F4"/>
    <w:rsid w:val="000D7776"/>
    <w:rsid w:val="00103512"/>
    <w:rsid w:val="00137B4E"/>
    <w:rsid w:val="00140A97"/>
    <w:rsid w:val="001513D7"/>
    <w:rsid w:val="002433DC"/>
    <w:rsid w:val="0024426C"/>
    <w:rsid w:val="00257C95"/>
    <w:rsid w:val="002605D4"/>
    <w:rsid w:val="002638A3"/>
    <w:rsid w:val="002A4A71"/>
    <w:rsid w:val="002A70B2"/>
    <w:rsid w:val="0032411F"/>
    <w:rsid w:val="00340D96"/>
    <w:rsid w:val="003626AD"/>
    <w:rsid w:val="0037369C"/>
    <w:rsid w:val="00377200"/>
    <w:rsid w:val="003C294B"/>
    <w:rsid w:val="003D4BD7"/>
    <w:rsid w:val="003E2D68"/>
    <w:rsid w:val="00406D8B"/>
    <w:rsid w:val="00461553"/>
    <w:rsid w:val="00465FB6"/>
    <w:rsid w:val="0049163D"/>
    <w:rsid w:val="004D1CF4"/>
    <w:rsid w:val="00535609"/>
    <w:rsid w:val="00561183"/>
    <w:rsid w:val="005E4BA8"/>
    <w:rsid w:val="00614E9E"/>
    <w:rsid w:val="00635E3E"/>
    <w:rsid w:val="0067331B"/>
    <w:rsid w:val="006973C2"/>
    <w:rsid w:val="006C1DED"/>
    <w:rsid w:val="00712A4F"/>
    <w:rsid w:val="00714AB0"/>
    <w:rsid w:val="00737CE8"/>
    <w:rsid w:val="00771AE7"/>
    <w:rsid w:val="00783F55"/>
    <w:rsid w:val="007A7E1A"/>
    <w:rsid w:val="0080472A"/>
    <w:rsid w:val="00835D11"/>
    <w:rsid w:val="008435BB"/>
    <w:rsid w:val="0084378E"/>
    <w:rsid w:val="008770C3"/>
    <w:rsid w:val="00884DD7"/>
    <w:rsid w:val="00892AF2"/>
    <w:rsid w:val="008B18AF"/>
    <w:rsid w:val="008D406B"/>
    <w:rsid w:val="00900DEA"/>
    <w:rsid w:val="00901307"/>
    <w:rsid w:val="0090553B"/>
    <w:rsid w:val="00925133"/>
    <w:rsid w:val="0092677B"/>
    <w:rsid w:val="0096318E"/>
    <w:rsid w:val="00991B0C"/>
    <w:rsid w:val="009D7DFD"/>
    <w:rsid w:val="00A11017"/>
    <w:rsid w:val="00A138B7"/>
    <w:rsid w:val="00A734EB"/>
    <w:rsid w:val="00A95336"/>
    <w:rsid w:val="00B006EF"/>
    <w:rsid w:val="00B044FB"/>
    <w:rsid w:val="00B67C02"/>
    <w:rsid w:val="00BB6B7C"/>
    <w:rsid w:val="00BE063D"/>
    <w:rsid w:val="00BE6CBE"/>
    <w:rsid w:val="00BE7EE9"/>
    <w:rsid w:val="00BF6A35"/>
    <w:rsid w:val="00C02225"/>
    <w:rsid w:val="00C043BE"/>
    <w:rsid w:val="00C40E26"/>
    <w:rsid w:val="00C52E0E"/>
    <w:rsid w:val="00C55315"/>
    <w:rsid w:val="00CB1192"/>
    <w:rsid w:val="00CE446F"/>
    <w:rsid w:val="00CF1B63"/>
    <w:rsid w:val="00CF5A69"/>
    <w:rsid w:val="00D32E9A"/>
    <w:rsid w:val="00D45793"/>
    <w:rsid w:val="00D554B9"/>
    <w:rsid w:val="00D5665B"/>
    <w:rsid w:val="00DA1290"/>
    <w:rsid w:val="00E36481"/>
    <w:rsid w:val="00E43D4C"/>
    <w:rsid w:val="00EB6431"/>
    <w:rsid w:val="00F0795B"/>
    <w:rsid w:val="00F11207"/>
    <w:rsid w:val="00F32C3C"/>
    <w:rsid w:val="00F36E93"/>
    <w:rsid w:val="00F618D6"/>
    <w:rsid w:val="00F738DB"/>
    <w:rsid w:val="00F8576F"/>
    <w:rsid w:val="00F97F27"/>
    <w:rsid w:val="00FE1820"/>
    <w:rsid w:val="00FE193E"/>
    <w:rsid w:val="00FF6D92"/>
  </w:rsids>
  <m:mathPr>
    <m:mathFont m:val="Cambria Math"/>
    <m:brkBin m:val="before"/>
    <m:brkBinSub m:val="--"/>
    <m:smallFrac m:val="off"/>
    <m:dispDef m:val="off"/>
    <m:lMargin m:val="0"/>
    <m:rMargin m:val="0"/>
    <m:defJc m:val="centerGroup"/>
    <m:wrapRight/>
    <m:intLim m:val="subSup"/>
    <m:naryLim m:val="subSup"/>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103A"/>
    <w:rPr>
      <w:lang w:val="es-MX"/>
    </w:rPr>
  </w:style>
  <w:style w:type="paragraph" w:styleId="Ttulo1">
    <w:name w:val="heading 1"/>
    <w:basedOn w:val="Normal"/>
    <w:next w:val="Normal"/>
    <w:link w:val="Ttulo1Car"/>
    <w:qFormat/>
    <w:rsid w:val="00406D8B"/>
    <w:pPr>
      <w:keepNext/>
      <w:spacing w:before="240" w:after="60"/>
      <w:outlineLvl w:val="0"/>
    </w:pPr>
    <w:rPr>
      <w:rFonts w:ascii="Arial" w:eastAsia="Times New Roman" w:hAnsi="Arial" w:cs="Arial"/>
      <w:b/>
      <w:bCs/>
      <w:kern w:val="32"/>
      <w:sz w:val="32"/>
      <w:szCs w:val="3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06D8B"/>
    <w:rPr>
      <w:rFonts w:ascii="Arial" w:eastAsia="Times New Roman" w:hAnsi="Arial" w:cs="Arial"/>
      <w:b/>
      <w:bCs/>
      <w:kern w:val="32"/>
      <w:sz w:val="32"/>
      <w:szCs w:val="32"/>
      <w:lang w:val="es-ES" w:eastAsia="es-ES"/>
    </w:rPr>
  </w:style>
  <w:style w:type="paragraph" w:styleId="Encabezado">
    <w:name w:val="header"/>
    <w:basedOn w:val="Normal"/>
    <w:link w:val="EncabezadoCar"/>
    <w:uiPriority w:val="99"/>
    <w:unhideWhenUsed/>
    <w:rsid w:val="00614E9E"/>
    <w:pPr>
      <w:tabs>
        <w:tab w:val="center" w:pos="4320"/>
        <w:tab w:val="right" w:pos="8640"/>
      </w:tabs>
      <w:spacing w:after="0"/>
    </w:pPr>
  </w:style>
  <w:style w:type="character" w:customStyle="1" w:styleId="EncabezadoCar">
    <w:name w:val="Encabezado Car"/>
    <w:basedOn w:val="Fuentedeprrafopredeter"/>
    <w:link w:val="Encabezado"/>
    <w:uiPriority w:val="99"/>
    <w:rsid w:val="00614E9E"/>
  </w:style>
  <w:style w:type="paragraph" w:styleId="Piedepgina">
    <w:name w:val="footer"/>
    <w:basedOn w:val="Normal"/>
    <w:link w:val="PiedepginaCar"/>
    <w:uiPriority w:val="99"/>
    <w:unhideWhenUsed/>
    <w:rsid w:val="00614E9E"/>
    <w:pPr>
      <w:tabs>
        <w:tab w:val="center" w:pos="4320"/>
        <w:tab w:val="right" w:pos="8640"/>
      </w:tabs>
      <w:spacing w:after="0"/>
    </w:pPr>
  </w:style>
  <w:style w:type="character" w:customStyle="1" w:styleId="PiedepginaCar">
    <w:name w:val="Pie de página Car"/>
    <w:basedOn w:val="Fuentedeprrafopredeter"/>
    <w:link w:val="Piedepgina"/>
    <w:uiPriority w:val="99"/>
    <w:rsid w:val="00614E9E"/>
  </w:style>
  <w:style w:type="paragraph" w:styleId="Textodeglobo">
    <w:name w:val="Balloon Text"/>
    <w:basedOn w:val="Normal"/>
    <w:link w:val="TextodegloboCar"/>
    <w:uiPriority w:val="99"/>
    <w:semiHidden/>
    <w:unhideWhenUsed/>
    <w:rsid w:val="00D5665B"/>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5665B"/>
    <w:rPr>
      <w:rFonts w:ascii="Tahoma" w:hAnsi="Tahoma" w:cs="Tahoma"/>
      <w:sz w:val="16"/>
      <w:szCs w:val="16"/>
    </w:rPr>
  </w:style>
  <w:style w:type="paragraph" w:styleId="Textoindependiente">
    <w:name w:val="Body Text"/>
    <w:basedOn w:val="Normal"/>
    <w:link w:val="TextoindependienteCar"/>
    <w:rsid w:val="00406D8B"/>
    <w:pPr>
      <w:spacing w:after="0"/>
      <w:jc w:val="center"/>
    </w:pPr>
    <w:rPr>
      <w:rFonts w:ascii="Times New Roman" w:eastAsia="Times New Roman" w:hAnsi="Times New Roman" w:cs="Times New Roman"/>
      <w:lang w:val="es-ES" w:eastAsia="es-ES"/>
    </w:rPr>
  </w:style>
  <w:style w:type="character" w:customStyle="1" w:styleId="TextoindependienteCar">
    <w:name w:val="Texto independiente Car"/>
    <w:basedOn w:val="Fuentedeprrafopredeter"/>
    <w:link w:val="Textoindependiente"/>
    <w:rsid w:val="00406D8B"/>
    <w:rPr>
      <w:rFonts w:ascii="Times New Roman" w:eastAsia="Times New Roman" w:hAnsi="Times New Roman" w:cs="Times New Roman"/>
      <w:lang w:val="es-ES" w:eastAsia="es-ES"/>
    </w:rPr>
  </w:style>
  <w:style w:type="table" w:styleId="Tablaconcuadrcula">
    <w:name w:val="Table Grid"/>
    <w:basedOn w:val="Tablanormal"/>
    <w:uiPriority w:val="99"/>
    <w:rsid w:val="00406D8B"/>
    <w:pPr>
      <w:spacing w:after="0"/>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rsid w:val="00406D8B"/>
    <w:pPr>
      <w:spacing w:after="120"/>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406D8B"/>
    <w:rPr>
      <w:rFonts w:ascii="Times New Roman" w:eastAsia="Times New Roman" w:hAnsi="Times New Roman" w:cs="Times New Roman"/>
      <w:sz w:val="16"/>
      <w:szCs w:val="16"/>
      <w:lang w:val="es-ES" w:eastAsia="es-ES"/>
    </w:rPr>
  </w:style>
  <w:style w:type="character" w:styleId="Hipervnculo">
    <w:name w:val="Hyperlink"/>
    <w:basedOn w:val="Fuentedeprrafopredeter"/>
    <w:uiPriority w:val="99"/>
    <w:rsid w:val="00CF1B63"/>
    <w:rPr>
      <w:color w:val="0000FF"/>
      <w:u w:val="single"/>
    </w:rPr>
  </w:style>
  <w:style w:type="character" w:customStyle="1" w:styleId="TextonotapieCar">
    <w:name w:val="Texto nota pie Car"/>
    <w:basedOn w:val="Fuentedeprrafopredeter"/>
    <w:link w:val="Textonotapie"/>
    <w:uiPriority w:val="99"/>
    <w:semiHidden/>
    <w:rsid w:val="00C043BE"/>
    <w:rPr>
      <w:rFonts w:ascii="Times New Roman" w:eastAsia="Times New Roman" w:hAnsi="Times New Roman" w:cs="Times New Roman"/>
      <w:sz w:val="20"/>
      <w:szCs w:val="20"/>
      <w:lang w:val="es-ES" w:eastAsia="es-ES"/>
    </w:rPr>
  </w:style>
  <w:style w:type="paragraph" w:styleId="Textonotapie">
    <w:name w:val="footnote text"/>
    <w:basedOn w:val="Normal"/>
    <w:link w:val="TextonotapieCar"/>
    <w:uiPriority w:val="99"/>
    <w:semiHidden/>
    <w:rsid w:val="00C043BE"/>
    <w:pPr>
      <w:spacing w:after="0"/>
    </w:pPr>
    <w:rPr>
      <w:rFonts w:ascii="Times New Roman" w:eastAsia="Times New Roman" w:hAnsi="Times New Roman" w:cs="Times New Roman"/>
      <w:sz w:val="20"/>
      <w:szCs w:val="20"/>
      <w:lang w:val="es-ES" w:eastAsia="es-ES"/>
    </w:rPr>
  </w:style>
  <w:style w:type="character" w:customStyle="1" w:styleId="SubttuloCar">
    <w:name w:val="Subtítulo Car"/>
    <w:basedOn w:val="Fuentedeprrafopredeter"/>
    <w:link w:val="Subttulo"/>
    <w:uiPriority w:val="99"/>
    <w:rsid w:val="00C043BE"/>
    <w:rPr>
      <w:rFonts w:ascii="Cambria" w:eastAsia="Times New Roman" w:hAnsi="Cambria" w:cs="Times New Roman"/>
      <w:lang w:val="es-ES" w:eastAsia="es-ES"/>
    </w:rPr>
  </w:style>
  <w:style w:type="paragraph" w:styleId="Subttulo">
    <w:name w:val="Subtitle"/>
    <w:basedOn w:val="Normal"/>
    <w:next w:val="Normal"/>
    <w:link w:val="SubttuloCar"/>
    <w:uiPriority w:val="99"/>
    <w:qFormat/>
    <w:rsid w:val="00C043BE"/>
    <w:pPr>
      <w:spacing w:after="60"/>
      <w:jc w:val="center"/>
      <w:outlineLvl w:val="1"/>
    </w:pPr>
    <w:rPr>
      <w:rFonts w:ascii="Cambria" w:eastAsia="Times New Roman" w:hAnsi="Cambria" w:cs="Times New Roman"/>
      <w:lang w:val="es-ES" w:eastAsia="es-E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hyperlink" Target="http://tecnociencia.uach.mx/"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header" Target="header4.xml"/><Relationship Id="rId30"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20</Pages>
  <Words>4733</Words>
  <Characters>26033</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Univ. A. de Chih.</Company>
  <LinksUpToDate>false</LinksUpToDate>
  <CharactersWithSpaces>30705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Alfredo Valdez </dc:creator>
  <cp:keywords/>
  <dc:description/>
  <cp:lastModifiedBy>UACH</cp:lastModifiedBy>
  <cp:revision>10</cp:revision>
  <cp:lastPrinted>2009-09-29T17:22:00Z</cp:lastPrinted>
  <dcterms:created xsi:type="dcterms:W3CDTF">2010-08-03T15:39:00Z</dcterms:created>
  <dcterms:modified xsi:type="dcterms:W3CDTF">2010-08-18T16:39:00Z</dcterms:modified>
</cp:coreProperties>
</file>